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9C9" w:rsidRPr="005E69C9" w:rsidRDefault="005E69C9" w:rsidP="005E69C9">
      <w:pPr>
        <w:pStyle w:val="af0"/>
        <w:widowControl w:val="0"/>
        <w:tabs>
          <w:tab w:val="left" w:pos="426"/>
          <w:tab w:val="left" w:pos="900"/>
        </w:tabs>
        <w:spacing w:line="360" w:lineRule="auto"/>
        <w:ind w:left="540"/>
        <w:contextualSpacing/>
        <w:jc w:val="both"/>
        <w:rPr>
          <w:b/>
        </w:rPr>
      </w:pPr>
      <w:bookmarkStart w:id="0" w:name="_Toc252882202"/>
    </w:p>
    <w:p w:rsidR="005E69C9" w:rsidRPr="005E69C9" w:rsidRDefault="005E69C9" w:rsidP="005E69C9">
      <w:pPr>
        <w:pStyle w:val="af0"/>
        <w:widowControl w:val="0"/>
        <w:tabs>
          <w:tab w:val="left" w:pos="426"/>
          <w:tab w:val="left" w:pos="900"/>
        </w:tabs>
        <w:spacing w:line="360" w:lineRule="auto"/>
        <w:ind w:left="540"/>
        <w:contextualSpacing/>
        <w:jc w:val="center"/>
        <w:rPr>
          <w:b/>
          <w:sz w:val="28"/>
          <w:szCs w:val="28"/>
        </w:rPr>
      </w:pPr>
      <w:r w:rsidRPr="005E69C9">
        <w:rPr>
          <w:b/>
          <w:sz w:val="28"/>
          <w:szCs w:val="28"/>
        </w:rPr>
        <w:t>ООО «ЗЕМЛЕВЕД»</w:t>
      </w:r>
    </w:p>
    <w:p w:rsidR="005E69C9" w:rsidRPr="005E69C9" w:rsidRDefault="005E69C9" w:rsidP="005E69C9">
      <w:pPr>
        <w:pStyle w:val="af0"/>
        <w:widowControl w:val="0"/>
        <w:tabs>
          <w:tab w:val="left" w:pos="426"/>
          <w:tab w:val="left" w:pos="900"/>
        </w:tabs>
        <w:spacing w:before="0" w:after="0" w:line="360" w:lineRule="auto"/>
        <w:ind w:left="540"/>
        <w:contextualSpacing/>
        <w:jc w:val="center"/>
        <w:rPr>
          <w:bCs/>
          <w:sz w:val="28"/>
          <w:szCs w:val="28"/>
        </w:rPr>
      </w:pPr>
    </w:p>
    <w:p w:rsidR="005E69C9" w:rsidRDefault="005E69C9" w:rsidP="005E69C9">
      <w:pPr>
        <w:pStyle w:val="af0"/>
        <w:widowControl w:val="0"/>
        <w:tabs>
          <w:tab w:val="left" w:pos="426"/>
          <w:tab w:val="left" w:pos="900"/>
        </w:tabs>
        <w:spacing w:before="0" w:after="0" w:line="360" w:lineRule="auto"/>
        <w:ind w:left="540"/>
        <w:contextualSpacing/>
        <w:jc w:val="center"/>
        <w:rPr>
          <w:bCs/>
          <w:sz w:val="28"/>
          <w:szCs w:val="28"/>
        </w:rPr>
      </w:pPr>
    </w:p>
    <w:p w:rsidR="005E69C9" w:rsidRDefault="005E69C9" w:rsidP="005E69C9">
      <w:pPr>
        <w:pStyle w:val="af0"/>
        <w:widowControl w:val="0"/>
        <w:tabs>
          <w:tab w:val="left" w:pos="426"/>
          <w:tab w:val="left" w:pos="900"/>
        </w:tabs>
        <w:spacing w:before="0" w:after="0" w:line="360" w:lineRule="auto"/>
        <w:ind w:left="540"/>
        <w:contextualSpacing/>
        <w:jc w:val="center"/>
        <w:rPr>
          <w:bCs/>
          <w:sz w:val="28"/>
          <w:szCs w:val="28"/>
        </w:rPr>
      </w:pPr>
    </w:p>
    <w:p w:rsidR="005E69C9" w:rsidRDefault="005E69C9" w:rsidP="005E69C9">
      <w:pPr>
        <w:pStyle w:val="af0"/>
        <w:widowControl w:val="0"/>
        <w:tabs>
          <w:tab w:val="left" w:pos="426"/>
          <w:tab w:val="left" w:pos="900"/>
        </w:tabs>
        <w:spacing w:before="0" w:after="0" w:line="360" w:lineRule="auto"/>
        <w:ind w:left="540"/>
        <w:contextualSpacing/>
        <w:jc w:val="center"/>
        <w:rPr>
          <w:bCs/>
          <w:sz w:val="28"/>
          <w:szCs w:val="28"/>
        </w:rPr>
      </w:pPr>
    </w:p>
    <w:p w:rsidR="005E69C9" w:rsidRDefault="005E69C9" w:rsidP="005E69C9">
      <w:pPr>
        <w:pStyle w:val="af0"/>
        <w:widowControl w:val="0"/>
        <w:tabs>
          <w:tab w:val="left" w:pos="426"/>
          <w:tab w:val="left" w:pos="900"/>
        </w:tabs>
        <w:spacing w:before="0" w:after="0" w:line="360" w:lineRule="auto"/>
        <w:ind w:left="540"/>
        <w:contextualSpacing/>
        <w:jc w:val="center"/>
        <w:rPr>
          <w:bCs/>
          <w:sz w:val="28"/>
          <w:szCs w:val="28"/>
        </w:rPr>
      </w:pPr>
    </w:p>
    <w:p w:rsidR="005E69C9" w:rsidRDefault="005E69C9" w:rsidP="005E69C9">
      <w:pPr>
        <w:pStyle w:val="af0"/>
        <w:widowControl w:val="0"/>
        <w:tabs>
          <w:tab w:val="left" w:pos="426"/>
          <w:tab w:val="left" w:pos="900"/>
        </w:tabs>
        <w:spacing w:before="0" w:after="0" w:line="360" w:lineRule="auto"/>
        <w:ind w:left="540"/>
        <w:contextualSpacing/>
        <w:jc w:val="center"/>
        <w:rPr>
          <w:bCs/>
          <w:sz w:val="28"/>
          <w:szCs w:val="28"/>
        </w:rPr>
      </w:pPr>
    </w:p>
    <w:p w:rsidR="005E69C9" w:rsidRPr="005E69C9" w:rsidRDefault="005E69C9" w:rsidP="005E69C9">
      <w:pPr>
        <w:pStyle w:val="af0"/>
        <w:widowControl w:val="0"/>
        <w:tabs>
          <w:tab w:val="left" w:pos="426"/>
          <w:tab w:val="left" w:pos="900"/>
        </w:tabs>
        <w:spacing w:before="0" w:after="0" w:line="360" w:lineRule="auto"/>
        <w:ind w:left="540"/>
        <w:contextualSpacing/>
        <w:jc w:val="center"/>
        <w:rPr>
          <w:bCs/>
          <w:sz w:val="28"/>
          <w:szCs w:val="28"/>
        </w:rPr>
      </w:pPr>
    </w:p>
    <w:p w:rsidR="005E69C9" w:rsidRPr="005E69C9" w:rsidRDefault="005E69C9" w:rsidP="005E69C9">
      <w:pPr>
        <w:pStyle w:val="af0"/>
        <w:widowControl w:val="0"/>
        <w:tabs>
          <w:tab w:val="left" w:pos="426"/>
          <w:tab w:val="left" w:pos="900"/>
        </w:tabs>
        <w:ind w:left="540"/>
        <w:contextualSpacing/>
        <w:jc w:val="center"/>
        <w:rPr>
          <w:b/>
          <w:bCs/>
          <w:sz w:val="28"/>
          <w:szCs w:val="28"/>
        </w:rPr>
      </w:pPr>
      <w:r w:rsidRPr="005E69C9">
        <w:rPr>
          <w:b/>
          <w:sz w:val="28"/>
          <w:szCs w:val="28"/>
        </w:rPr>
        <w:t>ГЕНЕРАЛЬНЫЙ ПЛАН</w:t>
      </w:r>
    </w:p>
    <w:p w:rsidR="005E69C9" w:rsidRPr="005E69C9" w:rsidRDefault="005E69C9" w:rsidP="005E69C9">
      <w:pPr>
        <w:pStyle w:val="af0"/>
        <w:widowControl w:val="0"/>
        <w:tabs>
          <w:tab w:val="left" w:pos="426"/>
          <w:tab w:val="left" w:pos="900"/>
        </w:tabs>
        <w:ind w:left="540"/>
        <w:contextualSpacing/>
        <w:jc w:val="center"/>
        <w:rPr>
          <w:b/>
          <w:sz w:val="28"/>
          <w:szCs w:val="28"/>
        </w:rPr>
      </w:pPr>
      <w:r w:rsidRPr="005E69C9">
        <w:rPr>
          <w:b/>
          <w:sz w:val="28"/>
          <w:szCs w:val="28"/>
        </w:rPr>
        <w:t>МУНИЦИПАЛЬНОГО ОБРАЗОВАНИЯ</w:t>
      </w:r>
    </w:p>
    <w:p w:rsidR="005E69C9" w:rsidRPr="005E69C9" w:rsidRDefault="005E69C9" w:rsidP="005E69C9">
      <w:pPr>
        <w:pStyle w:val="af0"/>
        <w:widowControl w:val="0"/>
        <w:tabs>
          <w:tab w:val="left" w:pos="426"/>
          <w:tab w:val="left" w:pos="900"/>
        </w:tabs>
        <w:ind w:left="540"/>
        <w:contextualSpacing/>
        <w:jc w:val="center"/>
        <w:rPr>
          <w:b/>
          <w:sz w:val="28"/>
          <w:szCs w:val="28"/>
        </w:rPr>
      </w:pPr>
      <w:r w:rsidRPr="00C74647">
        <w:rPr>
          <w:b/>
          <w:sz w:val="28"/>
          <w:szCs w:val="28"/>
        </w:rPr>
        <w:t>БЛАГОВЕЩЕНСКИЙ</w:t>
      </w:r>
      <w:r w:rsidRPr="005E69C9">
        <w:rPr>
          <w:b/>
          <w:sz w:val="28"/>
          <w:szCs w:val="28"/>
        </w:rPr>
        <w:t xml:space="preserve"> ПОССОВЕТ</w:t>
      </w:r>
    </w:p>
    <w:p w:rsidR="005E69C9" w:rsidRPr="005E69C9" w:rsidRDefault="005E69C9" w:rsidP="005E69C9">
      <w:pPr>
        <w:pStyle w:val="af0"/>
        <w:widowControl w:val="0"/>
        <w:tabs>
          <w:tab w:val="left" w:pos="426"/>
          <w:tab w:val="left" w:pos="900"/>
        </w:tabs>
        <w:ind w:left="540"/>
        <w:contextualSpacing/>
        <w:jc w:val="center"/>
        <w:rPr>
          <w:b/>
          <w:sz w:val="28"/>
          <w:szCs w:val="28"/>
        </w:rPr>
      </w:pPr>
      <w:r w:rsidRPr="005E69C9">
        <w:rPr>
          <w:b/>
          <w:sz w:val="28"/>
          <w:szCs w:val="28"/>
        </w:rPr>
        <w:t>БЛАГОВЕЩЕНСКОГО РАЙОНА</w:t>
      </w:r>
    </w:p>
    <w:p w:rsidR="005E69C9" w:rsidRPr="005E69C9" w:rsidRDefault="005E69C9" w:rsidP="005E69C9">
      <w:pPr>
        <w:pStyle w:val="af0"/>
        <w:widowControl w:val="0"/>
        <w:tabs>
          <w:tab w:val="left" w:pos="426"/>
          <w:tab w:val="left" w:pos="900"/>
        </w:tabs>
        <w:ind w:left="540"/>
        <w:contextualSpacing/>
        <w:jc w:val="center"/>
        <w:rPr>
          <w:b/>
          <w:sz w:val="28"/>
          <w:szCs w:val="28"/>
        </w:rPr>
      </w:pPr>
      <w:r w:rsidRPr="005E69C9">
        <w:rPr>
          <w:b/>
          <w:sz w:val="28"/>
          <w:szCs w:val="28"/>
        </w:rPr>
        <w:t>АЛТАЙСКОГО КРАЯ</w:t>
      </w:r>
    </w:p>
    <w:p w:rsidR="005E69C9" w:rsidRPr="005E69C9" w:rsidRDefault="005E69C9" w:rsidP="005E69C9">
      <w:pPr>
        <w:pStyle w:val="af0"/>
        <w:widowControl w:val="0"/>
        <w:tabs>
          <w:tab w:val="left" w:pos="426"/>
          <w:tab w:val="left" w:pos="900"/>
        </w:tabs>
        <w:ind w:left="540"/>
        <w:contextualSpacing/>
        <w:jc w:val="center"/>
        <w:rPr>
          <w:sz w:val="28"/>
          <w:szCs w:val="28"/>
        </w:rPr>
      </w:pPr>
    </w:p>
    <w:p w:rsidR="005E69C9" w:rsidRPr="005E69C9" w:rsidRDefault="005E69C9" w:rsidP="005E69C9">
      <w:pPr>
        <w:pStyle w:val="af0"/>
        <w:widowControl w:val="0"/>
        <w:tabs>
          <w:tab w:val="left" w:pos="426"/>
          <w:tab w:val="left" w:pos="900"/>
        </w:tabs>
        <w:spacing w:line="360" w:lineRule="auto"/>
        <w:ind w:left="540"/>
        <w:contextualSpacing/>
        <w:jc w:val="center"/>
        <w:rPr>
          <w:sz w:val="28"/>
          <w:szCs w:val="28"/>
        </w:rPr>
      </w:pPr>
      <w:r w:rsidRPr="005E69C9">
        <w:rPr>
          <w:sz w:val="28"/>
          <w:szCs w:val="28"/>
        </w:rPr>
        <w:t>ПОЯСНИТЕЛЬНАЯ ЗАПИСКА</w:t>
      </w:r>
    </w:p>
    <w:p w:rsidR="005E69C9" w:rsidRPr="005E69C9" w:rsidRDefault="005E69C9" w:rsidP="005E69C9">
      <w:pPr>
        <w:pStyle w:val="af0"/>
        <w:widowControl w:val="0"/>
        <w:tabs>
          <w:tab w:val="left" w:pos="426"/>
          <w:tab w:val="left" w:pos="900"/>
        </w:tabs>
        <w:spacing w:line="360" w:lineRule="auto"/>
        <w:ind w:left="540"/>
        <w:contextualSpacing/>
        <w:jc w:val="center"/>
        <w:rPr>
          <w:b/>
          <w:sz w:val="28"/>
          <w:szCs w:val="28"/>
        </w:rPr>
      </w:pPr>
      <w:r w:rsidRPr="005E69C9">
        <w:rPr>
          <w:sz w:val="28"/>
          <w:szCs w:val="28"/>
        </w:rPr>
        <w:t>(Положения о территориальном планировании)</w:t>
      </w:r>
    </w:p>
    <w:p w:rsidR="005E69C9" w:rsidRPr="005E69C9" w:rsidRDefault="005E69C9" w:rsidP="005E69C9">
      <w:pPr>
        <w:pStyle w:val="af0"/>
        <w:widowControl w:val="0"/>
        <w:tabs>
          <w:tab w:val="left" w:pos="426"/>
          <w:tab w:val="left" w:pos="900"/>
        </w:tabs>
        <w:ind w:left="540"/>
        <w:contextualSpacing/>
        <w:jc w:val="center"/>
        <w:rPr>
          <w:sz w:val="28"/>
          <w:szCs w:val="28"/>
        </w:rPr>
      </w:pPr>
    </w:p>
    <w:p w:rsidR="005E69C9" w:rsidRPr="005E69C9" w:rsidRDefault="005E69C9" w:rsidP="005E69C9">
      <w:pPr>
        <w:pStyle w:val="af0"/>
        <w:widowControl w:val="0"/>
        <w:tabs>
          <w:tab w:val="left" w:pos="426"/>
          <w:tab w:val="left" w:pos="900"/>
        </w:tabs>
        <w:ind w:left="540"/>
        <w:contextualSpacing/>
        <w:jc w:val="center"/>
        <w:rPr>
          <w:sz w:val="28"/>
          <w:szCs w:val="28"/>
        </w:rPr>
      </w:pPr>
    </w:p>
    <w:p w:rsidR="005E69C9" w:rsidRPr="005E69C9" w:rsidRDefault="005E69C9" w:rsidP="005E69C9">
      <w:pPr>
        <w:pStyle w:val="af0"/>
        <w:widowControl w:val="0"/>
        <w:tabs>
          <w:tab w:val="left" w:pos="426"/>
          <w:tab w:val="left" w:pos="900"/>
        </w:tabs>
        <w:ind w:left="540"/>
        <w:contextualSpacing/>
        <w:jc w:val="center"/>
        <w:rPr>
          <w:sz w:val="28"/>
          <w:szCs w:val="28"/>
        </w:rPr>
      </w:pPr>
    </w:p>
    <w:p w:rsidR="005E69C9" w:rsidRPr="005E69C9" w:rsidRDefault="005E69C9" w:rsidP="005E69C9">
      <w:pPr>
        <w:pStyle w:val="af0"/>
        <w:widowControl w:val="0"/>
        <w:tabs>
          <w:tab w:val="left" w:pos="426"/>
          <w:tab w:val="left" w:pos="900"/>
        </w:tabs>
        <w:ind w:left="540"/>
        <w:contextualSpacing/>
        <w:jc w:val="center"/>
        <w:rPr>
          <w:sz w:val="28"/>
          <w:szCs w:val="28"/>
        </w:rPr>
      </w:pPr>
      <w:r w:rsidRPr="005E69C9">
        <w:rPr>
          <w:b/>
          <w:sz w:val="28"/>
          <w:szCs w:val="28"/>
        </w:rPr>
        <w:t>Заказчик:</w:t>
      </w:r>
      <w:r w:rsidRPr="005E69C9">
        <w:rPr>
          <w:sz w:val="28"/>
          <w:szCs w:val="28"/>
        </w:rPr>
        <w:t xml:space="preserve"> Администрация </w:t>
      </w:r>
      <w:r>
        <w:rPr>
          <w:sz w:val="28"/>
          <w:szCs w:val="28"/>
        </w:rPr>
        <w:t>Благовещенского</w:t>
      </w:r>
      <w:r w:rsidRPr="005E69C9">
        <w:rPr>
          <w:sz w:val="28"/>
          <w:szCs w:val="28"/>
        </w:rPr>
        <w:t xml:space="preserve"> поссовете Благовещенского района</w:t>
      </w:r>
    </w:p>
    <w:p w:rsidR="005E69C9" w:rsidRPr="005E69C9" w:rsidRDefault="005E69C9" w:rsidP="005E69C9">
      <w:pPr>
        <w:pStyle w:val="af0"/>
        <w:widowControl w:val="0"/>
        <w:tabs>
          <w:tab w:val="left" w:pos="426"/>
          <w:tab w:val="left" w:pos="900"/>
        </w:tabs>
        <w:ind w:left="540"/>
        <w:contextualSpacing/>
        <w:jc w:val="center"/>
        <w:rPr>
          <w:sz w:val="28"/>
          <w:szCs w:val="28"/>
        </w:rPr>
      </w:pPr>
      <w:r w:rsidRPr="005E69C9">
        <w:rPr>
          <w:b/>
          <w:sz w:val="28"/>
          <w:szCs w:val="28"/>
        </w:rPr>
        <w:t xml:space="preserve">Договор: </w:t>
      </w:r>
      <w:r w:rsidRPr="005E69C9">
        <w:rPr>
          <w:sz w:val="28"/>
          <w:szCs w:val="28"/>
        </w:rPr>
        <w:t>№28 от 28.0</w:t>
      </w:r>
      <w:r w:rsidRPr="00C74647">
        <w:rPr>
          <w:sz w:val="28"/>
          <w:szCs w:val="28"/>
        </w:rPr>
        <w:t>8</w:t>
      </w:r>
      <w:r w:rsidRPr="005E69C9">
        <w:rPr>
          <w:sz w:val="28"/>
          <w:szCs w:val="28"/>
        </w:rPr>
        <w:t>.2020 г.</w:t>
      </w:r>
    </w:p>
    <w:p w:rsidR="005E69C9" w:rsidRPr="005E69C9" w:rsidRDefault="005E69C9" w:rsidP="005E69C9">
      <w:pPr>
        <w:pStyle w:val="af0"/>
        <w:widowControl w:val="0"/>
        <w:tabs>
          <w:tab w:val="left" w:pos="426"/>
          <w:tab w:val="left" w:pos="900"/>
        </w:tabs>
        <w:ind w:left="540"/>
        <w:contextualSpacing/>
        <w:jc w:val="center"/>
        <w:rPr>
          <w:sz w:val="28"/>
          <w:szCs w:val="28"/>
        </w:rPr>
      </w:pPr>
      <w:r w:rsidRPr="005E69C9">
        <w:rPr>
          <w:b/>
          <w:sz w:val="28"/>
          <w:szCs w:val="28"/>
        </w:rPr>
        <w:t xml:space="preserve">Исполнитель: </w:t>
      </w:r>
      <w:r w:rsidRPr="005E69C9">
        <w:rPr>
          <w:sz w:val="28"/>
          <w:szCs w:val="28"/>
        </w:rPr>
        <w:t>ООО «Землевед»</w:t>
      </w:r>
    </w:p>
    <w:p w:rsidR="005E69C9" w:rsidRPr="005E69C9" w:rsidRDefault="005E69C9" w:rsidP="005E69C9">
      <w:pPr>
        <w:pStyle w:val="af0"/>
        <w:widowControl w:val="0"/>
        <w:tabs>
          <w:tab w:val="left" w:pos="426"/>
          <w:tab w:val="left" w:pos="900"/>
        </w:tabs>
        <w:spacing w:line="360" w:lineRule="auto"/>
        <w:ind w:left="540"/>
        <w:contextualSpacing/>
        <w:jc w:val="center"/>
        <w:rPr>
          <w:sz w:val="28"/>
          <w:szCs w:val="28"/>
        </w:rPr>
      </w:pPr>
    </w:p>
    <w:p w:rsidR="005E69C9" w:rsidRPr="005E69C9" w:rsidRDefault="005E69C9" w:rsidP="005E69C9">
      <w:pPr>
        <w:pStyle w:val="af0"/>
        <w:widowControl w:val="0"/>
        <w:tabs>
          <w:tab w:val="left" w:pos="426"/>
          <w:tab w:val="left" w:pos="900"/>
        </w:tabs>
        <w:spacing w:after="0" w:line="360" w:lineRule="auto"/>
        <w:ind w:left="540"/>
        <w:contextualSpacing/>
        <w:jc w:val="center"/>
        <w:rPr>
          <w:sz w:val="28"/>
          <w:szCs w:val="28"/>
        </w:rPr>
      </w:pPr>
    </w:p>
    <w:p w:rsidR="005E69C9" w:rsidRPr="005E69C9" w:rsidRDefault="005E69C9" w:rsidP="005E69C9">
      <w:pPr>
        <w:pStyle w:val="af0"/>
        <w:widowControl w:val="0"/>
        <w:tabs>
          <w:tab w:val="left" w:pos="426"/>
          <w:tab w:val="left" w:pos="900"/>
        </w:tabs>
        <w:spacing w:after="0" w:line="360" w:lineRule="auto"/>
        <w:ind w:left="540"/>
        <w:contextualSpacing/>
        <w:jc w:val="center"/>
        <w:rPr>
          <w:sz w:val="28"/>
          <w:szCs w:val="28"/>
        </w:rPr>
      </w:pPr>
    </w:p>
    <w:p w:rsidR="005E69C9" w:rsidRDefault="005E69C9" w:rsidP="005E69C9">
      <w:pPr>
        <w:pStyle w:val="af0"/>
        <w:widowControl w:val="0"/>
        <w:tabs>
          <w:tab w:val="left" w:pos="426"/>
          <w:tab w:val="left" w:pos="900"/>
        </w:tabs>
        <w:spacing w:after="0" w:line="360" w:lineRule="auto"/>
        <w:ind w:left="540"/>
        <w:contextualSpacing/>
        <w:jc w:val="center"/>
        <w:rPr>
          <w:sz w:val="28"/>
          <w:szCs w:val="28"/>
        </w:rPr>
      </w:pPr>
    </w:p>
    <w:p w:rsidR="005E69C9" w:rsidRDefault="005E69C9" w:rsidP="005E69C9">
      <w:pPr>
        <w:pStyle w:val="af0"/>
        <w:widowControl w:val="0"/>
        <w:tabs>
          <w:tab w:val="left" w:pos="426"/>
          <w:tab w:val="left" w:pos="900"/>
        </w:tabs>
        <w:spacing w:after="0" w:line="360" w:lineRule="auto"/>
        <w:ind w:left="540"/>
        <w:contextualSpacing/>
        <w:jc w:val="center"/>
        <w:rPr>
          <w:sz w:val="28"/>
          <w:szCs w:val="28"/>
        </w:rPr>
      </w:pPr>
    </w:p>
    <w:p w:rsidR="005E69C9" w:rsidRDefault="005E69C9" w:rsidP="005E69C9">
      <w:pPr>
        <w:pStyle w:val="af0"/>
        <w:widowControl w:val="0"/>
        <w:tabs>
          <w:tab w:val="left" w:pos="426"/>
          <w:tab w:val="left" w:pos="900"/>
        </w:tabs>
        <w:spacing w:after="0" w:line="360" w:lineRule="auto"/>
        <w:ind w:left="540"/>
        <w:contextualSpacing/>
        <w:jc w:val="center"/>
        <w:rPr>
          <w:sz w:val="28"/>
          <w:szCs w:val="28"/>
        </w:rPr>
      </w:pPr>
    </w:p>
    <w:p w:rsidR="0012097C" w:rsidRDefault="0012097C" w:rsidP="005E69C9">
      <w:pPr>
        <w:pStyle w:val="af0"/>
        <w:widowControl w:val="0"/>
        <w:tabs>
          <w:tab w:val="left" w:pos="426"/>
          <w:tab w:val="left" w:pos="900"/>
        </w:tabs>
        <w:spacing w:after="0" w:line="360" w:lineRule="auto"/>
        <w:ind w:left="540"/>
        <w:contextualSpacing/>
        <w:jc w:val="center"/>
        <w:rPr>
          <w:sz w:val="28"/>
          <w:szCs w:val="28"/>
        </w:rPr>
      </w:pPr>
    </w:p>
    <w:p w:rsidR="0012097C" w:rsidRDefault="0012097C" w:rsidP="005E69C9">
      <w:pPr>
        <w:pStyle w:val="af0"/>
        <w:widowControl w:val="0"/>
        <w:tabs>
          <w:tab w:val="left" w:pos="426"/>
          <w:tab w:val="left" w:pos="900"/>
        </w:tabs>
        <w:spacing w:after="0" w:line="360" w:lineRule="auto"/>
        <w:ind w:left="540"/>
        <w:contextualSpacing/>
        <w:jc w:val="center"/>
        <w:rPr>
          <w:sz w:val="28"/>
          <w:szCs w:val="28"/>
        </w:rPr>
      </w:pPr>
    </w:p>
    <w:p w:rsidR="005E69C9" w:rsidRPr="005E69C9" w:rsidRDefault="005E69C9" w:rsidP="005E69C9">
      <w:pPr>
        <w:pStyle w:val="af0"/>
        <w:widowControl w:val="0"/>
        <w:tabs>
          <w:tab w:val="left" w:pos="426"/>
          <w:tab w:val="left" w:pos="900"/>
        </w:tabs>
        <w:spacing w:after="0" w:line="360" w:lineRule="auto"/>
        <w:ind w:left="540"/>
        <w:contextualSpacing/>
        <w:jc w:val="center"/>
        <w:rPr>
          <w:sz w:val="28"/>
          <w:szCs w:val="28"/>
        </w:rPr>
      </w:pPr>
    </w:p>
    <w:p w:rsidR="005E69C9" w:rsidRPr="005E69C9" w:rsidRDefault="005E69C9" w:rsidP="005E69C9">
      <w:pPr>
        <w:pStyle w:val="af0"/>
        <w:widowControl w:val="0"/>
        <w:tabs>
          <w:tab w:val="left" w:pos="426"/>
          <w:tab w:val="left" w:pos="900"/>
        </w:tabs>
        <w:spacing w:after="0" w:line="360" w:lineRule="auto"/>
        <w:ind w:left="540"/>
        <w:contextualSpacing/>
        <w:jc w:val="center"/>
        <w:rPr>
          <w:b/>
          <w:sz w:val="28"/>
          <w:szCs w:val="28"/>
        </w:rPr>
      </w:pPr>
      <w:r w:rsidRPr="005E69C9">
        <w:rPr>
          <w:b/>
          <w:sz w:val="28"/>
          <w:szCs w:val="28"/>
        </w:rPr>
        <w:t>БАРНАУЛ 202</w:t>
      </w:r>
      <w:r>
        <w:rPr>
          <w:b/>
          <w:sz w:val="28"/>
          <w:szCs w:val="28"/>
        </w:rPr>
        <w:t>1</w:t>
      </w:r>
      <w:r w:rsidRPr="005E69C9">
        <w:rPr>
          <w:b/>
          <w:sz w:val="28"/>
          <w:szCs w:val="28"/>
        </w:rPr>
        <w:br w:type="page"/>
      </w:r>
      <w:r w:rsidRPr="005E69C9">
        <w:rPr>
          <w:b/>
          <w:sz w:val="28"/>
          <w:szCs w:val="28"/>
        </w:rPr>
        <w:lastRenderedPageBreak/>
        <w:t>Авторский коллектив:</w:t>
      </w:r>
    </w:p>
    <w:p w:rsidR="005E69C9" w:rsidRPr="005E69C9" w:rsidRDefault="005E69C9" w:rsidP="005E69C9">
      <w:pPr>
        <w:pStyle w:val="af0"/>
        <w:widowControl w:val="0"/>
        <w:tabs>
          <w:tab w:val="left" w:pos="426"/>
          <w:tab w:val="left" w:pos="900"/>
        </w:tabs>
        <w:ind w:left="540"/>
        <w:contextualSpacing/>
        <w:rPr>
          <w:sz w:val="28"/>
          <w:szCs w:val="28"/>
        </w:rPr>
      </w:pPr>
      <w:r w:rsidRPr="005E69C9">
        <w:rPr>
          <w:sz w:val="28"/>
          <w:szCs w:val="28"/>
        </w:rPr>
        <w:t>Руководитель проекта</w:t>
      </w:r>
      <w:r w:rsidRPr="005E69C9">
        <w:rPr>
          <w:sz w:val="28"/>
          <w:szCs w:val="28"/>
        </w:rPr>
        <w:tab/>
        <w:t>Ю.А. Комарова</w:t>
      </w:r>
    </w:p>
    <w:p w:rsidR="005E69C9" w:rsidRPr="005E69C9" w:rsidRDefault="005E69C9" w:rsidP="005E69C9">
      <w:pPr>
        <w:pStyle w:val="af0"/>
        <w:widowControl w:val="0"/>
        <w:tabs>
          <w:tab w:val="left" w:pos="426"/>
          <w:tab w:val="left" w:pos="900"/>
        </w:tabs>
        <w:ind w:left="540"/>
        <w:contextualSpacing/>
        <w:rPr>
          <w:sz w:val="28"/>
          <w:szCs w:val="28"/>
        </w:rPr>
      </w:pPr>
      <w:r w:rsidRPr="005E69C9">
        <w:rPr>
          <w:sz w:val="28"/>
          <w:szCs w:val="28"/>
        </w:rPr>
        <w:t>Архитектор</w:t>
      </w:r>
      <w:r w:rsidRPr="005E69C9">
        <w:rPr>
          <w:sz w:val="28"/>
          <w:szCs w:val="28"/>
        </w:rPr>
        <w:tab/>
        <w:t>Т.Н. Минеева</w:t>
      </w:r>
    </w:p>
    <w:p w:rsidR="005E69C9" w:rsidRPr="005E69C9" w:rsidRDefault="005E69C9" w:rsidP="005E69C9">
      <w:pPr>
        <w:pStyle w:val="af0"/>
        <w:widowControl w:val="0"/>
        <w:tabs>
          <w:tab w:val="left" w:pos="426"/>
          <w:tab w:val="left" w:pos="900"/>
        </w:tabs>
        <w:ind w:left="540"/>
        <w:contextualSpacing/>
        <w:rPr>
          <w:sz w:val="28"/>
          <w:szCs w:val="28"/>
        </w:rPr>
      </w:pPr>
      <w:r w:rsidRPr="005E69C9">
        <w:rPr>
          <w:sz w:val="28"/>
          <w:szCs w:val="28"/>
        </w:rPr>
        <w:t>Инженер по инфо</w:t>
      </w:r>
      <w:r>
        <w:rPr>
          <w:sz w:val="28"/>
          <w:szCs w:val="28"/>
        </w:rPr>
        <w:t>рмационным технологиям</w:t>
      </w:r>
      <w:r>
        <w:rPr>
          <w:sz w:val="28"/>
          <w:szCs w:val="28"/>
        </w:rPr>
        <w:tab/>
        <w:t xml:space="preserve">     </w:t>
      </w:r>
      <w:r w:rsidRPr="005E69C9">
        <w:rPr>
          <w:sz w:val="28"/>
          <w:szCs w:val="28"/>
        </w:rPr>
        <w:t xml:space="preserve">          Т.В. </w:t>
      </w:r>
      <w:proofErr w:type="spellStart"/>
      <w:r w:rsidRPr="005E69C9">
        <w:rPr>
          <w:sz w:val="28"/>
          <w:szCs w:val="28"/>
        </w:rPr>
        <w:t>Посысаева</w:t>
      </w:r>
      <w:proofErr w:type="spellEnd"/>
    </w:p>
    <w:p w:rsidR="005E69C9" w:rsidRPr="005E69C9" w:rsidRDefault="005E69C9" w:rsidP="005E69C9">
      <w:pPr>
        <w:pStyle w:val="af0"/>
        <w:widowControl w:val="0"/>
        <w:tabs>
          <w:tab w:val="left" w:pos="426"/>
          <w:tab w:val="left" w:pos="900"/>
        </w:tabs>
        <w:ind w:left="540"/>
        <w:contextualSpacing/>
        <w:jc w:val="both"/>
        <w:rPr>
          <w:b/>
          <w:sz w:val="28"/>
          <w:szCs w:val="28"/>
        </w:rPr>
      </w:pPr>
      <w:r w:rsidRPr="005E69C9">
        <w:rPr>
          <w:sz w:val="28"/>
          <w:szCs w:val="28"/>
        </w:rPr>
        <w:br w:type="page"/>
      </w:r>
      <w:r w:rsidRPr="005E69C9">
        <w:rPr>
          <w:b/>
          <w:sz w:val="28"/>
          <w:szCs w:val="28"/>
        </w:rPr>
        <w:lastRenderedPageBreak/>
        <w:t>СОСТАВ ГРАФИЧЕСКИХ МАТЕРИАЛОВ</w:t>
      </w:r>
    </w:p>
    <w:tbl>
      <w:tblPr>
        <w:tblpPr w:leftFromText="180" w:rightFromText="180" w:vertAnchor="page" w:horzAnchor="margin" w:tblpY="1675"/>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5596"/>
        <w:gridCol w:w="2152"/>
      </w:tblGrid>
      <w:tr w:rsidR="005E69C9" w:rsidRPr="005E69C9" w:rsidTr="009214AD">
        <w:trPr>
          <w:trHeight w:val="812"/>
        </w:trPr>
        <w:tc>
          <w:tcPr>
            <w:tcW w:w="1291" w:type="dxa"/>
            <w:tcBorders>
              <w:top w:val="single" w:sz="4" w:space="0" w:color="auto"/>
              <w:left w:val="single" w:sz="4" w:space="0" w:color="auto"/>
              <w:bottom w:val="single" w:sz="4" w:space="0" w:color="auto"/>
              <w:right w:val="single" w:sz="4" w:space="0" w:color="auto"/>
            </w:tcBorders>
            <w:vAlign w:val="center"/>
          </w:tcPr>
          <w:p w:rsidR="005E69C9" w:rsidRPr="005E69C9" w:rsidRDefault="005E69C9" w:rsidP="005E69C9">
            <w:pPr>
              <w:pStyle w:val="af0"/>
              <w:widowControl w:val="0"/>
              <w:tabs>
                <w:tab w:val="left" w:pos="426"/>
                <w:tab w:val="left" w:pos="900"/>
              </w:tabs>
              <w:spacing w:line="360" w:lineRule="auto"/>
              <w:ind w:left="540"/>
              <w:contextualSpacing/>
              <w:jc w:val="both"/>
              <w:rPr>
                <w:sz w:val="28"/>
                <w:szCs w:val="28"/>
              </w:rPr>
            </w:pPr>
            <w:r w:rsidRPr="005E69C9">
              <w:rPr>
                <w:sz w:val="28"/>
                <w:szCs w:val="28"/>
              </w:rPr>
              <w:t>№№</w:t>
            </w:r>
          </w:p>
          <w:p w:rsidR="005E69C9" w:rsidRPr="005E69C9" w:rsidRDefault="005E69C9" w:rsidP="005E69C9">
            <w:pPr>
              <w:pStyle w:val="af0"/>
              <w:widowControl w:val="0"/>
              <w:tabs>
                <w:tab w:val="left" w:pos="426"/>
                <w:tab w:val="left" w:pos="900"/>
              </w:tabs>
              <w:spacing w:line="360" w:lineRule="auto"/>
              <w:ind w:left="540"/>
              <w:contextualSpacing/>
              <w:jc w:val="both"/>
              <w:rPr>
                <w:sz w:val="28"/>
                <w:szCs w:val="28"/>
              </w:rPr>
            </w:pPr>
            <w:r w:rsidRPr="005E69C9">
              <w:rPr>
                <w:sz w:val="28"/>
                <w:szCs w:val="28"/>
              </w:rPr>
              <w:t>п/п</w:t>
            </w:r>
          </w:p>
        </w:tc>
        <w:tc>
          <w:tcPr>
            <w:tcW w:w="5596" w:type="dxa"/>
            <w:tcBorders>
              <w:top w:val="single" w:sz="4" w:space="0" w:color="auto"/>
              <w:left w:val="single" w:sz="4" w:space="0" w:color="auto"/>
              <w:bottom w:val="single" w:sz="4" w:space="0" w:color="auto"/>
              <w:right w:val="single" w:sz="4" w:space="0" w:color="auto"/>
            </w:tcBorders>
            <w:vAlign w:val="center"/>
          </w:tcPr>
          <w:p w:rsidR="005E69C9" w:rsidRPr="005E69C9" w:rsidRDefault="005E69C9" w:rsidP="005E69C9">
            <w:pPr>
              <w:pStyle w:val="af0"/>
              <w:widowControl w:val="0"/>
              <w:tabs>
                <w:tab w:val="left" w:pos="426"/>
                <w:tab w:val="left" w:pos="900"/>
              </w:tabs>
              <w:spacing w:line="360" w:lineRule="auto"/>
              <w:ind w:left="540"/>
              <w:contextualSpacing/>
              <w:jc w:val="both"/>
              <w:rPr>
                <w:sz w:val="28"/>
                <w:szCs w:val="28"/>
              </w:rPr>
            </w:pPr>
            <w:r w:rsidRPr="005E69C9">
              <w:rPr>
                <w:sz w:val="28"/>
                <w:szCs w:val="28"/>
              </w:rPr>
              <w:t>Наименование чертежа</w:t>
            </w:r>
          </w:p>
        </w:tc>
        <w:tc>
          <w:tcPr>
            <w:tcW w:w="2152" w:type="dxa"/>
            <w:tcBorders>
              <w:top w:val="single" w:sz="4" w:space="0" w:color="auto"/>
              <w:left w:val="single" w:sz="4" w:space="0" w:color="auto"/>
              <w:bottom w:val="single" w:sz="4" w:space="0" w:color="auto"/>
              <w:right w:val="single" w:sz="4" w:space="0" w:color="auto"/>
            </w:tcBorders>
            <w:vAlign w:val="center"/>
          </w:tcPr>
          <w:p w:rsidR="005E69C9" w:rsidRPr="005E69C9" w:rsidRDefault="005E69C9" w:rsidP="005E69C9">
            <w:pPr>
              <w:pStyle w:val="af0"/>
              <w:widowControl w:val="0"/>
              <w:tabs>
                <w:tab w:val="left" w:pos="426"/>
                <w:tab w:val="left" w:pos="900"/>
              </w:tabs>
              <w:spacing w:line="360" w:lineRule="auto"/>
              <w:ind w:left="540"/>
              <w:contextualSpacing/>
              <w:jc w:val="both"/>
              <w:rPr>
                <w:sz w:val="28"/>
                <w:szCs w:val="28"/>
              </w:rPr>
            </w:pPr>
            <w:r w:rsidRPr="005E69C9">
              <w:rPr>
                <w:sz w:val="28"/>
                <w:szCs w:val="28"/>
              </w:rPr>
              <w:t>Масштаб</w:t>
            </w:r>
          </w:p>
        </w:tc>
      </w:tr>
      <w:tr w:rsidR="005E69C9" w:rsidRPr="005E69C9" w:rsidTr="009214AD">
        <w:tc>
          <w:tcPr>
            <w:tcW w:w="9039" w:type="dxa"/>
            <w:gridSpan w:val="3"/>
            <w:tcBorders>
              <w:top w:val="single" w:sz="4" w:space="0" w:color="auto"/>
              <w:left w:val="single" w:sz="4" w:space="0" w:color="auto"/>
              <w:bottom w:val="single" w:sz="4" w:space="0" w:color="auto"/>
              <w:right w:val="single" w:sz="4" w:space="0" w:color="auto"/>
            </w:tcBorders>
            <w:vAlign w:val="center"/>
          </w:tcPr>
          <w:p w:rsidR="005E69C9" w:rsidRPr="005E69C9" w:rsidRDefault="005E69C9" w:rsidP="005E69C9">
            <w:pPr>
              <w:pStyle w:val="af0"/>
              <w:widowControl w:val="0"/>
              <w:tabs>
                <w:tab w:val="left" w:pos="426"/>
                <w:tab w:val="left" w:pos="900"/>
              </w:tabs>
              <w:spacing w:line="360" w:lineRule="auto"/>
              <w:ind w:left="540"/>
              <w:contextualSpacing/>
              <w:jc w:val="both"/>
              <w:rPr>
                <w:b/>
                <w:i/>
                <w:sz w:val="28"/>
                <w:szCs w:val="28"/>
              </w:rPr>
            </w:pPr>
            <w:r w:rsidRPr="005E69C9">
              <w:rPr>
                <w:sz w:val="28"/>
                <w:szCs w:val="28"/>
                <w:lang w:val="x-none"/>
              </w:rPr>
              <w:t>Положение о территориальном планировании</w:t>
            </w:r>
          </w:p>
        </w:tc>
      </w:tr>
      <w:tr w:rsidR="005E69C9" w:rsidRPr="005E69C9" w:rsidTr="009214AD">
        <w:tc>
          <w:tcPr>
            <w:tcW w:w="1291" w:type="dxa"/>
            <w:tcBorders>
              <w:top w:val="single" w:sz="4" w:space="0" w:color="auto"/>
              <w:left w:val="single" w:sz="4" w:space="0" w:color="auto"/>
              <w:bottom w:val="single" w:sz="4" w:space="0" w:color="auto"/>
              <w:right w:val="single" w:sz="4" w:space="0" w:color="auto"/>
            </w:tcBorders>
            <w:vAlign w:val="center"/>
          </w:tcPr>
          <w:p w:rsidR="005E69C9" w:rsidRPr="005E69C9" w:rsidRDefault="005E69C9" w:rsidP="005E69C9">
            <w:pPr>
              <w:pStyle w:val="af0"/>
              <w:widowControl w:val="0"/>
              <w:tabs>
                <w:tab w:val="left" w:pos="426"/>
                <w:tab w:val="left" w:pos="900"/>
              </w:tabs>
              <w:spacing w:line="360" w:lineRule="auto"/>
              <w:ind w:left="540"/>
              <w:contextualSpacing/>
              <w:jc w:val="both"/>
              <w:rPr>
                <w:sz w:val="28"/>
                <w:szCs w:val="28"/>
              </w:rPr>
            </w:pPr>
            <w:r w:rsidRPr="005E69C9">
              <w:rPr>
                <w:sz w:val="28"/>
                <w:szCs w:val="28"/>
              </w:rPr>
              <w:t>ГП 1</w:t>
            </w:r>
          </w:p>
        </w:tc>
        <w:tc>
          <w:tcPr>
            <w:tcW w:w="5596" w:type="dxa"/>
            <w:tcBorders>
              <w:top w:val="single" w:sz="4" w:space="0" w:color="auto"/>
              <w:left w:val="single" w:sz="4" w:space="0" w:color="auto"/>
              <w:bottom w:val="single" w:sz="4" w:space="0" w:color="auto"/>
              <w:right w:val="single" w:sz="4" w:space="0" w:color="auto"/>
            </w:tcBorders>
            <w:vAlign w:val="center"/>
          </w:tcPr>
          <w:p w:rsidR="005E69C9" w:rsidRPr="005E69C9" w:rsidRDefault="005E69C9" w:rsidP="005E69C9">
            <w:pPr>
              <w:pStyle w:val="af0"/>
              <w:widowControl w:val="0"/>
              <w:tabs>
                <w:tab w:val="left" w:pos="426"/>
                <w:tab w:val="left" w:pos="900"/>
              </w:tabs>
              <w:spacing w:line="360" w:lineRule="auto"/>
              <w:ind w:left="540"/>
              <w:contextualSpacing/>
              <w:rPr>
                <w:sz w:val="28"/>
                <w:szCs w:val="28"/>
              </w:rPr>
            </w:pPr>
            <w:r w:rsidRPr="005E69C9">
              <w:rPr>
                <w:sz w:val="28"/>
                <w:szCs w:val="28"/>
              </w:rPr>
              <w:t xml:space="preserve">Карта границ населенных пунктов МО </w:t>
            </w:r>
            <w:r>
              <w:rPr>
                <w:sz w:val="28"/>
                <w:szCs w:val="28"/>
              </w:rPr>
              <w:t>Благове</w:t>
            </w:r>
            <w:r w:rsidR="00FA10E4">
              <w:rPr>
                <w:sz w:val="28"/>
                <w:szCs w:val="28"/>
              </w:rPr>
              <w:t>щенский</w:t>
            </w:r>
            <w:r w:rsidRPr="005E69C9">
              <w:rPr>
                <w:sz w:val="28"/>
                <w:szCs w:val="28"/>
              </w:rPr>
              <w:t xml:space="preserve"> поссовет Благовещенского района Алтайского края</w:t>
            </w:r>
          </w:p>
        </w:tc>
        <w:tc>
          <w:tcPr>
            <w:tcW w:w="2152" w:type="dxa"/>
            <w:tcBorders>
              <w:top w:val="single" w:sz="4" w:space="0" w:color="auto"/>
              <w:left w:val="single" w:sz="4" w:space="0" w:color="auto"/>
              <w:bottom w:val="single" w:sz="4" w:space="0" w:color="auto"/>
              <w:right w:val="single" w:sz="4" w:space="0" w:color="auto"/>
            </w:tcBorders>
            <w:vAlign w:val="center"/>
          </w:tcPr>
          <w:p w:rsidR="005E69C9" w:rsidRPr="005E69C9" w:rsidRDefault="005E69C9" w:rsidP="00FA10E4">
            <w:pPr>
              <w:pStyle w:val="af0"/>
              <w:widowControl w:val="0"/>
              <w:tabs>
                <w:tab w:val="left" w:pos="426"/>
                <w:tab w:val="left" w:pos="900"/>
              </w:tabs>
              <w:spacing w:line="360" w:lineRule="auto"/>
              <w:ind w:left="540"/>
              <w:contextualSpacing/>
              <w:rPr>
                <w:sz w:val="28"/>
                <w:szCs w:val="28"/>
              </w:rPr>
            </w:pPr>
            <w:r w:rsidRPr="005E69C9">
              <w:rPr>
                <w:sz w:val="28"/>
                <w:szCs w:val="28"/>
              </w:rPr>
              <w:t>М 1:</w:t>
            </w:r>
            <w:r w:rsidR="00FA10E4">
              <w:rPr>
                <w:sz w:val="28"/>
                <w:szCs w:val="28"/>
              </w:rPr>
              <w:t>5</w:t>
            </w:r>
            <w:r w:rsidRPr="005E69C9">
              <w:rPr>
                <w:sz w:val="28"/>
                <w:szCs w:val="28"/>
              </w:rPr>
              <w:t xml:space="preserve"> 000</w:t>
            </w:r>
          </w:p>
        </w:tc>
      </w:tr>
      <w:tr w:rsidR="005E69C9" w:rsidRPr="005E69C9" w:rsidTr="009214AD">
        <w:tc>
          <w:tcPr>
            <w:tcW w:w="1291" w:type="dxa"/>
            <w:tcBorders>
              <w:top w:val="single" w:sz="4" w:space="0" w:color="auto"/>
              <w:left w:val="single" w:sz="4" w:space="0" w:color="auto"/>
              <w:bottom w:val="single" w:sz="4" w:space="0" w:color="auto"/>
              <w:right w:val="single" w:sz="4" w:space="0" w:color="auto"/>
            </w:tcBorders>
            <w:vAlign w:val="center"/>
          </w:tcPr>
          <w:p w:rsidR="005E69C9" w:rsidRPr="005E69C9" w:rsidRDefault="005E69C9" w:rsidP="009214AD">
            <w:pPr>
              <w:pStyle w:val="af0"/>
              <w:widowControl w:val="0"/>
              <w:tabs>
                <w:tab w:val="left" w:pos="426"/>
                <w:tab w:val="left" w:pos="900"/>
              </w:tabs>
              <w:spacing w:line="360" w:lineRule="auto"/>
              <w:ind w:left="540"/>
              <w:contextualSpacing/>
              <w:jc w:val="both"/>
              <w:rPr>
                <w:sz w:val="28"/>
                <w:szCs w:val="28"/>
              </w:rPr>
            </w:pPr>
            <w:r w:rsidRPr="005E69C9">
              <w:rPr>
                <w:sz w:val="28"/>
                <w:szCs w:val="28"/>
              </w:rPr>
              <w:t xml:space="preserve">ГП </w:t>
            </w:r>
            <w:r w:rsidR="009214AD">
              <w:rPr>
                <w:sz w:val="28"/>
                <w:szCs w:val="28"/>
              </w:rPr>
              <w:t>2</w:t>
            </w:r>
          </w:p>
        </w:tc>
        <w:tc>
          <w:tcPr>
            <w:tcW w:w="5596" w:type="dxa"/>
            <w:tcBorders>
              <w:top w:val="single" w:sz="4" w:space="0" w:color="auto"/>
              <w:left w:val="single" w:sz="4" w:space="0" w:color="auto"/>
              <w:bottom w:val="single" w:sz="4" w:space="0" w:color="auto"/>
              <w:right w:val="single" w:sz="4" w:space="0" w:color="auto"/>
            </w:tcBorders>
            <w:vAlign w:val="center"/>
          </w:tcPr>
          <w:p w:rsidR="005E69C9" w:rsidRPr="005E69C9" w:rsidRDefault="005E69C9" w:rsidP="00FA10E4">
            <w:pPr>
              <w:pStyle w:val="af0"/>
              <w:widowControl w:val="0"/>
              <w:tabs>
                <w:tab w:val="left" w:pos="426"/>
                <w:tab w:val="left" w:pos="900"/>
              </w:tabs>
              <w:spacing w:line="360" w:lineRule="auto"/>
              <w:ind w:left="540"/>
              <w:contextualSpacing/>
              <w:rPr>
                <w:sz w:val="28"/>
                <w:szCs w:val="28"/>
              </w:rPr>
            </w:pPr>
            <w:r w:rsidRPr="005E69C9">
              <w:rPr>
                <w:sz w:val="28"/>
                <w:szCs w:val="28"/>
              </w:rPr>
              <w:t xml:space="preserve">Карта функциональных зон.  МО </w:t>
            </w:r>
            <w:r w:rsidR="00FA10E4">
              <w:rPr>
                <w:sz w:val="28"/>
                <w:szCs w:val="28"/>
              </w:rPr>
              <w:t>Благовещенский</w:t>
            </w:r>
            <w:r w:rsidRPr="005E69C9">
              <w:rPr>
                <w:sz w:val="28"/>
                <w:szCs w:val="28"/>
              </w:rPr>
              <w:t xml:space="preserve"> поссовет Благовещенского района Алтайского края (</w:t>
            </w:r>
            <w:proofErr w:type="spellStart"/>
            <w:r w:rsidRPr="005E69C9">
              <w:rPr>
                <w:sz w:val="28"/>
                <w:szCs w:val="28"/>
              </w:rPr>
              <w:t>р.п</w:t>
            </w:r>
            <w:proofErr w:type="spellEnd"/>
            <w:r w:rsidRPr="005E69C9">
              <w:rPr>
                <w:sz w:val="28"/>
                <w:szCs w:val="28"/>
              </w:rPr>
              <w:t xml:space="preserve">. </w:t>
            </w:r>
            <w:r w:rsidR="00FA10E4">
              <w:rPr>
                <w:sz w:val="28"/>
                <w:szCs w:val="28"/>
              </w:rPr>
              <w:t>Благовещенка</w:t>
            </w:r>
            <w:r w:rsidRPr="005E69C9">
              <w:rPr>
                <w:sz w:val="28"/>
                <w:szCs w:val="28"/>
              </w:rPr>
              <w:t xml:space="preserve">) </w:t>
            </w:r>
          </w:p>
        </w:tc>
        <w:tc>
          <w:tcPr>
            <w:tcW w:w="2152" w:type="dxa"/>
            <w:tcBorders>
              <w:top w:val="single" w:sz="4" w:space="0" w:color="auto"/>
              <w:left w:val="single" w:sz="4" w:space="0" w:color="auto"/>
              <w:bottom w:val="single" w:sz="4" w:space="0" w:color="auto"/>
              <w:right w:val="single" w:sz="4" w:space="0" w:color="auto"/>
            </w:tcBorders>
            <w:vAlign w:val="center"/>
          </w:tcPr>
          <w:p w:rsidR="005E69C9" w:rsidRPr="005E69C9" w:rsidRDefault="005E69C9" w:rsidP="005E69C9">
            <w:pPr>
              <w:pStyle w:val="af0"/>
              <w:widowControl w:val="0"/>
              <w:tabs>
                <w:tab w:val="left" w:pos="426"/>
                <w:tab w:val="left" w:pos="900"/>
              </w:tabs>
              <w:spacing w:line="360" w:lineRule="auto"/>
              <w:ind w:left="540"/>
              <w:contextualSpacing/>
              <w:rPr>
                <w:sz w:val="28"/>
                <w:szCs w:val="28"/>
              </w:rPr>
            </w:pPr>
            <w:r w:rsidRPr="005E69C9">
              <w:rPr>
                <w:sz w:val="28"/>
                <w:szCs w:val="28"/>
              </w:rPr>
              <w:t>М 1:5 000</w:t>
            </w:r>
          </w:p>
        </w:tc>
      </w:tr>
      <w:tr w:rsidR="005E69C9" w:rsidRPr="005E69C9" w:rsidTr="009214AD">
        <w:tc>
          <w:tcPr>
            <w:tcW w:w="1291" w:type="dxa"/>
            <w:tcBorders>
              <w:top w:val="single" w:sz="4" w:space="0" w:color="auto"/>
              <w:left w:val="single" w:sz="4" w:space="0" w:color="auto"/>
              <w:bottom w:val="single" w:sz="4" w:space="0" w:color="auto"/>
              <w:right w:val="single" w:sz="4" w:space="0" w:color="auto"/>
            </w:tcBorders>
            <w:vAlign w:val="center"/>
          </w:tcPr>
          <w:p w:rsidR="005E69C9" w:rsidRPr="005E69C9" w:rsidRDefault="005E69C9" w:rsidP="009214AD">
            <w:pPr>
              <w:pStyle w:val="af0"/>
              <w:widowControl w:val="0"/>
              <w:tabs>
                <w:tab w:val="left" w:pos="426"/>
                <w:tab w:val="left" w:pos="900"/>
              </w:tabs>
              <w:spacing w:line="360" w:lineRule="auto"/>
              <w:ind w:left="540"/>
              <w:contextualSpacing/>
              <w:jc w:val="both"/>
              <w:rPr>
                <w:sz w:val="28"/>
                <w:szCs w:val="28"/>
              </w:rPr>
            </w:pPr>
            <w:r w:rsidRPr="005E69C9">
              <w:rPr>
                <w:sz w:val="28"/>
                <w:szCs w:val="28"/>
              </w:rPr>
              <w:t xml:space="preserve">ГП </w:t>
            </w:r>
            <w:r w:rsidR="009214AD">
              <w:rPr>
                <w:sz w:val="28"/>
                <w:szCs w:val="28"/>
              </w:rPr>
              <w:t>3</w:t>
            </w:r>
          </w:p>
        </w:tc>
        <w:tc>
          <w:tcPr>
            <w:tcW w:w="5596" w:type="dxa"/>
            <w:tcBorders>
              <w:top w:val="single" w:sz="4" w:space="0" w:color="auto"/>
              <w:left w:val="single" w:sz="4" w:space="0" w:color="auto"/>
              <w:bottom w:val="single" w:sz="4" w:space="0" w:color="auto"/>
              <w:right w:val="single" w:sz="4" w:space="0" w:color="auto"/>
            </w:tcBorders>
            <w:vAlign w:val="center"/>
          </w:tcPr>
          <w:p w:rsidR="005E69C9" w:rsidRPr="005E69C9" w:rsidRDefault="005E69C9" w:rsidP="00FA10E4">
            <w:pPr>
              <w:pStyle w:val="af0"/>
              <w:widowControl w:val="0"/>
              <w:tabs>
                <w:tab w:val="left" w:pos="426"/>
                <w:tab w:val="left" w:pos="900"/>
              </w:tabs>
              <w:spacing w:line="360" w:lineRule="auto"/>
              <w:ind w:left="540"/>
              <w:contextualSpacing/>
              <w:rPr>
                <w:sz w:val="28"/>
                <w:szCs w:val="28"/>
              </w:rPr>
            </w:pPr>
            <w:r w:rsidRPr="005E69C9">
              <w:rPr>
                <w:sz w:val="28"/>
                <w:szCs w:val="28"/>
              </w:rPr>
              <w:t xml:space="preserve">Карта планируемого размещения объектов местного значения МО </w:t>
            </w:r>
            <w:r w:rsidR="00FA10E4">
              <w:rPr>
                <w:sz w:val="28"/>
                <w:szCs w:val="28"/>
              </w:rPr>
              <w:t>Благовещенский</w:t>
            </w:r>
            <w:r w:rsidRPr="005E69C9">
              <w:rPr>
                <w:sz w:val="28"/>
                <w:szCs w:val="28"/>
              </w:rPr>
              <w:t xml:space="preserve"> поссовет Благовещенского района Алтайского края (</w:t>
            </w:r>
            <w:proofErr w:type="spellStart"/>
            <w:r w:rsidRPr="005E69C9">
              <w:rPr>
                <w:sz w:val="28"/>
                <w:szCs w:val="28"/>
              </w:rPr>
              <w:t>р.п</w:t>
            </w:r>
            <w:proofErr w:type="spellEnd"/>
            <w:r w:rsidRPr="005E69C9">
              <w:rPr>
                <w:sz w:val="28"/>
                <w:szCs w:val="28"/>
              </w:rPr>
              <w:t xml:space="preserve">. </w:t>
            </w:r>
            <w:r w:rsidR="00FA10E4">
              <w:rPr>
                <w:sz w:val="28"/>
                <w:szCs w:val="28"/>
              </w:rPr>
              <w:t>Благовещенка</w:t>
            </w:r>
            <w:r w:rsidRPr="005E69C9">
              <w:rPr>
                <w:sz w:val="28"/>
                <w:szCs w:val="28"/>
              </w:rPr>
              <w:t>)</w:t>
            </w:r>
          </w:p>
        </w:tc>
        <w:tc>
          <w:tcPr>
            <w:tcW w:w="2152" w:type="dxa"/>
            <w:tcBorders>
              <w:top w:val="single" w:sz="4" w:space="0" w:color="auto"/>
              <w:left w:val="single" w:sz="4" w:space="0" w:color="auto"/>
              <w:bottom w:val="single" w:sz="4" w:space="0" w:color="auto"/>
              <w:right w:val="single" w:sz="4" w:space="0" w:color="auto"/>
            </w:tcBorders>
            <w:vAlign w:val="center"/>
          </w:tcPr>
          <w:p w:rsidR="005E69C9" w:rsidRPr="005E69C9" w:rsidRDefault="005E69C9" w:rsidP="005E69C9">
            <w:pPr>
              <w:pStyle w:val="af0"/>
              <w:widowControl w:val="0"/>
              <w:tabs>
                <w:tab w:val="left" w:pos="426"/>
                <w:tab w:val="left" w:pos="900"/>
              </w:tabs>
              <w:spacing w:line="360" w:lineRule="auto"/>
              <w:ind w:left="540"/>
              <w:contextualSpacing/>
              <w:rPr>
                <w:sz w:val="28"/>
                <w:szCs w:val="28"/>
              </w:rPr>
            </w:pPr>
            <w:r w:rsidRPr="005E69C9">
              <w:rPr>
                <w:sz w:val="28"/>
                <w:szCs w:val="28"/>
              </w:rPr>
              <w:t>М 1:5000</w:t>
            </w:r>
          </w:p>
        </w:tc>
      </w:tr>
    </w:tbl>
    <w:p w:rsidR="005E69C9" w:rsidRPr="005E69C9" w:rsidRDefault="005E69C9" w:rsidP="005E69C9">
      <w:pPr>
        <w:pStyle w:val="af0"/>
        <w:widowControl w:val="0"/>
        <w:tabs>
          <w:tab w:val="left" w:pos="426"/>
          <w:tab w:val="left" w:pos="900"/>
        </w:tabs>
        <w:ind w:left="540"/>
        <w:contextualSpacing/>
        <w:rPr>
          <w:sz w:val="28"/>
          <w:szCs w:val="28"/>
        </w:rPr>
      </w:pPr>
    </w:p>
    <w:p w:rsidR="005E69C9" w:rsidRPr="005E69C9" w:rsidRDefault="005E69C9" w:rsidP="005E69C9">
      <w:pPr>
        <w:pStyle w:val="af0"/>
        <w:widowControl w:val="0"/>
        <w:tabs>
          <w:tab w:val="left" w:pos="426"/>
          <w:tab w:val="left" w:pos="900"/>
        </w:tabs>
        <w:spacing w:after="0" w:line="360" w:lineRule="auto"/>
        <w:ind w:left="540"/>
        <w:contextualSpacing/>
        <w:jc w:val="both"/>
        <w:rPr>
          <w:sz w:val="28"/>
          <w:szCs w:val="28"/>
        </w:rPr>
      </w:pPr>
    </w:p>
    <w:p w:rsidR="005E69C9" w:rsidRPr="005E69C9" w:rsidRDefault="005E69C9" w:rsidP="005E69C9">
      <w:pPr>
        <w:pStyle w:val="af0"/>
        <w:widowControl w:val="0"/>
        <w:tabs>
          <w:tab w:val="left" w:pos="426"/>
          <w:tab w:val="left" w:pos="900"/>
        </w:tabs>
        <w:spacing w:after="0" w:line="360" w:lineRule="auto"/>
        <w:ind w:left="540"/>
        <w:contextualSpacing/>
        <w:jc w:val="both"/>
        <w:rPr>
          <w:sz w:val="28"/>
          <w:szCs w:val="28"/>
        </w:rPr>
      </w:pPr>
    </w:p>
    <w:p w:rsidR="005E69C9" w:rsidRPr="005E69C9" w:rsidRDefault="005E69C9" w:rsidP="005E69C9">
      <w:pPr>
        <w:pStyle w:val="af0"/>
        <w:widowControl w:val="0"/>
        <w:tabs>
          <w:tab w:val="left" w:pos="426"/>
          <w:tab w:val="left" w:pos="900"/>
        </w:tabs>
        <w:spacing w:after="0" w:line="360" w:lineRule="auto"/>
        <w:ind w:left="540"/>
        <w:contextualSpacing/>
        <w:jc w:val="both"/>
        <w:rPr>
          <w:sz w:val="28"/>
          <w:szCs w:val="28"/>
        </w:rPr>
      </w:pPr>
    </w:p>
    <w:p w:rsidR="005E69C9" w:rsidRPr="005E69C9" w:rsidRDefault="005E69C9" w:rsidP="005E69C9">
      <w:pPr>
        <w:pStyle w:val="af0"/>
        <w:widowControl w:val="0"/>
        <w:tabs>
          <w:tab w:val="left" w:pos="426"/>
          <w:tab w:val="left" w:pos="900"/>
        </w:tabs>
        <w:spacing w:after="0" w:line="360" w:lineRule="auto"/>
        <w:ind w:left="540"/>
        <w:contextualSpacing/>
        <w:jc w:val="both"/>
        <w:rPr>
          <w:sz w:val="28"/>
          <w:szCs w:val="28"/>
        </w:rPr>
      </w:pPr>
    </w:p>
    <w:p w:rsidR="005E69C9" w:rsidRPr="005E69C9" w:rsidRDefault="005E69C9" w:rsidP="005E69C9">
      <w:pPr>
        <w:pStyle w:val="af0"/>
        <w:widowControl w:val="0"/>
        <w:tabs>
          <w:tab w:val="left" w:pos="426"/>
          <w:tab w:val="left" w:pos="900"/>
        </w:tabs>
        <w:spacing w:after="0" w:line="360" w:lineRule="auto"/>
        <w:ind w:left="540"/>
        <w:contextualSpacing/>
        <w:jc w:val="both"/>
        <w:rPr>
          <w:sz w:val="28"/>
          <w:szCs w:val="28"/>
        </w:rPr>
      </w:pPr>
    </w:p>
    <w:p w:rsidR="005E69C9" w:rsidRPr="005E69C9" w:rsidRDefault="005E69C9" w:rsidP="005E69C9">
      <w:pPr>
        <w:pStyle w:val="af0"/>
        <w:widowControl w:val="0"/>
        <w:tabs>
          <w:tab w:val="left" w:pos="426"/>
          <w:tab w:val="left" w:pos="900"/>
        </w:tabs>
        <w:spacing w:after="0" w:line="360" w:lineRule="auto"/>
        <w:ind w:left="540"/>
        <w:contextualSpacing/>
        <w:jc w:val="both"/>
        <w:rPr>
          <w:sz w:val="28"/>
          <w:szCs w:val="28"/>
        </w:rPr>
      </w:pPr>
    </w:p>
    <w:p w:rsidR="005E69C9" w:rsidRPr="005E69C9" w:rsidRDefault="005E69C9" w:rsidP="005E69C9">
      <w:pPr>
        <w:pStyle w:val="af0"/>
        <w:widowControl w:val="0"/>
        <w:tabs>
          <w:tab w:val="left" w:pos="426"/>
          <w:tab w:val="left" w:pos="900"/>
        </w:tabs>
        <w:spacing w:after="0" w:line="360" w:lineRule="auto"/>
        <w:ind w:left="540"/>
        <w:contextualSpacing/>
        <w:jc w:val="both"/>
        <w:rPr>
          <w:sz w:val="28"/>
          <w:szCs w:val="28"/>
        </w:rPr>
      </w:pPr>
    </w:p>
    <w:p w:rsidR="005E69C9" w:rsidRPr="005E69C9" w:rsidRDefault="005E69C9" w:rsidP="005E69C9">
      <w:pPr>
        <w:pStyle w:val="af0"/>
        <w:widowControl w:val="0"/>
        <w:tabs>
          <w:tab w:val="left" w:pos="426"/>
          <w:tab w:val="left" w:pos="900"/>
        </w:tabs>
        <w:spacing w:after="0" w:line="360" w:lineRule="auto"/>
        <w:ind w:left="540"/>
        <w:contextualSpacing/>
        <w:jc w:val="both"/>
        <w:rPr>
          <w:sz w:val="28"/>
          <w:szCs w:val="28"/>
        </w:rPr>
      </w:pPr>
    </w:p>
    <w:p w:rsidR="005E69C9" w:rsidRPr="005E69C9" w:rsidRDefault="005E69C9" w:rsidP="005E69C9">
      <w:pPr>
        <w:pStyle w:val="af0"/>
        <w:widowControl w:val="0"/>
        <w:tabs>
          <w:tab w:val="left" w:pos="426"/>
          <w:tab w:val="left" w:pos="900"/>
        </w:tabs>
        <w:ind w:left="540"/>
        <w:contextualSpacing/>
        <w:jc w:val="both"/>
        <w:rPr>
          <w:b/>
          <w:sz w:val="28"/>
          <w:szCs w:val="28"/>
        </w:rPr>
      </w:pPr>
      <w:r w:rsidRPr="005E69C9">
        <w:rPr>
          <w:sz w:val="28"/>
          <w:szCs w:val="28"/>
        </w:rPr>
        <w:br w:type="page"/>
      </w:r>
      <w:r w:rsidRPr="005E69C9">
        <w:rPr>
          <w:b/>
          <w:sz w:val="28"/>
          <w:szCs w:val="28"/>
        </w:rPr>
        <w:lastRenderedPageBreak/>
        <w:t>СОДЕРЖАНИЕ</w:t>
      </w:r>
    </w:p>
    <w:p w:rsidR="009214AD" w:rsidRDefault="009214AD" w:rsidP="005E69C9">
      <w:pPr>
        <w:pStyle w:val="af0"/>
        <w:widowControl w:val="0"/>
        <w:tabs>
          <w:tab w:val="left" w:pos="426"/>
          <w:tab w:val="left" w:pos="900"/>
        </w:tabs>
        <w:spacing w:before="0" w:after="0"/>
        <w:ind w:left="540"/>
        <w:contextualSpacing/>
        <w:jc w:val="both"/>
        <w:rPr>
          <w:b/>
          <w:bCs/>
          <w:sz w:val="28"/>
          <w:szCs w:val="28"/>
        </w:rPr>
      </w:pPr>
    </w:p>
    <w:p w:rsidR="005E69C9" w:rsidRPr="005E69C9" w:rsidRDefault="005E69C9" w:rsidP="005E69C9">
      <w:pPr>
        <w:pStyle w:val="af0"/>
        <w:widowControl w:val="0"/>
        <w:tabs>
          <w:tab w:val="left" w:pos="426"/>
          <w:tab w:val="left" w:pos="900"/>
        </w:tabs>
        <w:spacing w:before="0" w:after="0"/>
        <w:ind w:left="540"/>
        <w:contextualSpacing/>
        <w:jc w:val="both"/>
        <w:rPr>
          <w:sz w:val="28"/>
          <w:szCs w:val="28"/>
        </w:rPr>
      </w:pPr>
      <w:r w:rsidRPr="005E69C9">
        <w:rPr>
          <w:b/>
          <w:bCs/>
          <w:sz w:val="28"/>
          <w:szCs w:val="28"/>
        </w:rPr>
        <w:fldChar w:fldCharType="begin"/>
      </w:r>
      <w:r w:rsidRPr="005E69C9">
        <w:rPr>
          <w:b/>
          <w:bCs/>
          <w:sz w:val="28"/>
          <w:szCs w:val="28"/>
        </w:rPr>
        <w:instrText xml:space="preserve"> TOC \o "1-3" \h \z \u </w:instrText>
      </w:r>
      <w:r w:rsidRPr="005E69C9">
        <w:rPr>
          <w:b/>
          <w:bCs/>
          <w:sz w:val="28"/>
          <w:szCs w:val="28"/>
        </w:rPr>
        <w:fldChar w:fldCharType="separate"/>
      </w:r>
      <w:hyperlink w:anchor="_Toc2598119" w:history="1">
        <w:r w:rsidRPr="005E69C9">
          <w:rPr>
            <w:rStyle w:val="a6"/>
            <w:b/>
            <w:bCs/>
            <w:sz w:val="28"/>
            <w:szCs w:val="28"/>
          </w:rPr>
          <w:t>ОБЩИЕ ПОЛОЖЕНИЯ</w:t>
        </w:r>
        <w:r w:rsidRPr="005E69C9">
          <w:rPr>
            <w:rStyle w:val="a6"/>
            <w:b/>
            <w:bCs/>
            <w:webHidden/>
            <w:sz w:val="28"/>
            <w:szCs w:val="28"/>
          </w:rPr>
          <w:tab/>
        </w:r>
        <w:r w:rsidRPr="005E69C9">
          <w:rPr>
            <w:rStyle w:val="a6"/>
            <w:b/>
            <w:bCs/>
            <w:webHidden/>
            <w:sz w:val="28"/>
            <w:szCs w:val="28"/>
          </w:rPr>
          <w:fldChar w:fldCharType="begin"/>
        </w:r>
        <w:r w:rsidRPr="005E69C9">
          <w:rPr>
            <w:rStyle w:val="a6"/>
            <w:b/>
            <w:bCs/>
            <w:webHidden/>
            <w:sz w:val="28"/>
            <w:szCs w:val="28"/>
          </w:rPr>
          <w:instrText xml:space="preserve"> PAGEREF _Toc2598119 \h </w:instrText>
        </w:r>
        <w:r w:rsidRPr="005E69C9">
          <w:rPr>
            <w:rStyle w:val="a6"/>
            <w:b/>
            <w:bCs/>
            <w:webHidden/>
            <w:sz w:val="28"/>
            <w:szCs w:val="28"/>
          </w:rPr>
        </w:r>
        <w:r w:rsidRPr="005E69C9">
          <w:rPr>
            <w:rStyle w:val="a6"/>
            <w:b/>
            <w:bCs/>
            <w:webHidden/>
            <w:sz w:val="28"/>
            <w:szCs w:val="28"/>
          </w:rPr>
          <w:fldChar w:fldCharType="separate"/>
        </w:r>
        <w:r w:rsidR="00A22349">
          <w:rPr>
            <w:rStyle w:val="a6"/>
            <w:b/>
            <w:bCs/>
            <w:noProof/>
            <w:webHidden/>
            <w:sz w:val="28"/>
            <w:szCs w:val="28"/>
          </w:rPr>
          <w:t>5</w:t>
        </w:r>
        <w:r w:rsidRPr="005E69C9">
          <w:rPr>
            <w:rStyle w:val="a6"/>
            <w:webHidden/>
            <w:sz w:val="28"/>
            <w:szCs w:val="28"/>
          </w:rPr>
          <w:fldChar w:fldCharType="end"/>
        </w:r>
      </w:hyperlink>
    </w:p>
    <w:p w:rsidR="009214AD" w:rsidRDefault="009214AD" w:rsidP="005E69C9">
      <w:pPr>
        <w:pStyle w:val="af0"/>
        <w:widowControl w:val="0"/>
        <w:tabs>
          <w:tab w:val="left" w:pos="426"/>
          <w:tab w:val="left" w:pos="900"/>
        </w:tabs>
        <w:spacing w:before="0" w:after="0"/>
        <w:ind w:left="540"/>
        <w:contextualSpacing/>
        <w:jc w:val="both"/>
        <w:rPr>
          <w:b/>
          <w:bCs/>
          <w:sz w:val="28"/>
          <w:szCs w:val="28"/>
          <w:u w:val="single"/>
        </w:rPr>
      </w:pPr>
    </w:p>
    <w:p w:rsidR="005E69C9" w:rsidRPr="005E69C9" w:rsidRDefault="000C55CA" w:rsidP="005E69C9">
      <w:pPr>
        <w:pStyle w:val="af0"/>
        <w:widowControl w:val="0"/>
        <w:tabs>
          <w:tab w:val="left" w:pos="426"/>
          <w:tab w:val="left" w:pos="900"/>
        </w:tabs>
        <w:spacing w:before="0" w:after="0"/>
        <w:ind w:left="540"/>
        <w:contextualSpacing/>
        <w:jc w:val="both"/>
        <w:rPr>
          <w:sz w:val="28"/>
          <w:szCs w:val="28"/>
        </w:rPr>
      </w:pPr>
      <w:hyperlink w:anchor="_Toc2598120" w:history="1">
        <w:r w:rsidR="005E69C9" w:rsidRPr="005E69C9">
          <w:rPr>
            <w:rStyle w:val="a6"/>
            <w:b/>
            <w:bCs/>
            <w:sz w:val="28"/>
            <w:szCs w:val="28"/>
          </w:rPr>
          <w:t>ЦЕЛИ И ЗАДАЧИ ПРОЕКТА</w:t>
        </w:r>
        <w:r w:rsidR="005E69C9" w:rsidRPr="005E69C9">
          <w:rPr>
            <w:rStyle w:val="a6"/>
            <w:b/>
            <w:bCs/>
            <w:webHidden/>
            <w:sz w:val="28"/>
            <w:szCs w:val="28"/>
          </w:rPr>
          <w:tab/>
        </w:r>
        <w:r w:rsidR="005E69C9" w:rsidRPr="005E69C9">
          <w:rPr>
            <w:rStyle w:val="a6"/>
            <w:b/>
            <w:bCs/>
            <w:webHidden/>
            <w:sz w:val="28"/>
            <w:szCs w:val="28"/>
          </w:rPr>
          <w:fldChar w:fldCharType="begin"/>
        </w:r>
        <w:r w:rsidR="005E69C9" w:rsidRPr="005E69C9">
          <w:rPr>
            <w:rStyle w:val="a6"/>
            <w:b/>
            <w:bCs/>
            <w:webHidden/>
            <w:sz w:val="28"/>
            <w:szCs w:val="28"/>
          </w:rPr>
          <w:instrText xml:space="preserve"> PAGEREF _Toc2598120 \h </w:instrText>
        </w:r>
        <w:r w:rsidR="005E69C9" w:rsidRPr="005E69C9">
          <w:rPr>
            <w:rStyle w:val="a6"/>
            <w:b/>
            <w:bCs/>
            <w:webHidden/>
            <w:sz w:val="28"/>
            <w:szCs w:val="28"/>
          </w:rPr>
        </w:r>
        <w:r w:rsidR="005E69C9" w:rsidRPr="005E69C9">
          <w:rPr>
            <w:rStyle w:val="a6"/>
            <w:b/>
            <w:bCs/>
            <w:webHidden/>
            <w:sz w:val="28"/>
            <w:szCs w:val="28"/>
          </w:rPr>
          <w:fldChar w:fldCharType="separate"/>
        </w:r>
        <w:r w:rsidR="00A22349">
          <w:rPr>
            <w:rStyle w:val="a6"/>
            <w:b/>
            <w:bCs/>
            <w:noProof/>
            <w:webHidden/>
            <w:sz w:val="28"/>
            <w:szCs w:val="28"/>
          </w:rPr>
          <w:t>6</w:t>
        </w:r>
        <w:r w:rsidR="005E69C9" w:rsidRPr="005E69C9">
          <w:rPr>
            <w:rStyle w:val="a6"/>
            <w:webHidden/>
            <w:sz w:val="28"/>
            <w:szCs w:val="28"/>
          </w:rPr>
          <w:fldChar w:fldCharType="end"/>
        </w:r>
      </w:hyperlink>
    </w:p>
    <w:p w:rsidR="009214AD" w:rsidRDefault="009214AD" w:rsidP="005E69C9">
      <w:pPr>
        <w:pStyle w:val="af0"/>
        <w:widowControl w:val="0"/>
        <w:tabs>
          <w:tab w:val="left" w:pos="426"/>
          <w:tab w:val="left" w:pos="900"/>
        </w:tabs>
        <w:spacing w:before="0" w:after="0"/>
        <w:ind w:left="540"/>
        <w:contextualSpacing/>
        <w:jc w:val="both"/>
        <w:rPr>
          <w:b/>
          <w:bCs/>
          <w:sz w:val="28"/>
          <w:szCs w:val="28"/>
          <w:u w:val="single"/>
        </w:rPr>
      </w:pPr>
    </w:p>
    <w:p w:rsidR="005E69C9" w:rsidRPr="005E69C9" w:rsidRDefault="000C55CA" w:rsidP="005E69C9">
      <w:pPr>
        <w:pStyle w:val="af0"/>
        <w:widowControl w:val="0"/>
        <w:tabs>
          <w:tab w:val="left" w:pos="426"/>
          <w:tab w:val="left" w:pos="900"/>
        </w:tabs>
        <w:spacing w:before="0" w:after="0"/>
        <w:ind w:left="540"/>
        <w:contextualSpacing/>
        <w:jc w:val="both"/>
        <w:rPr>
          <w:sz w:val="28"/>
          <w:szCs w:val="28"/>
        </w:rPr>
      </w:pPr>
      <w:hyperlink w:anchor="_Toc2598121" w:history="1">
        <w:r w:rsidR="005E69C9" w:rsidRPr="005E69C9">
          <w:rPr>
            <w:rStyle w:val="a6"/>
            <w:b/>
            <w:bCs/>
            <w:sz w:val="28"/>
            <w:szCs w:val="28"/>
          </w:rPr>
          <w:t>1. ПРЕДЛОЖЕНИЯ ПО ИЗМЕНЕНИЮ ГРАНИЦ НАСЕЛЕННЫХ ПУНКТОВ</w:t>
        </w:r>
        <w:r w:rsidR="005E69C9" w:rsidRPr="005E69C9">
          <w:rPr>
            <w:rStyle w:val="a6"/>
            <w:b/>
            <w:bCs/>
            <w:webHidden/>
            <w:sz w:val="28"/>
            <w:szCs w:val="28"/>
          </w:rPr>
          <w:tab/>
        </w:r>
        <w:r w:rsidR="005E69C9" w:rsidRPr="005E69C9">
          <w:rPr>
            <w:rStyle w:val="a6"/>
            <w:b/>
            <w:bCs/>
            <w:webHidden/>
            <w:sz w:val="28"/>
            <w:szCs w:val="28"/>
          </w:rPr>
          <w:fldChar w:fldCharType="begin"/>
        </w:r>
        <w:r w:rsidR="005E69C9" w:rsidRPr="005E69C9">
          <w:rPr>
            <w:rStyle w:val="a6"/>
            <w:b/>
            <w:bCs/>
            <w:webHidden/>
            <w:sz w:val="28"/>
            <w:szCs w:val="28"/>
          </w:rPr>
          <w:instrText xml:space="preserve"> PAGEREF _Toc2598121 \h </w:instrText>
        </w:r>
        <w:r w:rsidR="005E69C9" w:rsidRPr="005E69C9">
          <w:rPr>
            <w:rStyle w:val="a6"/>
            <w:b/>
            <w:bCs/>
            <w:webHidden/>
            <w:sz w:val="28"/>
            <w:szCs w:val="28"/>
          </w:rPr>
        </w:r>
        <w:r w:rsidR="005E69C9" w:rsidRPr="005E69C9">
          <w:rPr>
            <w:rStyle w:val="a6"/>
            <w:b/>
            <w:bCs/>
            <w:webHidden/>
            <w:sz w:val="28"/>
            <w:szCs w:val="28"/>
          </w:rPr>
          <w:fldChar w:fldCharType="separate"/>
        </w:r>
        <w:r w:rsidR="00A22349">
          <w:rPr>
            <w:rStyle w:val="a6"/>
            <w:b/>
            <w:bCs/>
            <w:noProof/>
            <w:webHidden/>
            <w:sz w:val="28"/>
            <w:szCs w:val="28"/>
          </w:rPr>
          <w:t>7</w:t>
        </w:r>
        <w:r w:rsidR="005E69C9" w:rsidRPr="005E69C9">
          <w:rPr>
            <w:rStyle w:val="a6"/>
            <w:webHidden/>
            <w:sz w:val="28"/>
            <w:szCs w:val="28"/>
          </w:rPr>
          <w:fldChar w:fldCharType="end"/>
        </w:r>
      </w:hyperlink>
    </w:p>
    <w:p w:rsidR="009214AD" w:rsidRDefault="009214AD" w:rsidP="005E69C9">
      <w:pPr>
        <w:pStyle w:val="af0"/>
        <w:widowControl w:val="0"/>
        <w:tabs>
          <w:tab w:val="left" w:pos="426"/>
          <w:tab w:val="left" w:pos="900"/>
        </w:tabs>
        <w:spacing w:before="0" w:after="0"/>
        <w:ind w:left="540"/>
        <w:contextualSpacing/>
        <w:jc w:val="both"/>
        <w:rPr>
          <w:b/>
          <w:bCs/>
          <w:sz w:val="28"/>
          <w:szCs w:val="28"/>
          <w:u w:val="single"/>
        </w:rPr>
      </w:pPr>
    </w:p>
    <w:p w:rsidR="005E69C9" w:rsidRPr="005E69C9" w:rsidRDefault="000C55CA" w:rsidP="005E69C9">
      <w:pPr>
        <w:pStyle w:val="af0"/>
        <w:widowControl w:val="0"/>
        <w:tabs>
          <w:tab w:val="left" w:pos="426"/>
          <w:tab w:val="left" w:pos="900"/>
        </w:tabs>
        <w:spacing w:before="0" w:after="0"/>
        <w:ind w:left="540"/>
        <w:contextualSpacing/>
        <w:jc w:val="both"/>
        <w:rPr>
          <w:sz w:val="28"/>
          <w:szCs w:val="28"/>
        </w:rPr>
      </w:pPr>
      <w:hyperlink w:anchor="_Toc2598122" w:history="1">
        <w:r w:rsidR="006A42C1">
          <w:rPr>
            <w:rStyle w:val="a6"/>
            <w:b/>
            <w:bCs/>
            <w:sz w:val="28"/>
            <w:szCs w:val="28"/>
          </w:rPr>
          <w:t>2.</w:t>
        </w:r>
        <w:r w:rsidR="006A42C1" w:rsidRPr="006A42C1">
          <w:rPr>
            <w:rStyle w:val="a6"/>
            <w:b/>
            <w:bCs/>
            <w:sz w:val="28"/>
            <w:szCs w:val="28"/>
          </w:rPr>
          <w:t xml:space="preserve"> ПЕРЕЧЕНЬ ОСНОВНЫХ МЕРОПРИЯТИЙ ПО ТЕРРИТОРИАЛЬНОМУ ПЛАНИ-РОВАНИЮ МО БЛАГОВЕЩЕНСКИЙ ПОССОВЕТ</w:t>
        </w:r>
        <w:r w:rsidR="005E69C9" w:rsidRPr="005E69C9">
          <w:rPr>
            <w:rStyle w:val="a6"/>
            <w:b/>
            <w:bCs/>
            <w:webHidden/>
            <w:sz w:val="28"/>
            <w:szCs w:val="28"/>
          </w:rPr>
          <w:tab/>
        </w:r>
        <w:r w:rsidR="006A42C1">
          <w:rPr>
            <w:rStyle w:val="a6"/>
            <w:b/>
            <w:bCs/>
            <w:webHidden/>
            <w:sz w:val="28"/>
            <w:szCs w:val="28"/>
          </w:rPr>
          <w:t>9</w:t>
        </w:r>
      </w:hyperlink>
    </w:p>
    <w:p w:rsidR="009214AD" w:rsidRDefault="009214AD" w:rsidP="005E69C9">
      <w:pPr>
        <w:pStyle w:val="af0"/>
        <w:widowControl w:val="0"/>
        <w:tabs>
          <w:tab w:val="left" w:pos="426"/>
          <w:tab w:val="left" w:pos="900"/>
        </w:tabs>
        <w:spacing w:before="0" w:after="0"/>
        <w:ind w:left="540"/>
        <w:contextualSpacing/>
        <w:jc w:val="both"/>
        <w:rPr>
          <w:b/>
          <w:bCs/>
          <w:sz w:val="28"/>
          <w:szCs w:val="28"/>
          <w:u w:val="single"/>
        </w:rPr>
      </w:pPr>
    </w:p>
    <w:p w:rsidR="005E69C9" w:rsidRPr="005E69C9" w:rsidRDefault="000C55CA" w:rsidP="005E69C9">
      <w:pPr>
        <w:pStyle w:val="af0"/>
        <w:widowControl w:val="0"/>
        <w:tabs>
          <w:tab w:val="left" w:pos="426"/>
          <w:tab w:val="left" w:pos="900"/>
        </w:tabs>
        <w:spacing w:before="0" w:after="0"/>
        <w:ind w:left="540"/>
        <w:contextualSpacing/>
        <w:jc w:val="both"/>
        <w:rPr>
          <w:sz w:val="28"/>
          <w:szCs w:val="28"/>
        </w:rPr>
      </w:pPr>
      <w:hyperlink w:anchor="_Toc2598123" w:history="1">
        <w:r w:rsidR="005E69C9" w:rsidRPr="005E69C9">
          <w:rPr>
            <w:rStyle w:val="a6"/>
            <w:b/>
            <w:bCs/>
            <w:sz w:val="28"/>
            <w:szCs w:val="28"/>
          </w:rPr>
          <w:t xml:space="preserve">3. </w:t>
        </w:r>
        <w:r w:rsidR="006A42C1" w:rsidRPr="006A42C1">
          <w:rPr>
            <w:rStyle w:val="a6"/>
            <w:b/>
            <w:bCs/>
            <w:sz w:val="28"/>
            <w:szCs w:val="28"/>
          </w:rPr>
          <w:t xml:space="preserve"> МЕРОПРИЯТИЯ ПО РЕАЛИЗАЦИИ ГЕНЕРАЛЬНОГО ПЛАНА МУНИЦИПАЛЬ-НОГО ОБРАЗОВАНИЯ</w:t>
        </w:r>
        <w:r w:rsidR="005E69C9" w:rsidRPr="005E69C9">
          <w:rPr>
            <w:rStyle w:val="a6"/>
            <w:b/>
            <w:bCs/>
            <w:webHidden/>
            <w:sz w:val="28"/>
            <w:szCs w:val="28"/>
          </w:rPr>
          <w:tab/>
        </w:r>
        <w:r w:rsidR="006A42C1">
          <w:rPr>
            <w:rStyle w:val="a6"/>
            <w:b/>
            <w:bCs/>
            <w:webHidden/>
            <w:sz w:val="28"/>
            <w:szCs w:val="28"/>
          </w:rPr>
          <w:t>37</w:t>
        </w:r>
      </w:hyperlink>
    </w:p>
    <w:p w:rsidR="009214AD" w:rsidRDefault="009214AD" w:rsidP="005E69C9">
      <w:pPr>
        <w:pStyle w:val="af0"/>
        <w:widowControl w:val="0"/>
        <w:tabs>
          <w:tab w:val="left" w:pos="426"/>
          <w:tab w:val="left" w:pos="900"/>
        </w:tabs>
        <w:spacing w:before="0" w:after="0"/>
        <w:ind w:left="540"/>
        <w:contextualSpacing/>
        <w:jc w:val="both"/>
        <w:rPr>
          <w:b/>
          <w:bCs/>
          <w:sz w:val="28"/>
          <w:szCs w:val="28"/>
          <w:u w:val="single"/>
        </w:rPr>
      </w:pPr>
    </w:p>
    <w:p w:rsidR="005E69C9" w:rsidRPr="005E69C9" w:rsidRDefault="000C55CA" w:rsidP="005E69C9">
      <w:pPr>
        <w:pStyle w:val="af0"/>
        <w:widowControl w:val="0"/>
        <w:tabs>
          <w:tab w:val="left" w:pos="426"/>
          <w:tab w:val="left" w:pos="900"/>
        </w:tabs>
        <w:spacing w:before="0" w:after="0"/>
        <w:ind w:left="540"/>
        <w:contextualSpacing/>
        <w:jc w:val="both"/>
        <w:rPr>
          <w:b/>
          <w:bCs/>
          <w:sz w:val="28"/>
          <w:szCs w:val="28"/>
          <w:u w:val="single"/>
        </w:rPr>
      </w:pPr>
      <w:hyperlink w:anchor="_Toc2598124" w:history="1">
        <w:r w:rsidR="006A42C1">
          <w:rPr>
            <w:rStyle w:val="a6"/>
            <w:b/>
            <w:bCs/>
            <w:sz w:val="28"/>
            <w:szCs w:val="28"/>
          </w:rPr>
          <w:t>4</w:t>
        </w:r>
        <w:r w:rsidR="006A42C1" w:rsidRPr="006A42C1">
          <w:rPr>
            <w:rStyle w:val="a6"/>
            <w:b/>
            <w:bCs/>
            <w:sz w:val="28"/>
            <w:szCs w:val="28"/>
          </w:rPr>
          <w:t>. ОСНОВНЫЕ ТЕХНИКО-ЭКОНОМИЧЕСКИЕ ПОКАЗАТЕЛИ ГЕНЕРАЛЬНОГО ПЛАНА МУНИЦИПАЛЬНОГО ОБРАЗОВАНИЯ</w:t>
        </w:r>
        <w:r w:rsidR="005E69C9" w:rsidRPr="005E69C9">
          <w:rPr>
            <w:rStyle w:val="a6"/>
            <w:b/>
            <w:bCs/>
            <w:webHidden/>
            <w:sz w:val="28"/>
            <w:szCs w:val="28"/>
          </w:rPr>
          <w:tab/>
        </w:r>
        <w:r w:rsidR="006A42C1">
          <w:rPr>
            <w:rStyle w:val="a6"/>
            <w:b/>
            <w:bCs/>
            <w:webHidden/>
            <w:sz w:val="28"/>
            <w:szCs w:val="28"/>
          </w:rPr>
          <w:t>40</w:t>
        </w:r>
      </w:hyperlink>
    </w:p>
    <w:p w:rsidR="005E69C9" w:rsidRPr="005E69C9" w:rsidRDefault="005E69C9" w:rsidP="005E69C9">
      <w:pPr>
        <w:pStyle w:val="af0"/>
        <w:widowControl w:val="0"/>
        <w:tabs>
          <w:tab w:val="left" w:pos="426"/>
          <w:tab w:val="left" w:pos="900"/>
        </w:tabs>
        <w:spacing w:before="0" w:after="0" w:line="360" w:lineRule="auto"/>
        <w:ind w:left="540"/>
        <w:contextualSpacing/>
        <w:jc w:val="both"/>
        <w:rPr>
          <w:b/>
          <w:sz w:val="28"/>
          <w:szCs w:val="28"/>
        </w:rPr>
      </w:pPr>
      <w:r w:rsidRPr="005E69C9">
        <w:rPr>
          <w:sz w:val="28"/>
          <w:szCs w:val="28"/>
          <w:u w:val="single"/>
        </w:rPr>
        <w:br w:type="page"/>
      </w:r>
      <w:r w:rsidRPr="005E69C9">
        <w:rPr>
          <w:sz w:val="28"/>
          <w:szCs w:val="28"/>
        </w:rPr>
        <w:lastRenderedPageBreak/>
        <w:fldChar w:fldCharType="end"/>
      </w:r>
      <w:bookmarkStart w:id="1" w:name="_Toc2598119"/>
      <w:r w:rsidRPr="005E69C9">
        <w:rPr>
          <w:b/>
          <w:sz w:val="28"/>
          <w:szCs w:val="28"/>
        </w:rPr>
        <w:t>ОБЩИЕ ПОЛОЖЕНИЯ</w:t>
      </w:r>
      <w:bookmarkEnd w:id="1"/>
    </w:p>
    <w:p w:rsidR="005E69C9" w:rsidRPr="005E69C9" w:rsidRDefault="005E69C9" w:rsidP="005E69C9">
      <w:pPr>
        <w:pStyle w:val="af0"/>
        <w:widowControl w:val="0"/>
        <w:tabs>
          <w:tab w:val="left" w:pos="426"/>
          <w:tab w:val="left" w:pos="900"/>
        </w:tabs>
        <w:spacing w:line="360" w:lineRule="auto"/>
        <w:ind w:left="540"/>
        <w:contextualSpacing/>
        <w:rPr>
          <w:sz w:val="28"/>
          <w:szCs w:val="28"/>
        </w:rPr>
      </w:pPr>
      <w:r w:rsidRPr="005E69C9">
        <w:rPr>
          <w:sz w:val="28"/>
          <w:szCs w:val="28"/>
        </w:rPr>
        <w:t>В соответствии с требованиями технического з</w:t>
      </w:r>
      <w:r w:rsidR="0012097C">
        <w:rPr>
          <w:sz w:val="28"/>
          <w:szCs w:val="28"/>
        </w:rPr>
        <w:t xml:space="preserve">адания к Договору № 48 </w:t>
      </w:r>
      <w:r w:rsidR="0012097C" w:rsidRPr="0012097C">
        <w:rPr>
          <w:sz w:val="28"/>
          <w:szCs w:val="28"/>
        </w:rPr>
        <w:t>от 28.</w:t>
      </w:r>
      <w:r w:rsidR="0012097C">
        <w:rPr>
          <w:sz w:val="28"/>
          <w:szCs w:val="28"/>
        </w:rPr>
        <w:t>08.2020 г.</w:t>
      </w:r>
      <w:r w:rsidRPr="005E69C9">
        <w:rPr>
          <w:sz w:val="28"/>
          <w:szCs w:val="28"/>
        </w:rPr>
        <w:t xml:space="preserve"> на оказание услуг по актуализации документов территориального планирования МО </w:t>
      </w:r>
      <w:r w:rsidR="001D05E5">
        <w:rPr>
          <w:sz w:val="28"/>
          <w:szCs w:val="28"/>
        </w:rPr>
        <w:t>Благовещенский</w:t>
      </w:r>
      <w:r w:rsidRPr="005E69C9">
        <w:rPr>
          <w:sz w:val="28"/>
          <w:szCs w:val="28"/>
        </w:rPr>
        <w:t xml:space="preserve"> поссовет в Генеральный план МО </w:t>
      </w:r>
      <w:r w:rsidR="001D05E5">
        <w:rPr>
          <w:sz w:val="28"/>
          <w:szCs w:val="28"/>
        </w:rPr>
        <w:t>Благовещенский</w:t>
      </w:r>
      <w:r w:rsidRPr="005E69C9">
        <w:rPr>
          <w:sz w:val="28"/>
          <w:szCs w:val="28"/>
        </w:rPr>
        <w:t xml:space="preserve"> поссовет Благовещенского района Алтайского края были внесены локальные изм</w:t>
      </w:r>
      <w:r w:rsidR="001D05E5">
        <w:rPr>
          <w:sz w:val="28"/>
          <w:szCs w:val="28"/>
        </w:rPr>
        <w:t xml:space="preserve">енения в </w:t>
      </w:r>
      <w:proofErr w:type="gramStart"/>
      <w:r w:rsidR="001D05E5">
        <w:rPr>
          <w:sz w:val="28"/>
          <w:szCs w:val="28"/>
        </w:rPr>
        <w:t xml:space="preserve">графические </w:t>
      </w:r>
      <w:r w:rsidRPr="005E69C9">
        <w:rPr>
          <w:sz w:val="28"/>
          <w:szCs w:val="28"/>
        </w:rPr>
        <w:t xml:space="preserve"> </w:t>
      </w:r>
      <w:r w:rsidR="0012097C">
        <w:rPr>
          <w:sz w:val="28"/>
          <w:szCs w:val="28"/>
        </w:rPr>
        <w:t>и</w:t>
      </w:r>
      <w:proofErr w:type="gramEnd"/>
      <w:r w:rsidR="0012097C">
        <w:rPr>
          <w:sz w:val="28"/>
          <w:szCs w:val="28"/>
        </w:rPr>
        <w:t xml:space="preserve"> текстовые </w:t>
      </w:r>
      <w:r w:rsidRPr="005E69C9">
        <w:rPr>
          <w:sz w:val="28"/>
          <w:szCs w:val="28"/>
        </w:rPr>
        <w:t xml:space="preserve">материалы. </w:t>
      </w:r>
    </w:p>
    <w:p w:rsidR="005E69C9" w:rsidRPr="005E69C9" w:rsidRDefault="005E69C9" w:rsidP="005E69C9">
      <w:pPr>
        <w:pStyle w:val="af0"/>
        <w:widowControl w:val="0"/>
        <w:tabs>
          <w:tab w:val="left" w:pos="426"/>
          <w:tab w:val="left" w:pos="900"/>
        </w:tabs>
        <w:spacing w:line="360" w:lineRule="auto"/>
        <w:ind w:left="540"/>
        <w:contextualSpacing/>
        <w:rPr>
          <w:sz w:val="28"/>
          <w:szCs w:val="28"/>
        </w:rPr>
      </w:pPr>
      <w:r w:rsidRPr="005E69C9">
        <w:rPr>
          <w:sz w:val="28"/>
          <w:szCs w:val="28"/>
        </w:rPr>
        <w:t>Изменения внесены относительно:</w:t>
      </w:r>
    </w:p>
    <w:p w:rsidR="005E69C9" w:rsidRPr="005E69C9" w:rsidRDefault="005E69C9" w:rsidP="005E69C9">
      <w:pPr>
        <w:pStyle w:val="af0"/>
        <w:widowControl w:val="0"/>
        <w:tabs>
          <w:tab w:val="left" w:pos="426"/>
          <w:tab w:val="left" w:pos="900"/>
        </w:tabs>
        <w:spacing w:line="360" w:lineRule="auto"/>
        <w:ind w:left="540"/>
        <w:contextualSpacing/>
        <w:rPr>
          <w:sz w:val="28"/>
          <w:szCs w:val="28"/>
        </w:rPr>
      </w:pPr>
      <w:r w:rsidRPr="005E69C9">
        <w:rPr>
          <w:sz w:val="28"/>
          <w:szCs w:val="28"/>
        </w:rPr>
        <w:t xml:space="preserve">- планируемых границ и функциональных зон населенных пунктов МО </w:t>
      </w:r>
      <w:r w:rsidR="001D05E5">
        <w:rPr>
          <w:sz w:val="28"/>
          <w:szCs w:val="28"/>
        </w:rPr>
        <w:t>Благовещенский</w:t>
      </w:r>
      <w:r w:rsidRPr="005E69C9">
        <w:rPr>
          <w:sz w:val="28"/>
          <w:szCs w:val="28"/>
        </w:rPr>
        <w:t xml:space="preserve"> поссовет. Границы населенных пунктов, </w:t>
      </w:r>
      <w:proofErr w:type="gramStart"/>
      <w:r w:rsidRPr="005E69C9">
        <w:rPr>
          <w:sz w:val="28"/>
          <w:szCs w:val="28"/>
        </w:rPr>
        <w:t>параметры  функциональных</w:t>
      </w:r>
      <w:proofErr w:type="gramEnd"/>
      <w:r w:rsidRPr="005E69C9">
        <w:rPr>
          <w:sz w:val="28"/>
          <w:szCs w:val="28"/>
        </w:rPr>
        <w:t xml:space="preserve"> зон (конфигурация, площадь) изменены с учетом сведений земельного кадастрового учета 2020 год;</w:t>
      </w:r>
    </w:p>
    <w:p w:rsidR="005E69C9" w:rsidRPr="005E69C9" w:rsidRDefault="005E69C9" w:rsidP="005E69C9">
      <w:pPr>
        <w:pStyle w:val="af0"/>
        <w:widowControl w:val="0"/>
        <w:tabs>
          <w:tab w:val="left" w:pos="426"/>
          <w:tab w:val="left" w:pos="900"/>
        </w:tabs>
        <w:spacing w:line="360" w:lineRule="auto"/>
        <w:ind w:left="540"/>
        <w:contextualSpacing/>
        <w:rPr>
          <w:sz w:val="28"/>
          <w:szCs w:val="28"/>
        </w:rPr>
      </w:pPr>
      <w:r w:rsidRPr="005E69C9">
        <w:rPr>
          <w:sz w:val="28"/>
          <w:szCs w:val="28"/>
        </w:rPr>
        <w:t xml:space="preserve"> - объектов, планируемых к размещению на территории МО </w:t>
      </w:r>
      <w:r w:rsidR="001D05E5">
        <w:rPr>
          <w:sz w:val="28"/>
          <w:szCs w:val="28"/>
        </w:rPr>
        <w:t>Благовещенский</w:t>
      </w:r>
      <w:r w:rsidRPr="005E69C9">
        <w:rPr>
          <w:sz w:val="28"/>
          <w:szCs w:val="28"/>
        </w:rPr>
        <w:t xml:space="preserve"> поссовет;</w:t>
      </w:r>
    </w:p>
    <w:p w:rsidR="005E69C9" w:rsidRPr="005E69C9" w:rsidRDefault="005E69C9" w:rsidP="005E69C9">
      <w:pPr>
        <w:pStyle w:val="af0"/>
        <w:widowControl w:val="0"/>
        <w:tabs>
          <w:tab w:val="left" w:pos="426"/>
          <w:tab w:val="left" w:pos="900"/>
        </w:tabs>
        <w:spacing w:line="360" w:lineRule="auto"/>
        <w:ind w:left="540"/>
        <w:contextualSpacing/>
        <w:rPr>
          <w:sz w:val="28"/>
          <w:szCs w:val="28"/>
        </w:rPr>
      </w:pPr>
      <w:r w:rsidRPr="005E69C9">
        <w:rPr>
          <w:sz w:val="28"/>
          <w:szCs w:val="28"/>
        </w:rPr>
        <w:t xml:space="preserve">- территориальных зон МО </w:t>
      </w:r>
      <w:r w:rsidR="001D05E5">
        <w:rPr>
          <w:sz w:val="28"/>
          <w:szCs w:val="28"/>
        </w:rPr>
        <w:t>Благовещенский</w:t>
      </w:r>
      <w:r w:rsidRPr="005E69C9">
        <w:rPr>
          <w:sz w:val="28"/>
          <w:szCs w:val="28"/>
        </w:rPr>
        <w:t xml:space="preserve"> поссовет (конфигурация и площадь) изменены с учетом сведений земельного кадастрового учета 2020 год;</w:t>
      </w:r>
    </w:p>
    <w:p w:rsidR="005E69C9" w:rsidRPr="005E69C9" w:rsidRDefault="005E69C9" w:rsidP="005E69C9">
      <w:pPr>
        <w:pStyle w:val="af0"/>
        <w:widowControl w:val="0"/>
        <w:tabs>
          <w:tab w:val="left" w:pos="426"/>
          <w:tab w:val="left" w:pos="900"/>
        </w:tabs>
        <w:spacing w:line="360" w:lineRule="auto"/>
        <w:ind w:left="540"/>
        <w:contextualSpacing/>
        <w:rPr>
          <w:sz w:val="28"/>
          <w:szCs w:val="28"/>
        </w:rPr>
      </w:pPr>
    </w:p>
    <w:p w:rsidR="005E69C9" w:rsidRPr="005E69C9" w:rsidRDefault="005E69C9" w:rsidP="005E69C9">
      <w:pPr>
        <w:pStyle w:val="af0"/>
        <w:widowControl w:val="0"/>
        <w:tabs>
          <w:tab w:val="left" w:pos="426"/>
          <w:tab w:val="left" w:pos="900"/>
        </w:tabs>
        <w:spacing w:line="360" w:lineRule="auto"/>
        <w:ind w:left="540"/>
        <w:contextualSpacing/>
        <w:rPr>
          <w:sz w:val="28"/>
          <w:szCs w:val="28"/>
        </w:rPr>
      </w:pPr>
      <w:r w:rsidRPr="005E69C9">
        <w:rPr>
          <w:sz w:val="28"/>
          <w:szCs w:val="28"/>
        </w:rPr>
        <w:t>Пояснительная записка Положение о территориальном планировании приведена в соответствие с вышеперечисленными изменениями.</w:t>
      </w:r>
    </w:p>
    <w:p w:rsidR="005E69C9" w:rsidRPr="005E69C9" w:rsidRDefault="005E69C9" w:rsidP="005E69C9">
      <w:pPr>
        <w:pStyle w:val="af0"/>
        <w:widowControl w:val="0"/>
        <w:tabs>
          <w:tab w:val="left" w:pos="426"/>
          <w:tab w:val="left" w:pos="900"/>
        </w:tabs>
        <w:spacing w:line="360" w:lineRule="auto"/>
        <w:ind w:left="540"/>
        <w:contextualSpacing/>
        <w:rPr>
          <w:sz w:val="28"/>
          <w:szCs w:val="28"/>
        </w:rPr>
      </w:pPr>
      <w:r w:rsidRPr="005E69C9">
        <w:rPr>
          <w:sz w:val="28"/>
          <w:szCs w:val="28"/>
        </w:rPr>
        <w:t>Изменения в графическую и текстовую часть генерального плана внесены с учетом требований нормативно-правовых актов.</w:t>
      </w:r>
    </w:p>
    <w:p w:rsidR="005E69C9" w:rsidRPr="005E69C9" w:rsidRDefault="005E69C9" w:rsidP="005E69C9">
      <w:pPr>
        <w:pStyle w:val="af0"/>
        <w:widowControl w:val="0"/>
        <w:tabs>
          <w:tab w:val="left" w:pos="426"/>
          <w:tab w:val="left" w:pos="900"/>
        </w:tabs>
        <w:spacing w:line="360" w:lineRule="auto"/>
        <w:ind w:left="540"/>
        <w:contextualSpacing/>
        <w:rPr>
          <w:sz w:val="28"/>
          <w:szCs w:val="28"/>
        </w:rPr>
      </w:pPr>
      <w:r w:rsidRPr="005E69C9">
        <w:rPr>
          <w:sz w:val="28"/>
          <w:szCs w:val="28"/>
        </w:rPr>
        <w:t xml:space="preserve">Графическая часть выполнена на актуализированной цифровой векторной топографической основе масштаба 1:25000 и 1:5000. Система координат </w:t>
      </w:r>
      <w:r w:rsidRPr="005E69C9">
        <w:rPr>
          <w:sz w:val="28"/>
          <w:szCs w:val="28"/>
          <w:lang w:val="en-US"/>
        </w:rPr>
        <w:t>MSK</w:t>
      </w:r>
      <w:r w:rsidRPr="005E69C9">
        <w:rPr>
          <w:sz w:val="28"/>
          <w:szCs w:val="28"/>
        </w:rPr>
        <w:t xml:space="preserve">-22 зона 3. </w:t>
      </w:r>
    </w:p>
    <w:p w:rsidR="005E69C9" w:rsidRPr="005E69C9" w:rsidRDefault="005E69C9" w:rsidP="005E69C9">
      <w:pPr>
        <w:pStyle w:val="af0"/>
        <w:widowControl w:val="0"/>
        <w:tabs>
          <w:tab w:val="left" w:pos="426"/>
          <w:tab w:val="left" w:pos="900"/>
        </w:tabs>
        <w:spacing w:line="360" w:lineRule="auto"/>
        <w:ind w:left="540"/>
        <w:contextualSpacing/>
        <w:rPr>
          <w:bCs/>
          <w:sz w:val="28"/>
          <w:szCs w:val="28"/>
        </w:rPr>
      </w:pPr>
      <w:r w:rsidRPr="005E69C9">
        <w:rPr>
          <w:bCs/>
          <w:sz w:val="28"/>
          <w:szCs w:val="28"/>
        </w:rPr>
        <w:t xml:space="preserve">Изменения графических материалов </w:t>
      </w:r>
      <w:r w:rsidRPr="005E69C9">
        <w:rPr>
          <w:sz w:val="28"/>
          <w:szCs w:val="28"/>
        </w:rPr>
        <w:t xml:space="preserve">генерального плана </w:t>
      </w:r>
      <w:r w:rsidRPr="005E69C9">
        <w:rPr>
          <w:bCs/>
          <w:sz w:val="28"/>
          <w:szCs w:val="28"/>
        </w:rPr>
        <w:t xml:space="preserve">выполнены с использованием программы </w:t>
      </w:r>
      <w:proofErr w:type="spellStart"/>
      <w:r w:rsidRPr="005E69C9">
        <w:rPr>
          <w:bCs/>
          <w:sz w:val="28"/>
          <w:szCs w:val="28"/>
        </w:rPr>
        <w:t>Mapinfo</w:t>
      </w:r>
      <w:proofErr w:type="spellEnd"/>
      <w:r w:rsidRPr="005E69C9">
        <w:rPr>
          <w:bCs/>
          <w:sz w:val="28"/>
          <w:szCs w:val="28"/>
        </w:rPr>
        <w:t xml:space="preserve">, версия </w:t>
      </w:r>
      <w:r w:rsidR="008B59C2">
        <w:rPr>
          <w:bCs/>
          <w:sz w:val="28"/>
          <w:szCs w:val="28"/>
        </w:rPr>
        <w:t>12</w:t>
      </w:r>
      <w:r w:rsidRPr="005E69C9">
        <w:rPr>
          <w:bCs/>
          <w:sz w:val="28"/>
          <w:szCs w:val="28"/>
        </w:rPr>
        <w:t>.0.</w:t>
      </w:r>
    </w:p>
    <w:p w:rsidR="005E69C9" w:rsidRPr="005E69C9" w:rsidRDefault="005E69C9" w:rsidP="005E69C9">
      <w:pPr>
        <w:pStyle w:val="af0"/>
        <w:widowControl w:val="0"/>
        <w:tabs>
          <w:tab w:val="left" w:pos="426"/>
          <w:tab w:val="left" w:pos="900"/>
        </w:tabs>
        <w:spacing w:before="0" w:after="0" w:line="360" w:lineRule="auto"/>
        <w:ind w:left="540"/>
        <w:contextualSpacing/>
        <w:jc w:val="both"/>
        <w:rPr>
          <w:b/>
          <w:sz w:val="28"/>
          <w:szCs w:val="28"/>
        </w:rPr>
      </w:pPr>
      <w:r w:rsidRPr="005E69C9">
        <w:rPr>
          <w:bCs/>
          <w:sz w:val="28"/>
          <w:szCs w:val="28"/>
        </w:rPr>
        <w:br w:type="page"/>
      </w:r>
      <w:bookmarkStart w:id="2" w:name="_Toc2598120"/>
      <w:r w:rsidRPr="005E69C9">
        <w:rPr>
          <w:b/>
          <w:sz w:val="28"/>
          <w:szCs w:val="28"/>
        </w:rPr>
        <w:lastRenderedPageBreak/>
        <w:t>ЦЕЛИ И ЗАДАЧИ ПРОЕКТА</w:t>
      </w:r>
      <w:bookmarkEnd w:id="2"/>
    </w:p>
    <w:p w:rsidR="005E69C9" w:rsidRPr="005E69C9" w:rsidRDefault="005E69C9" w:rsidP="005E69C9">
      <w:pPr>
        <w:pStyle w:val="af0"/>
        <w:tabs>
          <w:tab w:val="left" w:pos="426"/>
          <w:tab w:val="left" w:pos="900"/>
        </w:tabs>
        <w:spacing w:line="360" w:lineRule="auto"/>
        <w:ind w:left="540"/>
        <w:contextualSpacing/>
        <w:rPr>
          <w:sz w:val="28"/>
          <w:szCs w:val="28"/>
        </w:rPr>
      </w:pPr>
      <w:r w:rsidRPr="005E69C9">
        <w:rPr>
          <w:sz w:val="28"/>
          <w:szCs w:val="28"/>
        </w:rPr>
        <w:t xml:space="preserve">Положения о территориальном планировании МО </w:t>
      </w:r>
      <w:r w:rsidR="008B59C2">
        <w:rPr>
          <w:sz w:val="28"/>
          <w:szCs w:val="28"/>
        </w:rPr>
        <w:t>Благовещенский</w:t>
      </w:r>
      <w:r w:rsidRPr="005E69C9">
        <w:rPr>
          <w:sz w:val="28"/>
          <w:szCs w:val="28"/>
        </w:rPr>
        <w:t xml:space="preserve"> поссовет (далее – Положения) подготовлены в соответствии со статьей 23 Градостроительного кодекса Российской Федерации. Содержат цели и задачи территориального планирования и перечень мероприятий по территориальному планированию.</w:t>
      </w:r>
    </w:p>
    <w:p w:rsidR="005E69C9" w:rsidRPr="005E69C9" w:rsidRDefault="005E69C9" w:rsidP="005E69C9">
      <w:pPr>
        <w:pStyle w:val="af0"/>
        <w:widowControl w:val="0"/>
        <w:tabs>
          <w:tab w:val="left" w:pos="426"/>
          <w:tab w:val="left" w:pos="900"/>
        </w:tabs>
        <w:spacing w:line="360" w:lineRule="auto"/>
        <w:ind w:left="540"/>
        <w:contextualSpacing/>
        <w:rPr>
          <w:sz w:val="28"/>
          <w:szCs w:val="28"/>
        </w:rPr>
      </w:pPr>
      <w:r w:rsidRPr="005E69C9">
        <w:rPr>
          <w:sz w:val="28"/>
          <w:szCs w:val="28"/>
        </w:rPr>
        <w:t>Целью разработки генерального плана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Проектные решения генерального плана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поселений;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5E69C9" w:rsidRPr="005E69C9" w:rsidRDefault="005E69C9" w:rsidP="005E69C9">
      <w:pPr>
        <w:pStyle w:val="af0"/>
        <w:widowControl w:val="0"/>
        <w:tabs>
          <w:tab w:val="left" w:pos="426"/>
          <w:tab w:val="left" w:pos="900"/>
        </w:tabs>
        <w:spacing w:line="360" w:lineRule="auto"/>
        <w:ind w:left="540"/>
        <w:contextualSpacing/>
        <w:rPr>
          <w:sz w:val="28"/>
          <w:szCs w:val="28"/>
        </w:rPr>
      </w:pPr>
      <w:r w:rsidRPr="005E69C9">
        <w:rPr>
          <w:sz w:val="28"/>
          <w:szCs w:val="28"/>
        </w:rPr>
        <w:t xml:space="preserve">Основные задачи: </w:t>
      </w:r>
    </w:p>
    <w:p w:rsidR="005E69C9" w:rsidRPr="005E69C9" w:rsidRDefault="005E69C9" w:rsidP="005E69C9">
      <w:pPr>
        <w:pStyle w:val="af0"/>
        <w:widowControl w:val="0"/>
        <w:tabs>
          <w:tab w:val="left" w:pos="426"/>
          <w:tab w:val="left" w:pos="900"/>
        </w:tabs>
        <w:spacing w:line="360" w:lineRule="auto"/>
        <w:ind w:left="540"/>
        <w:contextualSpacing/>
        <w:rPr>
          <w:sz w:val="28"/>
          <w:szCs w:val="28"/>
        </w:rPr>
      </w:pPr>
      <w:r w:rsidRPr="005E69C9">
        <w:rPr>
          <w:sz w:val="28"/>
          <w:szCs w:val="28"/>
        </w:rPr>
        <w:t>1) Выявление проблем градостроительного развития территории сельского поселения.</w:t>
      </w:r>
    </w:p>
    <w:p w:rsidR="005E69C9" w:rsidRPr="005E69C9" w:rsidRDefault="005E69C9" w:rsidP="005E69C9">
      <w:pPr>
        <w:pStyle w:val="af0"/>
        <w:widowControl w:val="0"/>
        <w:tabs>
          <w:tab w:val="left" w:pos="426"/>
          <w:tab w:val="left" w:pos="900"/>
        </w:tabs>
        <w:spacing w:line="360" w:lineRule="auto"/>
        <w:ind w:left="540"/>
        <w:contextualSpacing/>
        <w:rPr>
          <w:sz w:val="28"/>
          <w:szCs w:val="28"/>
        </w:rPr>
      </w:pPr>
      <w:r w:rsidRPr="005E69C9">
        <w:rPr>
          <w:sz w:val="28"/>
          <w:szCs w:val="28"/>
        </w:rPr>
        <w:t>2) Подготовка предложений:</w:t>
      </w:r>
    </w:p>
    <w:p w:rsidR="005E69C9" w:rsidRPr="005E69C9" w:rsidRDefault="005E69C9" w:rsidP="005E69C9">
      <w:pPr>
        <w:pStyle w:val="af0"/>
        <w:widowControl w:val="0"/>
        <w:tabs>
          <w:tab w:val="left" w:pos="426"/>
          <w:tab w:val="left" w:pos="900"/>
        </w:tabs>
        <w:spacing w:line="360" w:lineRule="auto"/>
        <w:ind w:left="540"/>
        <w:contextualSpacing/>
        <w:rPr>
          <w:sz w:val="28"/>
          <w:szCs w:val="28"/>
        </w:rPr>
      </w:pPr>
      <w:r w:rsidRPr="005E69C9">
        <w:rPr>
          <w:sz w:val="28"/>
          <w:szCs w:val="28"/>
        </w:rPr>
        <w:t>– по изменению границ населенных пунктов;</w:t>
      </w:r>
    </w:p>
    <w:p w:rsidR="005E69C9" w:rsidRPr="005E69C9" w:rsidRDefault="005E69C9" w:rsidP="005E69C9">
      <w:pPr>
        <w:pStyle w:val="af0"/>
        <w:widowControl w:val="0"/>
        <w:tabs>
          <w:tab w:val="left" w:pos="426"/>
          <w:tab w:val="left" w:pos="900"/>
        </w:tabs>
        <w:spacing w:line="360" w:lineRule="auto"/>
        <w:ind w:left="540"/>
        <w:contextualSpacing/>
        <w:rPr>
          <w:sz w:val="28"/>
          <w:szCs w:val="28"/>
        </w:rPr>
      </w:pPr>
      <w:r w:rsidRPr="005E69C9">
        <w:rPr>
          <w:sz w:val="28"/>
          <w:szCs w:val="28"/>
        </w:rPr>
        <w:t>- по изменению границ территориальных зон;</w:t>
      </w:r>
    </w:p>
    <w:p w:rsidR="005E69C9" w:rsidRPr="005E69C9" w:rsidRDefault="005E69C9" w:rsidP="005E69C9">
      <w:pPr>
        <w:pStyle w:val="af0"/>
        <w:widowControl w:val="0"/>
        <w:tabs>
          <w:tab w:val="left" w:pos="426"/>
          <w:tab w:val="left" w:pos="900"/>
        </w:tabs>
        <w:spacing w:line="360" w:lineRule="auto"/>
        <w:ind w:left="540"/>
        <w:contextualSpacing/>
        <w:rPr>
          <w:sz w:val="28"/>
          <w:szCs w:val="28"/>
        </w:rPr>
      </w:pPr>
      <w:r w:rsidRPr="005E69C9">
        <w:rPr>
          <w:sz w:val="28"/>
          <w:szCs w:val="28"/>
        </w:rPr>
        <w:t>– по развитию объектов и сетей инженерно-технического обеспечения;</w:t>
      </w:r>
    </w:p>
    <w:p w:rsidR="005E69C9" w:rsidRPr="005E69C9" w:rsidRDefault="005E69C9" w:rsidP="005E69C9">
      <w:pPr>
        <w:pStyle w:val="af0"/>
        <w:widowControl w:val="0"/>
        <w:tabs>
          <w:tab w:val="left" w:pos="426"/>
          <w:tab w:val="left" w:pos="900"/>
        </w:tabs>
        <w:spacing w:line="360" w:lineRule="auto"/>
        <w:ind w:left="540"/>
        <w:contextualSpacing/>
        <w:rPr>
          <w:sz w:val="28"/>
          <w:szCs w:val="28"/>
        </w:rPr>
      </w:pPr>
      <w:r w:rsidRPr="005E69C9">
        <w:rPr>
          <w:sz w:val="28"/>
          <w:szCs w:val="28"/>
        </w:rPr>
        <w:t>– по развитию объектов транспортной инфраструктуры;</w:t>
      </w:r>
    </w:p>
    <w:p w:rsidR="005E69C9" w:rsidRPr="005E69C9" w:rsidRDefault="005E69C9" w:rsidP="005E69C9">
      <w:pPr>
        <w:pStyle w:val="af0"/>
        <w:widowControl w:val="0"/>
        <w:tabs>
          <w:tab w:val="left" w:pos="426"/>
          <w:tab w:val="left" w:pos="900"/>
        </w:tabs>
        <w:spacing w:line="360" w:lineRule="auto"/>
        <w:ind w:left="540"/>
        <w:contextualSpacing/>
        <w:rPr>
          <w:sz w:val="28"/>
          <w:szCs w:val="28"/>
        </w:rPr>
      </w:pPr>
      <w:r w:rsidRPr="005E69C9">
        <w:rPr>
          <w:sz w:val="28"/>
          <w:szCs w:val="28"/>
        </w:rPr>
        <w:t>– по развитию иных объектов капитального строительства, необходимых для осуществления полномочий органов местного самоуправления сельского поселения.</w:t>
      </w:r>
    </w:p>
    <w:p w:rsidR="005E69C9" w:rsidRPr="005E69C9" w:rsidRDefault="005E69C9" w:rsidP="005E69C9">
      <w:pPr>
        <w:pStyle w:val="af0"/>
        <w:widowControl w:val="0"/>
        <w:tabs>
          <w:tab w:val="left" w:pos="426"/>
          <w:tab w:val="left" w:pos="900"/>
        </w:tabs>
        <w:spacing w:line="360" w:lineRule="auto"/>
        <w:ind w:left="540"/>
        <w:contextualSpacing/>
        <w:rPr>
          <w:sz w:val="28"/>
          <w:szCs w:val="28"/>
        </w:rPr>
      </w:pPr>
    </w:p>
    <w:p w:rsidR="005E69C9" w:rsidRPr="00C74647" w:rsidRDefault="005E69C9" w:rsidP="005E69C9">
      <w:pPr>
        <w:pStyle w:val="af0"/>
        <w:widowControl w:val="0"/>
        <w:tabs>
          <w:tab w:val="left" w:pos="426"/>
          <w:tab w:val="left" w:pos="900"/>
        </w:tabs>
        <w:spacing w:before="0" w:after="0" w:line="360" w:lineRule="auto"/>
        <w:ind w:left="540"/>
        <w:contextualSpacing/>
        <w:jc w:val="both"/>
        <w:rPr>
          <w:b/>
          <w:sz w:val="28"/>
          <w:szCs w:val="28"/>
        </w:rPr>
      </w:pPr>
      <w:r w:rsidRPr="005E69C9">
        <w:rPr>
          <w:sz w:val="28"/>
          <w:szCs w:val="28"/>
        </w:rPr>
        <w:br w:type="page"/>
      </w:r>
      <w:bookmarkStart w:id="3" w:name="_Toc505607006"/>
      <w:bookmarkStart w:id="4" w:name="_Toc2598121"/>
      <w:r w:rsidRPr="005E69C9">
        <w:rPr>
          <w:b/>
          <w:sz w:val="28"/>
          <w:szCs w:val="28"/>
        </w:rPr>
        <w:lastRenderedPageBreak/>
        <w:t>1. ПРЕДЛОЖЕНИЯ ПО ИЗМЕНЕНИЮ ГРАНИЦ НАСЕЛЕННЫХ ПУНКТОВ</w:t>
      </w:r>
      <w:bookmarkEnd w:id="3"/>
      <w:bookmarkEnd w:id="4"/>
      <w:r w:rsidR="00C74647" w:rsidRPr="00C74647">
        <w:rPr>
          <w:b/>
          <w:sz w:val="28"/>
          <w:szCs w:val="28"/>
        </w:rPr>
        <w:t xml:space="preserve"> </w:t>
      </w:r>
      <w:r w:rsidR="00C74647">
        <w:rPr>
          <w:b/>
          <w:sz w:val="28"/>
          <w:szCs w:val="28"/>
        </w:rPr>
        <w:t>И ГРАНИЦ ТЕРРИТОРИАЛЬНЫХ ЗОН</w:t>
      </w:r>
    </w:p>
    <w:p w:rsidR="005E69C9" w:rsidRPr="005E69C9" w:rsidRDefault="005E69C9" w:rsidP="005E69C9">
      <w:pPr>
        <w:pStyle w:val="af0"/>
        <w:widowControl w:val="0"/>
        <w:tabs>
          <w:tab w:val="left" w:pos="426"/>
          <w:tab w:val="left" w:pos="900"/>
        </w:tabs>
        <w:spacing w:line="360" w:lineRule="auto"/>
        <w:ind w:left="540"/>
        <w:contextualSpacing/>
        <w:rPr>
          <w:sz w:val="28"/>
          <w:szCs w:val="28"/>
        </w:rPr>
      </w:pPr>
      <w:r w:rsidRPr="005E69C9">
        <w:rPr>
          <w:sz w:val="28"/>
          <w:szCs w:val="28"/>
        </w:rPr>
        <w:t xml:space="preserve">При актуализации документов территориального планирования МО </w:t>
      </w:r>
      <w:r w:rsidR="008B59C2">
        <w:rPr>
          <w:sz w:val="28"/>
          <w:szCs w:val="28"/>
        </w:rPr>
        <w:t>Благовещенский</w:t>
      </w:r>
      <w:r w:rsidRPr="005E69C9">
        <w:rPr>
          <w:sz w:val="28"/>
          <w:szCs w:val="28"/>
        </w:rPr>
        <w:t xml:space="preserve"> поссовет было п</w:t>
      </w:r>
      <w:r w:rsidR="008B59C2">
        <w:rPr>
          <w:sz w:val="28"/>
          <w:szCs w:val="28"/>
        </w:rPr>
        <w:t xml:space="preserve">редложено изменение границ </w:t>
      </w:r>
      <w:proofErr w:type="spellStart"/>
      <w:r w:rsidR="008B59C2">
        <w:rPr>
          <w:sz w:val="28"/>
          <w:szCs w:val="28"/>
        </w:rPr>
        <w:t>р.п</w:t>
      </w:r>
      <w:proofErr w:type="spellEnd"/>
      <w:r w:rsidR="008B59C2">
        <w:rPr>
          <w:sz w:val="28"/>
          <w:szCs w:val="28"/>
        </w:rPr>
        <w:t>. Благовещенка</w:t>
      </w:r>
      <w:r w:rsidR="00C74647">
        <w:rPr>
          <w:sz w:val="28"/>
          <w:szCs w:val="28"/>
        </w:rPr>
        <w:t xml:space="preserve"> и территориальных зон</w:t>
      </w:r>
      <w:r w:rsidRPr="005E69C9">
        <w:rPr>
          <w:sz w:val="28"/>
          <w:szCs w:val="28"/>
        </w:rPr>
        <w:t xml:space="preserve"> в связи с пересечением границы населенного пункта</w:t>
      </w:r>
      <w:r w:rsidR="00C74647">
        <w:rPr>
          <w:sz w:val="28"/>
          <w:szCs w:val="28"/>
        </w:rPr>
        <w:t xml:space="preserve"> и территориальных зон</w:t>
      </w:r>
      <w:r w:rsidRPr="005E69C9">
        <w:rPr>
          <w:sz w:val="28"/>
          <w:szCs w:val="28"/>
        </w:rPr>
        <w:t xml:space="preserve"> </w:t>
      </w:r>
      <w:proofErr w:type="gramStart"/>
      <w:r w:rsidRPr="005E69C9">
        <w:rPr>
          <w:sz w:val="28"/>
          <w:szCs w:val="28"/>
        </w:rPr>
        <w:t>с земельными участками сведения</w:t>
      </w:r>
      <w:proofErr w:type="gramEnd"/>
      <w:r w:rsidRPr="005E69C9">
        <w:rPr>
          <w:sz w:val="28"/>
          <w:szCs w:val="28"/>
        </w:rPr>
        <w:t xml:space="preserve"> о которых внесены в ЕГРН</w:t>
      </w:r>
    </w:p>
    <w:p w:rsidR="005E69C9" w:rsidRDefault="005E69C9" w:rsidP="005E69C9">
      <w:pPr>
        <w:pStyle w:val="af0"/>
        <w:widowControl w:val="0"/>
        <w:tabs>
          <w:tab w:val="left" w:pos="426"/>
          <w:tab w:val="left" w:pos="900"/>
        </w:tabs>
        <w:spacing w:line="360" w:lineRule="auto"/>
        <w:ind w:left="540"/>
        <w:contextualSpacing/>
        <w:rPr>
          <w:sz w:val="28"/>
          <w:szCs w:val="28"/>
        </w:rPr>
      </w:pPr>
    </w:p>
    <w:p w:rsidR="00C74647" w:rsidRPr="005E69C9" w:rsidRDefault="00C74647" w:rsidP="005E69C9">
      <w:pPr>
        <w:pStyle w:val="af0"/>
        <w:widowControl w:val="0"/>
        <w:tabs>
          <w:tab w:val="left" w:pos="426"/>
          <w:tab w:val="left" w:pos="900"/>
        </w:tabs>
        <w:spacing w:line="360" w:lineRule="auto"/>
        <w:ind w:left="540"/>
        <w:contextualSpacing/>
        <w:rPr>
          <w:sz w:val="28"/>
          <w:szCs w:val="28"/>
        </w:rPr>
        <w:sectPr w:rsidR="00C74647" w:rsidRPr="005E69C9" w:rsidSect="005E69C9">
          <w:footerReference w:type="even" r:id="rId7"/>
          <w:footerReference w:type="default" r:id="rId8"/>
          <w:pgSz w:w="11906" w:h="16838"/>
          <w:pgMar w:top="1134" w:right="850" w:bottom="1134" w:left="1701" w:header="708" w:footer="708" w:gutter="0"/>
          <w:cols w:space="708"/>
          <w:docGrid w:linePitch="360"/>
        </w:sectPr>
      </w:pPr>
    </w:p>
    <w:p w:rsidR="005E69C9" w:rsidRPr="00AC1BE6" w:rsidRDefault="005E69C9" w:rsidP="00AA3181">
      <w:pPr>
        <w:pStyle w:val="af0"/>
        <w:widowControl w:val="0"/>
        <w:tabs>
          <w:tab w:val="left" w:pos="426"/>
          <w:tab w:val="left" w:pos="900"/>
        </w:tabs>
        <w:spacing w:before="0" w:beforeAutospacing="0" w:after="0" w:afterAutospacing="0" w:line="360" w:lineRule="auto"/>
        <w:ind w:left="540"/>
        <w:contextualSpacing/>
        <w:jc w:val="both"/>
      </w:pPr>
    </w:p>
    <w:p w:rsidR="00C75336" w:rsidRPr="0012097C" w:rsidRDefault="00C75336" w:rsidP="00EA68A4">
      <w:pPr>
        <w:pStyle w:val="S1"/>
        <w:rPr>
          <w:sz w:val="28"/>
          <w:szCs w:val="28"/>
        </w:rPr>
      </w:pPr>
      <w:bookmarkStart w:id="5" w:name="_Toc359292814"/>
      <w:r w:rsidRPr="0012097C">
        <w:rPr>
          <w:sz w:val="28"/>
          <w:szCs w:val="28"/>
        </w:rPr>
        <w:t xml:space="preserve">ПЕРЕЧЕНЬ ОСНОВНЫХ МЕРОПРИЯТИЙ ПО ТЕРРИТОРИАЛЬНОМУ ПЛАНИРОВАНИЮ МО </w:t>
      </w:r>
      <w:bookmarkEnd w:id="0"/>
      <w:r w:rsidRPr="0012097C">
        <w:rPr>
          <w:sz w:val="28"/>
          <w:szCs w:val="28"/>
        </w:rPr>
        <w:t>БЛАГОВЕЩЕНСКИЙ ПОССОВЕТ</w:t>
      </w:r>
      <w:bookmarkEnd w:id="5"/>
    </w:p>
    <w:p w:rsidR="00C75336" w:rsidRPr="0012097C" w:rsidRDefault="00C75336" w:rsidP="00B575F3">
      <w:pPr>
        <w:pStyle w:val="S2"/>
        <w:rPr>
          <w:sz w:val="28"/>
          <w:szCs w:val="28"/>
        </w:rPr>
      </w:pPr>
      <w:bookmarkStart w:id="6" w:name="_Toc359292815"/>
      <w:bookmarkStart w:id="7" w:name="_Toc116443812"/>
      <w:bookmarkStart w:id="8" w:name="_Toc116443913"/>
      <w:bookmarkStart w:id="9" w:name="_Toc116443984"/>
      <w:bookmarkStart w:id="10" w:name="_Toc116444933"/>
      <w:bookmarkStart w:id="11" w:name="_Toc116445062"/>
      <w:bookmarkStart w:id="12" w:name="_Toc116451479"/>
      <w:r w:rsidRPr="0012097C">
        <w:rPr>
          <w:sz w:val="28"/>
          <w:szCs w:val="28"/>
        </w:rPr>
        <w:t>Мероприятия по развитию функционально-планировочной структуры</w:t>
      </w:r>
      <w:bookmarkEnd w:id="6"/>
    </w:p>
    <w:p w:rsidR="00C75336" w:rsidRPr="0012097C" w:rsidRDefault="00C75336" w:rsidP="00DB02D4">
      <w:pPr>
        <w:pStyle w:val="S30"/>
        <w:rPr>
          <w:sz w:val="28"/>
          <w:szCs w:val="28"/>
        </w:rPr>
      </w:pPr>
      <w:bookmarkStart w:id="13" w:name="_Toc359292816"/>
      <w:r w:rsidRPr="0012097C">
        <w:rPr>
          <w:sz w:val="28"/>
          <w:szCs w:val="28"/>
        </w:rPr>
        <w:t>Архитектурно-планировочные решения</w:t>
      </w:r>
      <w:bookmarkEnd w:id="13"/>
    </w:p>
    <w:p w:rsidR="00C75336" w:rsidRPr="0012097C" w:rsidRDefault="00C75336" w:rsidP="00EA68A4">
      <w:pPr>
        <w:widowControl w:val="0"/>
        <w:spacing w:after="0" w:line="360" w:lineRule="auto"/>
        <w:ind w:firstLine="709"/>
        <w:contextualSpacing/>
        <w:jc w:val="both"/>
        <w:rPr>
          <w:rFonts w:ascii="Times New Roman" w:hAnsi="Times New Roman"/>
          <w:sz w:val="28"/>
          <w:szCs w:val="28"/>
        </w:rPr>
      </w:pPr>
      <w:r w:rsidRPr="0012097C">
        <w:rPr>
          <w:rFonts w:ascii="Times New Roman" w:hAnsi="Times New Roman"/>
          <w:sz w:val="28"/>
          <w:szCs w:val="28"/>
        </w:rPr>
        <w:t xml:space="preserve">Архитектурно-планировочные решения территорий поселения приняты с учётом инженерно-геологических и экологических ограничений, а также специфики уклада жизни населения, основных видов хозяйственной деятельности. </w:t>
      </w:r>
      <w:bookmarkStart w:id="14" w:name="_Toc244340592"/>
      <w:bookmarkStart w:id="15" w:name="_Toc246216019"/>
      <w:bookmarkStart w:id="16" w:name="_Toc252882205"/>
      <w:bookmarkEnd w:id="7"/>
      <w:bookmarkEnd w:id="8"/>
      <w:bookmarkEnd w:id="9"/>
      <w:bookmarkEnd w:id="10"/>
      <w:bookmarkEnd w:id="11"/>
      <w:bookmarkEnd w:id="12"/>
    </w:p>
    <w:p w:rsidR="00C75336" w:rsidRPr="0012097C" w:rsidRDefault="00C75336" w:rsidP="00AA3181">
      <w:pPr>
        <w:pStyle w:val="aff6"/>
        <w:widowControl w:val="0"/>
        <w:rPr>
          <w:sz w:val="28"/>
          <w:szCs w:val="28"/>
        </w:rPr>
      </w:pPr>
      <w:proofErr w:type="spellStart"/>
      <w:r w:rsidRPr="0012097C">
        <w:rPr>
          <w:sz w:val="28"/>
          <w:szCs w:val="28"/>
        </w:rPr>
        <w:t>Р.п</w:t>
      </w:r>
      <w:proofErr w:type="spellEnd"/>
      <w:r w:rsidRPr="0012097C">
        <w:rPr>
          <w:sz w:val="28"/>
          <w:szCs w:val="28"/>
        </w:rPr>
        <w:t>. Благовещенка расположен в южной части Благовещенского поссовета. Въезд в населенный пункт осуществляется по автомобильной дороге регионального значения «Волчиха-Родино-Благовещенка-Кулунда» с южной и западной сторон, и по дороге «Благовещенка-Нижняя Суетка» с северо-восточной стороны.</w:t>
      </w:r>
    </w:p>
    <w:p w:rsidR="00C75336" w:rsidRPr="0012097C" w:rsidRDefault="00C75336" w:rsidP="00AA3181">
      <w:pPr>
        <w:pStyle w:val="aff6"/>
        <w:widowControl w:val="0"/>
        <w:rPr>
          <w:sz w:val="28"/>
          <w:szCs w:val="28"/>
        </w:rPr>
      </w:pPr>
      <w:r w:rsidRPr="0012097C">
        <w:rPr>
          <w:sz w:val="28"/>
          <w:szCs w:val="28"/>
        </w:rPr>
        <w:t>Благовещенка имеет достаточно компактную планировку, прямые улицы и прямоугольные кварталы застройки. Главными улицами являются ул. Советская, Пушкина, Кирова, Кольцевая. Здесь проходят маршруты общественного транспорта.</w:t>
      </w:r>
    </w:p>
    <w:p w:rsidR="00C75336" w:rsidRPr="0012097C" w:rsidRDefault="00C75336" w:rsidP="00AA3181">
      <w:pPr>
        <w:pStyle w:val="aff6"/>
        <w:widowControl w:val="0"/>
        <w:rPr>
          <w:sz w:val="28"/>
          <w:szCs w:val="28"/>
        </w:rPr>
      </w:pPr>
      <w:r w:rsidRPr="0012097C">
        <w:rPr>
          <w:sz w:val="28"/>
          <w:szCs w:val="28"/>
        </w:rPr>
        <w:t>Жилая застройка занимает большую часть населенного пункта, площадью более 400 га, 95 % этой территории занято усадебными домами, остальная часть – это зона малоэтажной застройки, которая представлена небольшой территорией в центре, а также микрорайоном «БСШ № 2».</w:t>
      </w:r>
    </w:p>
    <w:p w:rsidR="00C75336" w:rsidRPr="0012097C" w:rsidRDefault="00C75336" w:rsidP="00AA3181">
      <w:pPr>
        <w:pStyle w:val="aff6"/>
        <w:widowControl w:val="0"/>
        <w:rPr>
          <w:sz w:val="28"/>
          <w:szCs w:val="28"/>
        </w:rPr>
      </w:pPr>
      <w:r w:rsidRPr="0012097C">
        <w:rPr>
          <w:sz w:val="28"/>
          <w:szCs w:val="28"/>
        </w:rPr>
        <w:t xml:space="preserve">Основные культурно-бытовые, социальные, торговые здания и учреждения размещаются вдоль улиц Советской, Пушкина, Октябрьской. Административные учреждения сосредоточены по </w:t>
      </w:r>
      <w:proofErr w:type="spellStart"/>
      <w:r w:rsidRPr="0012097C">
        <w:rPr>
          <w:sz w:val="28"/>
          <w:szCs w:val="28"/>
        </w:rPr>
        <w:t>ул.Ленина</w:t>
      </w:r>
      <w:proofErr w:type="spellEnd"/>
      <w:r w:rsidRPr="0012097C">
        <w:rPr>
          <w:sz w:val="28"/>
          <w:szCs w:val="28"/>
        </w:rPr>
        <w:t>, на площади, прилегающей к искусственному водоему. Рядом также расположен музей, школа искусств, стадион, спортивные объекты, аттракционы.</w:t>
      </w:r>
    </w:p>
    <w:p w:rsidR="00C75336" w:rsidRPr="0012097C" w:rsidRDefault="00C75336" w:rsidP="00AA3181">
      <w:pPr>
        <w:pStyle w:val="aff6"/>
        <w:widowControl w:val="0"/>
        <w:rPr>
          <w:sz w:val="28"/>
          <w:szCs w:val="28"/>
        </w:rPr>
      </w:pPr>
      <w:r w:rsidRPr="0012097C">
        <w:rPr>
          <w:sz w:val="28"/>
          <w:szCs w:val="28"/>
        </w:rPr>
        <w:t xml:space="preserve">Второй общественный </w:t>
      </w:r>
      <w:proofErr w:type="spellStart"/>
      <w:r w:rsidRPr="0012097C">
        <w:rPr>
          <w:sz w:val="28"/>
          <w:szCs w:val="28"/>
        </w:rPr>
        <w:t>подцентр</w:t>
      </w:r>
      <w:proofErr w:type="spellEnd"/>
      <w:r w:rsidRPr="0012097C">
        <w:rPr>
          <w:sz w:val="28"/>
          <w:szCs w:val="28"/>
        </w:rPr>
        <w:t xml:space="preserve"> сформирован в микрорайоне, ограниченном </w:t>
      </w:r>
      <w:proofErr w:type="spellStart"/>
      <w:r w:rsidRPr="0012097C">
        <w:rPr>
          <w:sz w:val="28"/>
          <w:szCs w:val="28"/>
        </w:rPr>
        <w:t>ул.Гоголя</w:t>
      </w:r>
      <w:proofErr w:type="spellEnd"/>
      <w:r w:rsidRPr="0012097C">
        <w:rPr>
          <w:sz w:val="28"/>
          <w:szCs w:val="28"/>
        </w:rPr>
        <w:t xml:space="preserve">, 40 лет Октября, </w:t>
      </w:r>
      <w:proofErr w:type="spellStart"/>
      <w:r w:rsidRPr="0012097C">
        <w:rPr>
          <w:sz w:val="28"/>
          <w:szCs w:val="28"/>
        </w:rPr>
        <w:t>пер.Целинный</w:t>
      </w:r>
      <w:proofErr w:type="spellEnd"/>
      <w:r w:rsidRPr="0012097C">
        <w:rPr>
          <w:sz w:val="28"/>
          <w:szCs w:val="28"/>
        </w:rPr>
        <w:t xml:space="preserve"> и Колхозный. Здесь расположены детский сад, общеобразовательная и </w:t>
      </w:r>
      <w:proofErr w:type="gramStart"/>
      <w:r w:rsidRPr="0012097C">
        <w:rPr>
          <w:sz w:val="28"/>
          <w:szCs w:val="28"/>
        </w:rPr>
        <w:t>коррекционная  школы</w:t>
      </w:r>
      <w:proofErr w:type="gramEnd"/>
      <w:r w:rsidRPr="0012097C">
        <w:rPr>
          <w:sz w:val="28"/>
          <w:szCs w:val="28"/>
        </w:rPr>
        <w:t>, поблизости – ЦРБ.</w:t>
      </w:r>
    </w:p>
    <w:p w:rsidR="00C75336" w:rsidRPr="0012097C" w:rsidRDefault="00C75336" w:rsidP="00AA3181">
      <w:pPr>
        <w:pStyle w:val="aff6"/>
        <w:widowControl w:val="0"/>
        <w:rPr>
          <w:sz w:val="28"/>
          <w:szCs w:val="28"/>
        </w:rPr>
      </w:pPr>
      <w:r w:rsidRPr="0012097C">
        <w:rPr>
          <w:sz w:val="28"/>
          <w:szCs w:val="28"/>
        </w:rPr>
        <w:t>В западной части, у дороги Благовещенка-Кулунда находится профессиональное училище, а на выезде в Нижнюю Суетку, в восточной части – туберкулезный диспансер.</w:t>
      </w:r>
    </w:p>
    <w:p w:rsidR="00C75336" w:rsidRPr="0012097C" w:rsidRDefault="00C75336" w:rsidP="00AA3181">
      <w:pPr>
        <w:pStyle w:val="aff6"/>
        <w:widowControl w:val="0"/>
        <w:rPr>
          <w:sz w:val="28"/>
          <w:szCs w:val="28"/>
        </w:rPr>
      </w:pPr>
      <w:r w:rsidRPr="0012097C">
        <w:rPr>
          <w:sz w:val="28"/>
          <w:szCs w:val="28"/>
        </w:rPr>
        <w:lastRenderedPageBreak/>
        <w:t xml:space="preserve">Одной из проблем является отсутствие в Благовещенке благоустроенного автовокзала. Для этих целей используется площадь в центральной части села (пересечение </w:t>
      </w:r>
      <w:proofErr w:type="spellStart"/>
      <w:r w:rsidRPr="0012097C">
        <w:rPr>
          <w:sz w:val="28"/>
          <w:szCs w:val="28"/>
        </w:rPr>
        <w:t>ул.Пушкина</w:t>
      </w:r>
      <w:proofErr w:type="spellEnd"/>
      <w:r w:rsidRPr="0012097C">
        <w:rPr>
          <w:sz w:val="28"/>
          <w:szCs w:val="28"/>
        </w:rPr>
        <w:t>, Советская).</w:t>
      </w:r>
    </w:p>
    <w:p w:rsidR="00C75336" w:rsidRPr="0012097C" w:rsidRDefault="00C75336" w:rsidP="00AA3181">
      <w:pPr>
        <w:pStyle w:val="aff6"/>
        <w:widowControl w:val="0"/>
        <w:rPr>
          <w:sz w:val="28"/>
          <w:szCs w:val="28"/>
        </w:rPr>
      </w:pPr>
      <w:r w:rsidRPr="0012097C">
        <w:rPr>
          <w:sz w:val="28"/>
          <w:szCs w:val="28"/>
        </w:rPr>
        <w:t>По направлению с востока на запад, населенный пункт пересекает железная дорога Барнаул-Кулунда. Южная часть Благовещенки, отделяемая данной транспортной линией, включает в себя производственную зону, и несколько жилых улиц «поселка элеватора», расположенных в непосредственной близости от его площадки. Здесь располагаются крупные производственные объекты: ОАО «Благовещенский КМП», нефтебаза ОАО «НК Роснефть-Алтайнефтепродукт», ООО «Благовещенский мелькомбинат», ЗАО «</w:t>
      </w:r>
      <w:proofErr w:type="spellStart"/>
      <w:r w:rsidRPr="0012097C">
        <w:rPr>
          <w:sz w:val="28"/>
          <w:szCs w:val="28"/>
        </w:rPr>
        <w:t>Алтайзлак</w:t>
      </w:r>
      <w:proofErr w:type="spellEnd"/>
      <w:r w:rsidRPr="0012097C">
        <w:rPr>
          <w:sz w:val="28"/>
          <w:szCs w:val="28"/>
        </w:rPr>
        <w:t xml:space="preserve">» и др. Далее производственная зона протянулась узкой длинной полосой между автодорогой Родино-Благовещенка и железнодорожной веткой, которая следует в </w:t>
      </w:r>
      <w:proofErr w:type="spellStart"/>
      <w:r w:rsidRPr="0012097C">
        <w:rPr>
          <w:sz w:val="28"/>
          <w:szCs w:val="28"/>
        </w:rPr>
        <w:t>р.п.Степное</w:t>
      </w:r>
      <w:proofErr w:type="spellEnd"/>
      <w:r w:rsidRPr="0012097C">
        <w:rPr>
          <w:sz w:val="28"/>
          <w:szCs w:val="28"/>
        </w:rPr>
        <w:t xml:space="preserve"> Озеро.</w:t>
      </w:r>
    </w:p>
    <w:p w:rsidR="00C75336" w:rsidRPr="0012097C" w:rsidRDefault="00C75336" w:rsidP="00AA3181">
      <w:pPr>
        <w:pStyle w:val="aff6"/>
        <w:widowControl w:val="0"/>
        <w:rPr>
          <w:sz w:val="28"/>
          <w:szCs w:val="28"/>
        </w:rPr>
      </w:pPr>
      <w:proofErr w:type="gramStart"/>
      <w:r w:rsidRPr="0012097C">
        <w:rPr>
          <w:sz w:val="28"/>
          <w:szCs w:val="28"/>
        </w:rPr>
        <w:t>Помимо этого</w:t>
      </w:r>
      <w:proofErr w:type="gramEnd"/>
      <w:r w:rsidRPr="0012097C">
        <w:rPr>
          <w:sz w:val="28"/>
          <w:szCs w:val="28"/>
        </w:rPr>
        <w:t xml:space="preserve"> крупные производственные площадки имеются в северной и северо-западной частях поселка. В санитарно-защитной зоне расположенных здесь объектов (ПКЗ «Новый путь», птицефабрика), оказалась жилая застройка.</w:t>
      </w:r>
    </w:p>
    <w:p w:rsidR="00C75336" w:rsidRPr="0012097C" w:rsidRDefault="00C75336" w:rsidP="00AA3181">
      <w:pPr>
        <w:pStyle w:val="aff6"/>
        <w:widowControl w:val="0"/>
        <w:rPr>
          <w:sz w:val="28"/>
          <w:szCs w:val="28"/>
        </w:rPr>
      </w:pPr>
      <w:r w:rsidRPr="0012097C">
        <w:rPr>
          <w:sz w:val="28"/>
          <w:szCs w:val="28"/>
        </w:rPr>
        <w:t xml:space="preserve">В населенном пункте сформировалось прекрасное место для отдыха местного населения: близ центрального водоема по </w:t>
      </w:r>
      <w:proofErr w:type="spellStart"/>
      <w:r w:rsidRPr="0012097C">
        <w:rPr>
          <w:sz w:val="28"/>
          <w:szCs w:val="28"/>
        </w:rPr>
        <w:t>ул.Ленина</w:t>
      </w:r>
      <w:proofErr w:type="spellEnd"/>
      <w:r w:rsidRPr="0012097C">
        <w:rPr>
          <w:sz w:val="28"/>
          <w:szCs w:val="28"/>
        </w:rPr>
        <w:t xml:space="preserve">, где рядом имеется парк, аттракционы. Однако вокруг пруда имеются достаточно обширные неосвоенные пространства, поросшие камышом. Еще один водоем расположен в северо-восточной части поселка, он соседствует с лесным массивом и используется для купания в летнее время. </w:t>
      </w:r>
    </w:p>
    <w:p w:rsidR="00C75336" w:rsidRPr="0012097C" w:rsidRDefault="00C75336" w:rsidP="00AA3181">
      <w:pPr>
        <w:pStyle w:val="aff6"/>
        <w:widowControl w:val="0"/>
        <w:rPr>
          <w:sz w:val="28"/>
          <w:szCs w:val="28"/>
        </w:rPr>
      </w:pPr>
      <w:r w:rsidRPr="0012097C">
        <w:rPr>
          <w:sz w:val="28"/>
          <w:szCs w:val="28"/>
        </w:rPr>
        <w:t xml:space="preserve">В Благовещенке имеется еще 2 парка: близ ЦРБ и рядом с жилым микрорайоном на пересечении </w:t>
      </w:r>
      <w:proofErr w:type="spellStart"/>
      <w:r w:rsidRPr="0012097C">
        <w:rPr>
          <w:sz w:val="28"/>
          <w:szCs w:val="28"/>
        </w:rPr>
        <w:t>пер.Целинный</w:t>
      </w:r>
      <w:proofErr w:type="spellEnd"/>
      <w:r w:rsidRPr="0012097C">
        <w:rPr>
          <w:sz w:val="28"/>
          <w:szCs w:val="28"/>
        </w:rPr>
        <w:t xml:space="preserve"> и ул.40 лет Октября, однако их территория не поддерживается в </w:t>
      </w:r>
      <w:proofErr w:type="gramStart"/>
      <w:r w:rsidRPr="0012097C">
        <w:rPr>
          <w:sz w:val="28"/>
          <w:szCs w:val="28"/>
        </w:rPr>
        <w:t>благоустроенном состоянии</w:t>
      </w:r>
      <w:proofErr w:type="gramEnd"/>
      <w:r w:rsidRPr="0012097C">
        <w:rPr>
          <w:sz w:val="28"/>
          <w:szCs w:val="28"/>
        </w:rPr>
        <w:t xml:space="preserve"> и они практически не используются для прогулок и отдыха.</w:t>
      </w:r>
    </w:p>
    <w:p w:rsidR="00C75336" w:rsidRPr="0012097C" w:rsidRDefault="00C75336" w:rsidP="00AA3181">
      <w:pPr>
        <w:pStyle w:val="aff6"/>
        <w:widowControl w:val="0"/>
        <w:rPr>
          <w:sz w:val="28"/>
          <w:szCs w:val="28"/>
        </w:rPr>
      </w:pPr>
      <w:r w:rsidRPr="0012097C">
        <w:rPr>
          <w:sz w:val="28"/>
          <w:szCs w:val="28"/>
        </w:rPr>
        <w:t xml:space="preserve">На центральной площади памятник воинам-землякам, погибшим в годы Великой Отечественной войны (1941-1945гг.) и памятник </w:t>
      </w:r>
      <w:proofErr w:type="spellStart"/>
      <w:r w:rsidRPr="0012097C">
        <w:rPr>
          <w:sz w:val="28"/>
          <w:szCs w:val="28"/>
        </w:rPr>
        <w:t>В.И.Ленину</w:t>
      </w:r>
      <w:proofErr w:type="spellEnd"/>
      <w:r w:rsidRPr="0012097C">
        <w:rPr>
          <w:sz w:val="28"/>
          <w:szCs w:val="28"/>
        </w:rPr>
        <w:t>.</w:t>
      </w:r>
    </w:p>
    <w:p w:rsidR="00C75336" w:rsidRPr="0012097C" w:rsidRDefault="00C75336" w:rsidP="00AA3181">
      <w:pPr>
        <w:pStyle w:val="aff6"/>
        <w:widowControl w:val="0"/>
        <w:rPr>
          <w:sz w:val="28"/>
          <w:szCs w:val="28"/>
        </w:rPr>
      </w:pPr>
      <w:r w:rsidRPr="0012097C">
        <w:rPr>
          <w:sz w:val="28"/>
          <w:szCs w:val="28"/>
        </w:rPr>
        <w:t>Кладбища расположены в северо-западной (закрытое) и в северо-восточной частях поселка.</w:t>
      </w:r>
    </w:p>
    <w:p w:rsidR="00C75336" w:rsidRPr="0012097C" w:rsidRDefault="00C75336" w:rsidP="00AA3181">
      <w:pPr>
        <w:pStyle w:val="aff6"/>
        <w:widowControl w:val="0"/>
        <w:rPr>
          <w:sz w:val="28"/>
          <w:szCs w:val="28"/>
        </w:rPr>
      </w:pPr>
      <w:r w:rsidRPr="0012097C">
        <w:rPr>
          <w:sz w:val="28"/>
          <w:szCs w:val="28"/>
        </w:rPr>
        <w:lastRenderedPageBreak/>
        <w:t xml:space="preserve">Таким образом, можно выделить следующие особенности территории </w:t>
      </w:r>
      <w:proofErr w:type="spellStart"/>
      <w:r w:rsidRPr="0012097C">
        <w:rPr>
          <w:sz w:val="28"/>
          <w:szCs w:val="28"/>
        </w:rPr>
        <w:t>р.п.Благовещенка</w:t>
      </w:r>
      <w:proofErr w:type="spellEnd"/>
      <w:r w:rsidRPr="0012097C">
        <w:rPr>
          <w:sz w:val="28"/>
          <w:szCs w:val="28"/>
        </w:rPr>
        <w:t>:</w:t>
      </w:r>
    </w:p>
    <w:p w:rsidR="00C75336" w:rsidRPr="0012097C" w:rsidRDefault="00C75336" w:rsidP="00AA3181">
      <w:pPr>
        <w:pStyle w:val="aff6"/>
        <w:widowControl w:val="0"/>
        <w:rPr>
          <w:sz w:val="28"/>
          <w:szCs w:val="28"/>
        </w:rPr>
      </w:pPr>
      <w:r w:rsidRPr="0012097C">
        <w:rPr>
          <w:sz w:val="28"/>
          <w:szCs w:val="28"/>
        </w:rPr>
        <w:t>1. Правильная локализация производственных зон вдоль железной дороги и в северной части населенного пункта. Отсутствие крупных производств в селитебной зоне.</w:t>
      </w:r>
    </w:p>
    <w:p w:rsidR="00C75336" w:rsidRPr="0012097C" w:rsidRDefault="00C75336" w:rsidP="00AA3181">
      <w:pPr>
        <w:pStyle w:val="aff6"/>
        <w:widowControl w:val="0"/>
        <w:rPr>
          <w:sz w:val="28"/>
          <w:szCs w:val="28"/>
        </w:rPr>
      </w:pPr>
      <w:r w:rsidRPr="0012097C">
        <w:rPr>
          <w:sz w:val="28"/>
          <w:szCs w:val="28"/>
        </w:rPr>
        <w:t>2. Железная дорога и автодорога регионального назначения (Родино-Благовещенка-Кулунда), проходящие по территории населенного пункта.</w:t>
      </w:r>
    </w:p>
    <w:p w:rsidR="00C75336" w:rsidRPr="0012097C" w:rsidRDefault="00C75336" w:rsidP="00AA3181">
      <w:pPr>
        <w:pStyle w:val="aff6"/>
        <w:widowControl w:val="0"/>
        <w:rPr>
          <w:sz w:val="28"/>
          <w:szCs w:val="28"/>
        </w:rPr>
      </w:pPr>
      <w:r w:rsidRPr="0012097C">
        <w:rPr>
          <w:sz w:val="28"/>
          <w:szCs w:val="28"/>
        </w:rPr>
        <w:t>3. Большие площади незастроенных территорий в геометрическом центре населенного пункта. Подтопление грунтовыми водами, сложные инженерно-геологические условия для строительства и освоения данных территорий.</w:t>
      </w:r>
    </w:p>
    <w:p w:rsidR="00C75336" w:rsidRPr="0012097C" w:rsidRDefault="00C75336" w:rsidP="00AA3181">
      <w:pPr>
        <w:pStyle w:val="aff6"/>
        <w:widowControl w:val="0"/>
        <w:rPr>
          <w:sz w:val="28"/>
          <w:szCs w:val="28"/>
        </w:rPr>
      </w:pPr>
      <w:r w:rsidRPr="0012097C">
        <w:rPr>
          <w:sz w:val="28"/>
          <w:szCs w:val="28"/>
        </w:rPr>
        <w:t>4. Наличие благоустроенного общественного центра и рекреационной зоны.</w:t>
      </w:r>
    </w:p>
    <w:p w:rsidR="00C75336" w:rsidRPr="0012097C" w:rsidRDefault="00C75336" w:rsidP="00AA3181">
      <w:pPr>
        <w:pStyle w:val="aff6"/>
        <w:widowControl w:val="0"/>
        <w:rPr>
          <w:sz w:val="28"/>
          <w:szCs w:val="28"/>
        </w:rPr>
      </w:pPr>
      <w:r w:rsidRPr="0012097C">
        <w:rPr>
          <w:sz w:val="28"/>
          <w:szCs w:val="28"/>
        </w:rPr>
        <w:t>5. Радиусы доступности детских дошкольных и общеобразовательных учреждений не соответствуют рекомендуемым нормам.</w:t>
      </w:r>
    </w:p>
    <w:p w:rsidR="00C75336" w:rsidRPr="0012097C" w:rsidRDefault="00C75336" w:rsidP="00AA3181">
      <w:pPr>
        <w:pStyle w:val="aff6"/>
        <w:widowControl w:val="0"/>
        <w:rPr>
          <w:sz w:val="28"/>
          <w:szCs w:val="28"/>
        </w:rPr>
      </w:pPr>
      <w:r w:rsidRPr="0012097C">
        <w:rPr>
          <w:sz w:val="28"/>
          <w:szCs w:val="28"/>
        </w:rPr>
        <w:t>6. Благоприятные условия рельефа и наличие земель для перспективной застройки и расширения населенного пункта.</w:t>
      </w:r>
    </w:p>
    <w:p w:rsidR="00C75336" w:rsidRPr="0012097C" w:rsidRDefault="00C75336" w:rsidP="00AA3181">
      <w:pPr>
        <w:pStyle w:val="aff6"/>
        <w:widowControl w:val="0"/>
        <w:rPr>
          <w:sz w:val="28"/>
          <w:szCs w:val="28"/>
        </w:rPr>
      </w:pPr>
      <w:r w:rsidRPr="0012097C">
        <w:rPr>
          <w:sz w:val="28"/>
          <w:szCs w:val="28"/>
        </w:rPr>
        <w:t xml:space="preserve">Село Сухой Ракит расположено в северо-восточной части территории Благовещенского поссовета. Связь с районным и административным центром муниципального образования осуществляется по автомобильной дороге общего пользования регионального значения Благовещенка – Нижняя Суетка. Село имеет достаточно компактную планировку, прямые улицы и прямоугольные кварталы застройки. Главной улицей является ул. Центральная, на которой расположено единственное административное здание, в котором размещается ФАП и клуб. Всю остальную территорию занимает жилая усадебная застройка. </w:t>
      </w:r>
    </w:p>
    <w:p w:rsidR="00C75336" w:rsidRPr="0012097C" w:rsidRDefault="00C75336" w:rsidP="00AA3181">
      <w:pPr>
        <w:pStyle w:val="aff6"/>
        <w:widowControl w:val="0"/>
        <w:rPr>
          <w:sz w:val="28"/>
          <w:szCs w:val="28"/>
        </w:rPr>
      </w:pPr>
      <w:r w:rsidRPr="0012097C">
        <w:rPr>
          <w:sz w:val="28"/>
          <w:szCs w:val="28"/>
        </w:rPr>
        <w:t xml:space="preserve">В центре села размещается памятник воинам-землякам, погибшим в годы Великой Отечественной войны (1941-1945гг.). </w:t>
      </w:r>
    </w:p>
    <w:p w:rsidR="00C75336" w:rsidRPr="0012097C" w:rsidRDefault="00C75336" w:rsidP="00AA3181">
      <w:pPr>
        <w:pStyle w:val="aff6"/>
        <w:widowControl w:val="0"/>
        <w:rPr>
          <w:sz w:val="28"/>
          <w:szCs w:val="28"/>
        </w:rPr>
      </w:pPr>
      <w:r w:rsidRPr="0012097C">
        <w:rPr>
          <w:sz w:val="28"/>
          <w:szCs w:val="28"/>
        </w:rPr>
        <w:t>За северо-восточной окраиной села размещается животноводческий комплекс, рассчитанный на содержание до 300 голов скота. Кладбище расположено на восточной окраине села.</w:t>
      </w:r>
    </w:p>
    <w:p w:rsidR="00C75336" w:rsidRPr="0012097C" w:rsidRDefault="00C75336" w:rsidP="00AA3181">
      <w:pPr>
        <w:pStyle w:val="aff6"/>
        <w:widowControl w:val="0"/>
        <w:rPr>
          <w:sz w:val="28"/>
          <w:szCs w:val="28"/>
        </w:rPr>
      </w:pPr>
      <w:r w:rsidRPr="0012097C">
        <w:rPr>
          <w:sz w:val="28"/>
          <w:szCs w:val="28"/>
        </w:rPr>
        <w:t xml:space="preserve">Особенностью с. Сухой Ракит является отсутствие части необходимых объектов соцкультбыта – магазина, ДОУ. Территориальные резервы для развития населённого </w:t>
      </w:r>
      <w:r w:rsidRPr="0012097C">
        <w:rPr>
          <w:sz w:val="28"/>
          <w:szCs w:val="28"/>
        </w:rPr>
        <w:lastRenderedPageBreak/>
        <w:t>пункта имеются.</w:t>
      </w:r>
    </w:p>
    <w:p w:rsidR="00C75336" w:rsidRPr="0012097C" w:rsidRDefault="00C75336" w:rsidP="00EA68A4">
      <w:pPr>
        <w:pStyle w:val="ad"/>
        <w:widowControl w:val="0"/>
        <w:tabs>
          <w:tab w:val="left" w:pos="709"/>
        </w:tabs>
        <w:spacing w:after="0" w:line="360" w:lineRule="auto"/>
        <w:ind w:left="0" w:firstLine="709"/>
        <w:jc w:val="both"/>
        <w:rPr>
          <w:rFonts w:ascii="Times New Roman" w:hAnsi="Times New Roman"/>
          <w:sz w:val="28"/>
          <w:szCs w:val="28"/>
        </w:rPr>
      </w:pPr>
    </w:p>
    <w:p w:rsidR="00C75336" w:rsidRPr="0012097C" w:rsidRDefault="00C75336" w:rsidP="00DB02D4">
      <w:pPr>
        <w:pStyle w:val="S30"/>
        <w:rPr>
          <w:sz w:val="28"/>
          <w:szCs w:val="28"/>
        </w:rPr>
      </w:pPr>
      <w:bookmarkStart w:id="17" w:name="_Toc359292817"/>
      <w:r w:rsidRPr="0012097C">
        <w:rPr>
          <w:rStyle w:val="af1"/>
          <w:sz w:val="28"/>
          <w:szCs w:val="28"/>
        </w:rPr>
        <w:t>Фу</w:t>
      </w:r>
      <w:r w:rsidRPr="0012097C">
        <w:rPr>
          <w:sz w:val="28"/>
          <w:szCs w:val="28"/>
        </w:rPr>
        <w:t>нкциональ</w:t>
      </w:r>
      <w:r w:rsidRPr="0012097C">
        <w:rPr>
          <w:rStyle w:val="af1"/>
          <w:sz w:val="28"/>
          <w:szCs w:val="28"/>
        </w:rPr>
        <w:t>ное зонирование</w:t>
      </w:r>
      <w:bookmarkEnd w:id="14"/>
      <w:bookmarkEnd w:id="15"/>
      <w:bookmarkEnd w:id="16"/>
      <w:bookmarkEnd w:id="17"/>
    </w:p>
    <w:p w:rsidR="00C75336" w:rsidRPr="0012097C" w:rsidRDefault="00C75336" w:rsidP="005651F7">
      <w:pPr>
        <w:widowControl w:val="0"/>
        <w:spacing w:after="0" w:line="360" w:lineRule="auto"/>
        <w:ind w:firstLine="709"/>
        <w:contextualSpacing/>
        <w:jc w:val="both"/>
        <w:rPr>
          <w:rFonts w:ascii="Times New Roman" w:hAnsi="Times New Roman"/>
          <w:sz w:val="28"/>
          <w:szCs w:val="28"/>
        </w:rPr>
      </w:pPr>
      <w:r w:rsidRPr="0012097C">
        <w:rPr>
          <w:rFonts w:ascii="Times New Roman" w:hAnsi="Times New Roman"/>
          <w:sz w:val="28"/>
          <w:szCs w:val="28"/>
        </w:rPr>
        <w:t>Планировочная структура, предлагаемая проектом, представлена как единый целостный селитебный комплекс, формируемый на принципах компактности, экономичности и комфортности проживания.</w:t>
      </w:r>
    </w:p>
    <w:p w:rsidR="00C75336" w:rsidRPr="0012097C" w:rsidRDefault="00C75336" w:rsidP="005651F7">
      <w:pPr>
        <w:widowControl w:val="0"/>
        <w:spacing w:after="0" w:line="360" w:lineRule="auto"/>
        <w:ind w:firstLine="709"/>
        <w:contextualSpacing/>
        <w:jc w:val="both"/>
        <w:rPr>
          <w:rFonts w:ascii="Times New Roman" w:hAnsi="Times New Roman"/>
          <w:sz w:val="28"/>
          <w:szCs w:val="28"/>
        </w:rPr>
      </w:pPr>
      <w:r w:rsidRPr="0012097C">
        <w:rPr>
          <w:rFonts w:ascii="Times New Roman" w:hAnsi="Times New Roman"/>
          <w:sz w:val="28"/>
          <w:szCs w:val="28"/>
        </w:rPr>
        <w:t>При этом учитывались следующие факторы:</w:t>
      </w:r>
    </w:p>
    <w:p w:rsidR="00C75336" w:rsidRPr="0012097C" w:rsidRDefault="00C75336" w:rsidP="00DD79D6">
      <w:pPr>
        <w:pStyle w:val="ad"/>
        <w:widowControl w:val="0"/>
        <w:numPr>
          <w:ilvl w:val="0"/>
          <w:numId w:val="22"/>
        </w:numPr>
        <w:tabs>
          <w:tab w:val="left" w:pos="426"/>
        </w:tabs>
        <w:spacing w:after="0" w:line="360" w:lineRule="auto"/>
        <w:ind w:left="426" w:hanging="426"/>
        <w:jc w:val="both"/>
        <w:rPr>
          <w:rFonts w:ascii="Times New Roman" w:hAnsi="Times New Roman"/>
          <w:sz w:val="28"/>
          <w:szCs w:val="28"/>
        </w:rPr>
      </w:pPr>
      <w:r w:rsidRPr="0012097C">
        <w:rPr>
          <w:rFonts w:ascii="Times New Roman" w:hAnsi="Times New Roman"/>
          <w:sz w:val="28"/>
          <w:szCs w:val="28"/>
        </w:rPr>
        <w:t>природные условия и структурные элементы, ограничивающие территорию застройки;</w:t>
      </w:r>
    </w:p>
    <w:p w:rsidR="00C75336" w:rsidRPr="0012097C" w:rsidRDefault="00C75336" w:rsidP="00DD79D6">
      <w:pPr>
        <w:pStyle w:val="ad"/>
        <w:widowControl w:val="0"/>
        <w:numPr>
          <w:ilvl w:val="0"/>
          <w:numId w:val="22"/>
        </w:numPr>
        <w:tabs>
          <w:tab w:val="left" w:pos="426"/>
        </w:tabs>
        <w:spacing w:after="0" w:line="360" w:lineRule="auto"/>
        <w:ind w:left="0" w:firstLine="0"/>
        <w:jc w:val="both"/>
        <w:rPr>
          <w:rFonts w:ascii="Times New Roman" w:hAnsi="Times New Roman"/>
          <w:sz w:val="28"/>
          <w:szCs w:val="28"/>
        </w:rPr>
      </w:pPr>
      <w:r w:rsidRPr="0012097C">
        <w:rPr>
          <w:rFonts w:ascii="Times New Roman" w:hAnsi="Times New Roman"/>
          <w:sz w:val="28"/>
          <w:szCs w:val="28"/>
        </w:rPr>
        <w:t>сложившаяся планировочная структура населенных пунктов;</w:t>
      </w:r>
    </w:p>
    <w:p w:rsidR="00C75336" w:rsidRPr="0012097C" w:rsidRDefault="00C75336" w:rsidP="00DD79D6">
      <w:pPr>
        <w:pStyle w:val="ad"/>
        <w:widowControl w:val="0"/>
        <w:numPr>
          <w:ilvl w:val="0"/>
          <w:numId w:val="22"/>
        </w:numPr>
        <w:tabs>
          <w:tab w:val="left" w:pos="426"/>
        </w:tabs>
        <w:spacing w:after="0" w:line="360" w:lineRule="auto"/>
        <w:ind w:left="0" w:firstLine="0"/>
        <w:jc w:val="both"/>
        <w:rPr>
          <w:rFonts w:ascii="Times New Roman" w:hAnsi="Times New Roman"/>
          <w:sz w:val="28"/>
          <w:szCs w:val="28"/>
        </w:rPr>
      </w:pPr>
      <w:r w:rsidRPr="0012097C">
        <w:rPr>
          <w:rFonts w:ascii="Times New Roman" w:hAnsi="Times New Roman"/>
          <w:sz w:val="28"/>
          <w:szCs w:val="28"/>
        </w:rPr>
        <w:t>острая потребность в новых землях под жилищное строительство;</w:t>
      </w:r>
    </w:p>
    <w:p w:rsidR="00C75336" w:rsidRPr="0012097C" w:rsidRDefault="00C75336" w:rsidP="00DD79D6">
      <w:pPr>
        <w:pStyle w:val="ad"/>
        <w:widowControl w:val="0"/>
        <w:numPr>
          <w:ilvl w:val="0"/>
          <w:numId w:val="22"/>
        </w:numPr>
        <w:tabs>
          <w:tab w:val="left" w:pos="426"/>
        </w:tabs>
        <w:spacing w:after="0" w:line="360" w:lineRule="auto"/>
        <w:ind w:left="0" w:firstLine="0"/>
        <w:jc w:val="both"/>
        <w:rPr>
          <w:rFonts w:ascii="Times New Roman" w:hAnsi="Times New Roman"/>
          <w:sz w:val="28"/>
          <w:szCs w:val="28"/>
        </w:rPr>
      </w:pPr>
      <w:r w:rsidRPr="0012097C">
        <w:rPr>
          <w:rFonts w:ascii="Times New Roman" w:hAnsi="Times New Roman"/>
          <w:sz w:val="28"/>
          <w:szCs w:val="28"/>
        </w:rPr>
        <w:t>наличие производственных территорий, создающих экономическую базу поселения.</w:t>
      </w:r>
    </w:p>
    <w:p w:rsidR="00C75336" w:rsidRPr="0012097C" w:rsidRDefault="00C75336" w:rsidP="005651F7">
      <w:pPr>
        <w:widowControl w:val="0"/>
        <w:spacing w:after="0" w:line="360" w:lineRule="auto"/>
        <w:ind w:firstLine="709"/>
        <w:contextualSpacing/>
        <w:jc w:val="both"/>
        <w:rPr>
          <w:rFonts w:ascii="Times New Roman" w:hAnsi="Times New Roman"/>
          <w:sz w:val="28"/>
          <w:szCs w:val="28"/>
        </w:rPr>
      </w:pPr>
      <w:proofErr w:type="spellStart"/>
      <w:r w:rsidRPr="0012097C">
        <w:rPr>
          <w:rFonts w:ascii="Times New Roman" w:hAnsi="Times New Roman"/>
          <w:b/>
          <w:sz w:val="28"/>
          <w:szCs w:val="28"/>
        </w:rPr>
        <w:t>Р.п.Благовещенка</w:t>
      </w:r>
      <w:proofErr w:type="spellEnd"/>
      <w:r w:rsidRPr="0012097C">
        <w:rPr>
          <w:rFonts w:ascii="Times New Roman" w:hAnsi="Times New Roman"/>
          <w:sz w:val="28"/>
          <w:szCs w:val="28"/>
        </w:rPr>
        <w:t>.</w:t>
      </w:r>
    </w:p>
    <w:p w:rsidR="00C75336" w:rsidRPr="0012097C" w:rsidRDefault="00C75336" w:rsidP="005651F7">
      <w:pPr>
        <w:pStyle w:val="aff6"/>
        <w:widowControl w:val="0"/>
        <w:rPr>
          <w:sz w:val="28"/>
          <w:szCs w:val="28"/>
        </w:rPr>
      </w:pPr>
      <w:r w:rsidRPr="0012097C">
        <w:rPr>
          <w:sz w:val="28"/>
          <w:szCs w:val="28"/>
        </w:rPr>
        <w:t xml:space="preserve">Генплан в своей основе сохраняет сложившуюся планировочную структуру </w:t>
      </w:r>
      <w:proofErr w:type="spellStart"/>
      <w:r w:rsidRPr="0012097C">
        <w:rPr>
          <w:sz w:val="28"/>
          <w:szCs w:val="28"/>
        </w:rPr>
        <w:t>р.п.Благовещенка</w:t>
      </w:r>
      <w:proofErr w:type="spellEnd"/>
      <w:r w:rsidRPr="0012097C">
        <w:rPr>
          <w:sz w:val="28"/>
          <w:szCs w:val="28"/>
        </w:rPr>
        <w:t>. Предусматривает ее упорядочение и продолжение уже сформировавшихся транспортных связей, создание дополнительных общественных центров и рекреационных зон, определение территорий для размещения перспективной застройки.</w:t>
      </w:r>
    </w:p>
    <w:p w:rsidR="00C75336" w:rsidRPr="0012097C" w:rsidRDefault="00C75336" w:rsidP="005651F7">
      <w:pPr>
        <w:pStyle w:val="aff6"/>
        <w:widowControl w:val="0"/>
        <w:rPr>
          <w:sz w:val="28"/>
          <w:szCs w:val="28"/>
        </w:rPr>
      </w:pPr>
      <w:r w:rsidRPr="0012097C">
        <w:rPr>
          <w:sz w:val="28"/>
          <w:szCs w:val="28"/>
        </w:rPr>
        <w:t>Исходя из сложившейся ситуации, выявлена необходимость вовлечения в процесс градостроительства новых земель, как незадействованных в границах поселка, так и дополнительных, включаемых в земли населенных пунктов.</w:t>
      </w:r>
    </w:p>
    <w:p w:rsidR="00C75336" w:rsidRPr="0012097C" w:rsidRDefault="00C75336" w:rsidP="005651F7">
      <w:pPr>
        <w:widowControl w:val="0"/>
        <w:spacing w:after="0" w:line="360" w:lineRule="auto"/>
        <w:ind w:firstLine="709"/>
        <w:contextualSpacing/>
        <w:jc w:val="both"/>
        <w:rPr>
          <w:rFonts w:ascii="Times New Roman" w:hAnsi="Times New Roman"/>
          <w:sz w:val="28"/>
          <w:szCs w:val="28"/>
        </w:rPr>
      </w:pPr>
      <w:r w:rsidRPr="0012097C">
        <w:rPr>
          <w:rFonts w:ascii="Times New Roman" w:hAnsi="Times New Roman"/>
          <w:sz w:val="28"/>
          <w:szCs w:val="28"/>
        </w:rPr>
        <w:t xml:space="preserve">Развитие </w:t>
      </w:r>
      <w:proofErr w:type="spellStart"/>
      <w:r w:rsidRPr="0012097C">
        <w:rPr>
          <w:rFonts w:ascii="Times New Roman" w:hAnsi="Times New Roman"/>
          <w:sz w:val="28"/>
          <w:szCs w:val="28"/>
        </w:rPr>
        <w:t>р.п.Благовещенка</w:t>
      </w:r>
      <w:proofErr w:type="spellEnd"/>
      <w:r w:rsidRPr="0012097C">
        <w:rPr>
          <w:rFonts w:ascii="Times New Roman" w:hAnsi="Times New Roman"/>
          <w:sz w:val="28"/>
          <w:szCs w:val="28"/>
        </w:rPr>
        <w:t xml:space="preserve"> предполагается в восточном и северо-западном направлении. В целом, проектируемая жилая зона включает в себя усадебную и малоэтажную многоквартирную застройку. Усадебная застройка предлагается на незанятых пространствах в центре Благовещенки по </w:t>
      </w:r>
      <w:proofErr w:type="spellStart"/>
      <w:r w:rsidRPr="0012097C">
        <w:rPr>
          <w:rFonts w:ascii="Times New Roman" w:hAnsi="Times New Roman"/>
          <w:sz w:val="28"/>
          <w:szCs w:val="28"/>
        </w:rPr>
        <w:t>ул.Дегтярева</w:t>
      </w:r>
      <w:proofErr w:type="spellEnd"/>
      <w:r w:rsidRPr="0012097C">
        <w:rPr>
          <w:rFonts w:ascii="Times New Roman" w:hAnsi="Times New Roman"/>
          <w:sz w:val="28"/>
          <w:szCs w:val="28"/>
        </w:rPr>
        <w:t xml:space="preserve">, Маяковского, Толстого, </w:t>
      </w:r>
      <w:proofErr w:type="spellStart"/>
      <w:r w:rsidRPr="0012097C">
        <w:rPr>
          <w:rFonts w:ascii="Times New Roman" w:hAnsi="Times New Roman"/>
          <w:sz w:val="28"/>
          <w:szCs w:val="28"/>
        </w:rPr>
        <w:t>пер.Кучеровых</w:t>
      </w:r>
      <w:proofErr w:type="spellEnd"/>
      <w:r w:rsidRPr="0012097C">
        <w:rPr>
          <w:rFonts w:ascii="Times New Roman" w:hAnsi="Times New Roman"/>
          <w:sz w:val="28"/>
          <w:szCs w:val="28"/>
        </w:rPr>
        <w:t xml:space="preserve">, Школьному; в западной части по </w:t>
      </w:r>
      <w:proofErr w:type="spellStart"/>
      <w:r w:rsidRPr="0012097C">
        <w:rPr>
          <w:rFonts w:ascii="Times New Roman" w:hAnsi="Times New Roman"/>
          <w:sz w:val="28"/>
          <w:szCs w:val="28"/>
        </w:rPr>
        <w:t>ул.Урицкого</w:t>
      </w:r>
      <w:proofErr w:type="spellEnd"/>
      <w:r w:rsidRPr="0012097C">
        <w:rPr>
          <w:rFonts w:ascii="Times New Roman" w:hAnsi="Times New Roman"/>
          <w:sz w:val="28"/>
          <w:szCs w:val="28"/>
        </w:rPr>
        <w:t xml:space="preserve">. В северо-восточной части поселка по </w:t>
      </w:r>
      <w:proofErr w:type="spellStart"/>
      <w:r w:rsidRPr="0012097C">
        <w:rPr>
          <w:rFonts w:ascii="Times New Roman" w:hAnsi="Times New Roman"/>
          <w:sz w:val="28"/>
          <w:szCs w:val="28"/>
        </w:rPr>
        <w:t>ул.Кольцевой</w:t>
      </w:r>
      <w:proofErr w:type="spellEnd"/>
      <w:r w:rsidRPr="0012097C">
        <w:rPr>
          <w:rFonts w:ascii="Times New Roman" w:hAnsi="Times New Roman"/>
          <w:sz w:val="28"/>
          <w:szCs w:val="28"/>
        </w:rPr>
        <w:t xml:space="preserve"> предусматривается небольшой квартал под ИЖС, с возможностью его дальнейшего продолжения за пределами расчетного срока. Основные массивы проектируемой усадебной застройки разместятся восточнее </w:t>
      </w:r>
      <w:proofErr w:type="spellStart"/>
      <w:r w:rsidRPr="0012097C">
        <w:rPr>
          <w:rFonts w:ascii="Times New Roman" w:hAnsi="Times New Roman"/>
          <w:sz w:val="28"/>
          <w:szCs w:val="28"/>
        </w:rPr>
        <w:lastRenderedPageBreak/>
        <w:t>ул.Промышленной</w:t>
      </w:r>
      <w:proofErr w:type="spellEnd"/>
      <w:r w:rsidRPr="0012097C">
        <w:rPr>
          <w:rFonts w:ascii="Times New Roman" w:hAnsi="Times New Roman"/>
          <w:sz w:val="28"/>
          <w:szCs w:val="28"/>
        </w:rPr>
        <w:t xml:space="preserve"> и, с учетом границ санитарно-защитных зон конезавода и птицефабрики, на северо-западе посёлка.</w:t>
      </w:r>
    </w:p>
    <w:p w:rsidR="00C75336" w:rsidRPr="0012097C" w:rsidRDefault="00C75336" w:rsidP="005651F7">
      <w:pPr>
        <w:widowControl w:val="0"/>
        <w:spacing w:after="0" w:line="360" w:lineRule="auto"/>
        <w:ind w:firstLine="709"/>
        <w:contextualSpacing/>
        <w:jc w:val="both"/>
        <w:rPr>
          <w:rFonts w:ascii="Times New Roman" w:hAnsi="Times New Roman"/>
          <w:sz w:val="28"/>
          <w:szCs w:val="28"/>
        </w:rPr>
      </w:pPr>
      <w:r w:rsidRPr="0012097C">
        <w:rPr>
          <w:rFonts w:ascii="Times New Roman" w:hAnsi="Times New Roman"/>
          <w:sz w:val="28"/>
          <w:szCs w:val="28"/>
        </w:rPr>
        <w:t xml:space="preserve">Под малоэтажную многоквартирную застройку отведены 2 квартала между </w:t>
      </w:r>
      <w:proofErr w:type="spellStart"/>
      <w:r w:rsidRPr="0012097C">
        <w:rPr>
          <w:rFonts w:ascii="Times New Roman" w:hAnsi="Times New Roman"/>
          <w:sz w:val="28"/>
          <w:szCs w:val="28"/>
        </w:rPr>
        <w:t>пер.Кучеровых</w:t>
      </w:r>
      <w:proofErr w:type="spellEnd"/>
      <w:r w:rsidRPr="0012097C">
        <w:rPr>
          <w:rFonts w:ascii="Times New Roman" w:hAnsi="Times New Roman"/>
          <w:sz w:val="28"/>
          <w:szCs w:val="28"/>
        </w:rPr>
        <w:t xml:space="preserve"> и Школьным, </w:t>
      </w:r>
      <w:proofErr w:type="spellStart"/>
      <w:r w:rsidRPr="0012097C">
        <w:rPr>
          <w:rFonts w:ascii="Times New Roman" w:hAnsi="Times New Roman"/>
          <w:sz w:val="28"/>
          <w:szCs w:val="28"/>
        </w:rPr>
        <w:t>ул.Гоголя</w:t>
      </w:r>
      <w:proofErr w:type="spellEnd"/>
      <w:r w:rsidRPr="0012097C">
        <w:rPr>
          <w:rFonts w:ascii="Times New Roman" w:hAnsi="Times New Roman"/>
          <w:sz w:val="28"/>
          <w:szCs w:val="28"/>
        </w:rPr>
        <w:t xml:space="preserve"> и 40 лет Октября; территория бывшего лесхоза по </w:t>
      </w:r>
      <w:proofErr w:type="spellStart"/>
      <w:r w:rsidRPr="0012097C">
        <w:rPr>
          <w:rFonts w:ascii="Times New Roman" w:hAnsi="Times New Roman"/>
          <w:sz w:val="28"/>
          <w:szCs w:val="28"/>
        </w:rPr>
        <w:t>пер.Колхозный</w:t>
      </w:r>
      <w:proofErr w:type="spellEnd"/>
      <w:r w:rsidRPr="0012097C">
        <w:rPr>
          <w:rFonts w:ascii="Times New Roman" w:hAnsi="Times New Roman"/>
          <w:sz w:val="28"/>
          <w:szCs w:val="28"/>
        </w:rPr>
        <w:t xml:space="preserve"> и несколько участков точечной застройки.</w:t>
      </w:r>
    </w:p>
    <w:p w:rsidR="00C75336" w:rsidRPr="0012097C" w:rsidRDefault="00C75336" w:rsidP="005651F7">
      <w:pPr>
        <w:widowControl w:val="0"/>
        <w:spacing w:after="0" w:line="360" w:lineRule="auto"/>
        <w:ind w:firstLine="709"/>
        <w:contextualSpacing/>
        <w:jc w:val="both"/>
        <w:rPr>
          <w:rFonts w:ascii="Times New Roman" w:hAnsi="Times New Roman"/>
          <w:sz w:val="28"/>
          <w:szCs w:val="28"/>
        </w:rPr>
      </w:pPr>
      <w:r w:rsidRPr="0012097C">
        <w:rPr>
          <w:rFonts w:ascii="Times New Roman" w:hAnsi="Times New Roman"/>
          <w:sz w:val="28"/>
          <w:szCs w:val="28"/>
        </w:rPr>
        <w:t xml:space="preserve">Проектируемые общественные зоны приурочены к уже сложившемуся общественному центру близ искусственного водоема (предлагается размещение объектов общественного назначения в юго-восточной части относительно пруда с постепенным выводом оставшихся участков усадебной застройки). Основной осью развития объектов соцкультбыта и предпринимательской деятельности будет </w:t>
      </w:r>
      <w:proofErr w:type="spellStart"/>
      <w:r w:rsidRPr="0012097C">
        <w:rPr>
          <w:rFonts w:ascii="Times New Roman" w:hAnsi="Times New Roman"/>
          <w:sz w:val="28"/>
          <w:szCs w:val="28"/>
        </w:rPr>
        <w:t>ул.Советская</w:t>
      </w:r>
      <w:proofErr w:type="spellEnd"/>
      <w:r w:rsidRPr="0012097C">
        <w:rPr>
          <w:rFonts w:ascii="Times New Roman" w:hAnsi="Times New Roman"/>
          <w:sz w:val="28"/>
          <w:szCs w:val="28"/>
        </w:rPr>
        <w:t xml:space="preserve"> на всем протяжении от </w:t>
      </w:r>
      <w:proofErr w:type="spellStart"/>
      <w:r w:rsidRPr="0012097C">
        <w:rPr>
          <w:rFonts w:ascii="Times New Roman" w:hAnsi="Times New Roman"/>
          <w:sz w:val="28"/>
          <w:szCs w:val="28"/>
        </w:rPr>
        <w:t>ул.Кольцевой</w:t>
      </w:r>
      <w:proofErr w:type="spellEnd"/>
      <w:r w:rsidRPr="0012097C">
        <w:rPr>
          <w:rFonts w:ascii="Times New Roman" w:hAnsi="Times New Roman"/>
          <w:sz w:val="28"/>
          <w:szCs w:val="28"/>
        </w:rPr>
        <w:t xml:space="preserve"> и до центра. Кроме того, объекты соцкультбыта разместятся близ микрорайона «БСШ №2» и в проектируемом массиве ИЖС в восточной части.</w:t>
      </w:r>
    </w:p>
    <w:p w:rsidR="00C75336" w:rsidRPr="0012097C" w:rsidRDefault="00C75336" w:rsidP="005651F7">
      <w:pPr>
        <w:pStyle w:val="aff6"/>
        <w:widowControl w:val="0"/>
        <w:rPr>
          <w:sz w:val="28"/>
          <w:szCs w:val="28"/>
        </w:rPr>
      </w:pPr>
      <w:r w:rsidRPr="0012097C">
        <w:rPr>
          <w:sz w:val="28"/>
          <w:szCs w:val="28"/>
        </w:rPr>
        <w:t>Под производственные зоны отведены свободные территории за железной дорогой близ нефтебазы, комбината молочной продукции и элеватора, а также близ кладбища на выезде. Между промышленными зонами и селитьбой предусмотрены санитарно-защитные зоны.</w:t>
      </w:r>
    </w:p>
    <w:p w:rsidR="00C75336" w:rsidRPr="0012097C" w:rsidRDefault="00C75336" w:rsidP="005651F7">
      <w:pPr>
        <w:pStyle w:val="aff6"/>
        <w:widowControl w:val="0"/>
        <w:rPr>
          <w:sz w:val="28"/>
          <w:szCs w:val="28"/>
        </w:rPr>
      </w:pPr>
      <w:r w:rsidRPr="0012097C">
        <w:rPr>
          <w:sz w:val="28"/>
          <w:szCs w:val="28"/>
        </w:rPr>
        <w:t>Кроме того, проектными решениями учтены возможности дальнейшего расширения зон, предусмотрены рациональные транспортные и пешеходные связи, мероприятия по благоустройству и озеленению территорий с использованием сложившегося природного каркаса.</w:t>
      </w:r>
    </w:p>
    <w:p w:rsidR="00C75336" w:rsidRPr="0012097C" w:rsidRDefault="00C75336" w:rsidP="005651F7">
      <w:pPr>
        <w:pStyle w:val="aff6"/>
        <w:widowControl w:val="0"/>
        <w:rPr>
          <w:b/>
          <w:sz w:val="28"/>
          <w:szCs w:val="28"/>
        </w:rPr>
      </w:pPr>
      <w:proofErr w:type="spellStart"/>
      <w:r w:rsidRPr="0012097C">
        <w:rPr>
          <w:b/>
          <w:sz w:val="28"/>
          <w:szCs w:val="28"/>
        </w:rPr>
        <w:t>С.Сухой</w:t>
      </w:r>
      <w:proofErr w:type="spellEnd"/>
      <w:r w:rsidRPr="0012097C">
        <w:rPr>
          <w:b/>
          <w:sz w:val="28"/>
          <w:szCs w:val="28"/>
        </w:rPr>
        <w:t xml:space="preserve"> Ракит.</w:t>
      </w:r>
    </w:p>
    <w:p w:rsidR="00C75336" w:rsidRPr="0012097C" w:rsidRDefault="00C75336" w:rsidP="005651F7">
      <w:pPr>
        <w:pStyle w:val="aff6"/>
        <w:widowControl w:val="0"/>
        <w:rPr>
          <w:sz w:val="28"/>
          <w:szCs w:val="28"/>
        </w:rPr>
      </w:pPr>
      <w:r w:rsidRPr="0012097C">
        <w:rPr>
          <w:sz w:val="28"/>
          <w:szCs w:val="28"/>
        </w:rPr>
        <w:t xml:space="preserve">Строительство жилой застройки предусматривается путём уплотнения существующей в границах села. Производственная зона сельскохозяйственного назначения сохраняется к северо-востоку от населённого пункта. В центре села проектируется небольшая резервная территория под общественно-деловую зону для размещения магазина. </w:t>
      </w:r>
    </w:p>
    <w:p w:rsidR="00C75336" w:rsidRPr="0012097C" w:rsidRDefault="00C75336" w:rsidP="005651F7">
      <w:pPr>
        <w:widowControl w:val="0"/>
        <w:spacing w:after="0" w:line="360" w:lineRule="auto"/>
        <w:ind w:firstLine="709"/>
        <w:contextualSpacing/>
        <w:jc w:val="both"/>
        <w:rPr>
          <w:rFonts w:ascii="Times New Roman" w:hAnsi="Times New Roman"/>
          <w:sz w:val="28"/>
          <w:szCs w:val="28"/>
        </w:rPr>
      </w:pPr>
      <w:r w:rsidRPr="0012097C">
        <w:rPr>
          <w:rFonts w:ascii="Times New Roman" w:hAnsi="Times New Roman"/>
          <w:sz w:val="28"/>
          <w:szCs w:val="28"/>
        </w:rPr>
        <w:t xml:space="preserve">При </w:t>
      </w:r>
      <w:r w:rsidRPr="0012097C">
        <w:rPr>
          <w:rFonts w:ascii="Times New Roman" w:hAnsi="Times New Roman"/>
          <w:b/>
          <w:sz w:val="28"/>
          <w:szCs w:val="28"/>
        </w:rPr>
        <w:t>функциональном зонировании</w:t>
      </w:r>
      <w:r w:rsidRPr="0012097C">
        <w:rPr>
          <w:rFonts w:ascii="Times New Roman" w:hAnsi="Times New Roman"/>
          <w:sz w:val="28"/>
          <w:szCs w:val="28"/>
        </w:rPr>
        <w:t xml:space="preserve"> территории населенных пунктов выделены следующие зоны:</w:t>
      </w:r>
    </w:p>
    <w:p w:rsidR="00C75336" w:rsidRPr="0012097C" w:rsidRDefault="00C75336" w:rsidP="00DD79D6">
      <w:pPr>
        <w:pStyle w:val="ad"/>
        <w:widowControl w:val="0"/>
        <w:numPr>
          <w:ilvl w:val="0"/>
          <w:numId w:val="1"/>
        </w:numPr>
        <w:tabs>
          <w:tab w:val="left" w:pos="426"/>
        </w:tabs>
        <w:spacing w:after="0" w:line="360" w:lineRule="auto"/>
        <w:ind w:left="0"/>
        <w:jc w:val="both"/>
        <w:rPr>
          <w:rFonts w:ascii="Times New Roman" w:hAnsi="Times New Roman"/>
          <w:sz w:val="28"/>
          <w:szCs w:val="28"/>
        </w:rPr>
      </w:pPr>
      <w:r w:rsidRPr="0012097C">
        <w:rPr>
          <w:rFonts w:ascii="Times New Roman" w:hAnsi="Times New Roman"/>
          <w:sz w:val="28"/>
          <w:szCs w:val="28"/>
        </w:rPr>
        <w:t>жилая зона;</w:t>
      </w:r>
    </w:p>
    <w:p w:rsidR="00C75336" w:rsidRPr="0012097C" w:rsidRDefault="00C75336" w:rsidP="00DD79D6">
      <w:pPr>
        <w:pStyle w:val="ad"/>
        <w:widowControl w:val="0"/>
        <w:numPr>
          <w:ilvl w:val="0"/>
          <w:numId w:val="1"/>
        </w:numPr>
        <w:tabs>
          <w:tab w:val="left" w:pos="426"/>
        </w:tabs>
        <w:spacing w:after="0" w:line="360" w:lineRule="auto"/>
        <w:ind w:left="0"/>
        <w:jc w:val="both"/>
        <w:rPr>
          <w:rFonts w:ascii="Times New Roman" w:hAnsi="Times New Roman"/>
          <w:sz w:val="28"/>
          <w:szCs w:val="28"/>
        </w:rPr>
      </w:pPr>
      <w:r w:rsidRPr="0012097C">
        <w:rPr>
          <w:rFonts w:ascii="Times New Roman" w:hAnsi="Times New Roman"/>
          <w:sz w:val="28"/>
          <w:szCs w:val="28"/>
        </w:rPr>
        <w:lastRenderedPageBreak/>
        <w:t>общественно-деловая зона;</w:t>
      </w:r>
    </w:p>
    <w:p w:rsidR="00C75336" w:rsidRPr="0012097C" w:rsidRDefault="00C75336" w:rsidP="00DD79D6">
      <w:pPr>
        <w:pStyle w:val="ad"/>
        <w:widowControl w:val="0"/>
        <w:numPr>
          <w:ilvl w:val="0"/>
          <w:numId w:val="1"/>
        </w:numPr>
        <w:tabs>
          <w:tab w:val="left" w:pos="426"/>
        </w:tabs>
        <w:spacing w:after="0" w:line="360" w:lineRule="auto"/>
        <w:ind w:left="0"/>
        <w:jc w:val="both"/>
        <w:rPr>
          <w:rFonts w:ascii="Times New Roman" w:hAnsi="Times New Roman"/>
          <w:sz w:val="28"/>
          <w:szCs w:val="28"/>
        </w:rPr>
      </w:pPr>
      <w:r w:rsidRPr="0012097C">
        <w:rPr>
          <w:rFonts w:ascii="Times New Roman" w:hAnsi="Times New Roman"/>
          <w:sz w:val="28"/>
          <w:szCs w:val="28"/>
        </w:rPr>
        <w:t>производственная зона;</w:t>
      </w:r>
    </w:p>
    <w:p w:rsidR="00C75336" w:rsidRPr="0012097C" w:rsidRDefault="00C75336" w:rsidP="00DD79D6">
      <w:pPr>
        <w:pStyle w:val="ad"/>
        <w:widowControl w:val="0"/>
        <w:numPr>
          <w:ilvl w:val="0"/>
          <w:numId w:val="1"/>
        </w:numPr>
        <w:tabs>
          <w:tab w:val="left" w:pos="426"/>
        </w:tabs>
        <w:spacing w:after="0" w:line="360" w:lineRule="auto"/>
        <w:ind w:left="0"/>
        <w:jc w:val="both"/>
        <w:rPr>
          <w:rFonts w:ascii="Times New Roman" w:hAnsi="Times New Roman"/>
          <w:sz w:val="28"/>
          <w:szCs w:val="28"/>
        </w:rPr>
      </w:pPr>
      <w:r w:rsidRPr="0012097C">
        <w:rPr>
          <w:rFonts w:ascii="Times New Roman" w:hAnsi="Times New Roman"/>
          <w:sz w:val="28"/>
          <w:szCs w:val="28"/>
        </w:rPr>
        <w:t>зона инженерной инфраструктуры;</w:t>
      </w:r>
    </w:p>
    <w:p w:rsidR="00C75336" w:rsidRPr="0012097C" w:rsidRDefault="00C75336" w:rsidP="00DD79D6">
      <w:pPr>
        <w:pStyle w:val="ad"/>
        <w:widowControl w:val="0"/>
        <w:numPr>
          <w:ilvl w:val="0"/>
          <w:numId w:val="1"/>
        </w:numPr>
        <w:tabs>
          <w:tab w:val="left" w:pos="426"/>
        </w:tabs>
        <w:spacing w:after="0" w:line="360" w:lineRule="auto"/>
        <w:ind w:left="0"/>
        <w:jc w:val="both"/>
        <w:rPr>
          <w:rFonts w:ascii="Times New Roman" w:hAnsi="Times New Roman"/>
          <w:sz w:val="28"/>
          <w:szCs w:val="28"/>
        </w:rPr>
      </w:pPr>
      <w:r w:rsidRPr="0012097C">
        <w:rPr>
          <w:rFonts w:ascii="Times New Roman" w:hAnsi="Times New Roman"/>
          <w:sz w:val="28"/>
          <w:szCs w:val="28"/>
        </w:rPr>
        <w:t>зона транспортной инфраструктуры;</w:t>
      </w:r>
    </w:p>
    <w:p w:rsidR="00C75336" w:rsidRPr="0012097C" w:rsidRDefault="00C75336" w:rsidP="00DD79D6">
      <w:pPr>
        <w:pStyle w:val="ad"/>
        <w:widowControl w:val="0"/>
        <w:numPr>
          <w:ilvl w:val="0"/>
          <w:numId w:val="1"/>
        </w:numPr>
        <w:tabs>
          <w:tab w:val="left" w:pos="426"/>
        </w:tabs>
        <w:spacing w:after="0" w:line="360" w:lineRule="auto"/>
        <w:ind w:left="0"/>
        <w:jc w:val="both"/>
        <w:rPr>
          <w:rFonts w:ascii="Times New Roman" w:hAnsi="Times New Roman"/>
          <w:sz w:val="28"/>
          <w:szCs w:val="28"/>
        </w:rPr>
      </w:pPr>
      <w:r w:rsidRPr="0012097C">
        <w:rPr>
          <w:rFonts w:ascii="Times New Roman" w:hAnsi="Times New Roman"/>
          <w:sz w:val="28"/>
          <w:szCs w:val="28"/>
        </w:rPr>
        <w:t>рекреационная зона;</w:t>
      </w:r>
    </w:p>
    <w:p w:rsidR="00C75336" w:rsidRPr="0012097C" w:rsidRDefault="00C75336" w:rsidP="00DD79D6">
      <w:pPr>
        <w:pStyle w:val="ad"/>
        <w:widowControl w:val="0"/>
        <w:numPr>
          <w:ilvl w:val="0"/>
          <w:numId w:val="1"/>
        </w:numPr>
        <w:tabs>
          <w:tab w:val="left" w:pos="426"/>
        </w:tabs>
        <w:spacing w:after="0" w:line="360" w:lineRule="auto"/>
        <w:ind w:left="0"/>
        <w:jc w:val="both"/>
        <w:rPr>
          <w:rFonts w:ascii="Times New Roman" w:hAnsi="Times New Roman"/>
          <w:sz w:val="28"/>
          <w:szCs w:val="28"/>
        </w:rPr>
      </w:pPr>
      <w:r w:rsidRPr="0012097C">
        <w:rPr>
          <w:rFonts w:ascii="Times New Roman" w:hAnsi="Times New Roman"/>
          <w:sz w:val="28"/>
          <w:szCs w:val="28"/>
        </w:rPr>
        <w:t>зона сельскохозяйственного использования;</w:t>
      </w:r>
    </w:p>
    <w:p w:rsidR="00C75336" w:rsidRPr="0012097C" w:rsidRDefault="00C75336" w:rsidP="00DD79D6">
      <w:pPr>
        <w:pStyle w:val="ad"/>
        <w:widowControl w:val="0"/>
        <w:numPr>
          <w:ilvl w:val="0"/>
          <w:numId w:val="1"/>
        </w:numPr>
        <w:tabs>
          <w:tab w:val="left" w:pos="426"/>
        </w:tabs>
        <w:spacing w:after="0" w:line="360" w:lineRule="auto"/>
        <w:ind w:left="0"/>
        <w:jc w:val="both"/>
        <w:rPr>
          <w:rFonts w:ascii="Times New Roman" w:hAnsi="Times New Roman"/>
          <w:sz w:val="28"/>
          <w:szCs w:val="28"/>
        </w:rPr>
      </w:pPr>
      <w:r w:rsidRPr="0012097C">
        <w:rPr>
          <w:rFonts w:ascii="Times New Roman" w:hAnsi="Times New Roman"/>
          <w:sz w:val="28"/>
          <w:szCs w:val="28"/>
        </w:rPr>
        <w:t>зона специального назначения;</w:t>
      </w:r>
    </w:p>
    <w:p w:rsidR="00C75336" w:rsidRPr="0012097C" w:rsidRDefault="00C75336" w:rsidP="00DD79D6">
      <w:pPr>
        <w:pStyle w:val="ad"/>
        <w:widowControl w:val="0"/>
        <w:numPr>
          <w:ilvl w:val="0"/>
          <w:numId w:val="1"/>
        </w:numPr>
        <w:tabs>
          <w:tab w:val="left" w:pos="426"/>
        </w:tabs>
        <w:spacing w:after="0" w:line="360" w:lineRule="auto"/>
        <w:ind w:left="0"/>
        <w:jc w:val="both"/>
        <w:rPr>
          <w:rFonts w:ascii="Times New Roman" w:hAnsi="Times New Roman"/>
          <w:sz w:val="28"/>
          <w:szCs w:val="28"/>
        </w:rPr>
      </w:pPr>
      <w:r w:rsidRPr="0012097C">
        <w:rPr>
          <w:rFonts w:ascii="Times New Roman" w:hAnsi="Times New Roman"/>
          <w:sz w:val="28"/>
          <w:szCs w:val="28"/>
        </w:rPr>
        <w:t>зона акваторий.</w:t>
      </w:r>
    </w:p>
    <w:p w:rsidR="00C75336" w:rsidRPr="0012097C" w:rsidRDefault="00C75336" w:rsidP="005651F7">
      <w:pPr>
        <w:pStyle w:val="ad"/>
        <w:widowControl w:val="0"/>
        <w:tabs>
          <w:tab w:val="left" w:pos="426"/>
        </w:tabs>
        <w:spacing w:after="0" w:line="360" w:lineRule="auto"/>
        <w:ind w:left="0"/>
        <w:jc w:val="both"/>
        <w:rPr>
          <w:rFonts w:ascii="Times New Roman" w:hAnsi="Times New Roman"/>
          <w:sz w:val="28"/>
          <w:szCs w:val="28"/>
        </w:rPr>
      </w:pPr>
    </w:p>
    <w:p w:rsidR="00C75336" w:rsidRPr="0012097C" w:rsidRDefault="00C75336" w:rsidP="00B575F3">
      <w:pPr>
        <w:pStyle w:val="S2"/>
        <w:rPr>
          <w:webHidden/>
          <w:sz w:val="28"/>
          <w:szCs w:val="28"/>
        </w:rPr>
      </w:pPr>
      <w:bookmarkStart w:id="18" w:name="_Toc359292818"/>
      <w:r w:rsidRPr="0012097C">
        <w:rPr>
          <w:webHidden/>
          <w:sz w:val="28"/>
          <w:szCs w:val="28"/>
        </w:rPr>
        <w:t>Мероприятия по развитию и размещению объектов капитального строительства</w:t>
      </w:r>
      <w:bookmarkEnd w:id="18"/>
    </w:p>
    <w:p w:rsidR="00C75336" w:rsidRPr="0012097C" w:rsidRDefault="00C75336" w:rsidP="002C1459">
      <w:pPr>
        <w:pStyle w:val="S30"/>
        <w:spacing w:before="0" w:after="0"/>
        <w:ind w:firstLine="709"/>
        <w:rPr>
          <w:rStyle w:val="af1"/>
          <w:sz w:val="28"/>
          <w:szCs w:val="28"/>
        </w:rPr>
      </w:pPr>
      <w:bookmarkStart w:id="19" w:name="_Toc359292819"/>
      <w:r w:rsidRPr="0012097C">
        <w:rPr>
          <w:sz w:val="28"/>
          <w:szCs w:val="28"/>
        </w:rPr>
        <w:t>М</w:t>
      </w:r>
      <w:r w:rsidRPr="0012097C">
        <w:rPr>
          <w:rStyle w:val="af1"/>
          <w:sz w:val="28"/>
          <w:szCs w:val="28"/>
        </w:rPr>
        <w:t>ероприятия по развитию и размещению жилой зоны</w:t>
      </w:r>
      <w:bookmarkEnd w:id="19"/>
    </w:p>
    <w:p w:rsidR="00C75336" w:rsidRPr="0012097C" w:rsidRDefault="00C75336" w:rsidP="002C1459">
      <w:pPr>
        <w:pStyle w:val="aff6"/>
        <w:widowControl w:val="0"/>
        <w:ind w:firstLine="709"/>
        <w:rPr>
          <w:sz w:val="28"/>
          <w:szCs w:val="28"/>
        </w:rPr>
      </w:pPr>
      <w:r w:rsidRPr="0012097C">
        <w:rPr>
          <w:sz w:val="28"/>
          <w:szCs w:val="28"/>
        </w:rPr>
        <w:t>Улучшение сложившейся ситуации в жилищной сфере поселения предполагает:</w:t>
      </w:r>
    </w:p>
    <w:p w:rsidR="00C75336" w:rsidRPr="0012097C" w:rsidRDefault="00C75336" w:rsidP="00DD79D6">
      <w:pPr>
        <w:pStyle w:val="aff6"/>
        <w:widowControl w:val="0"/>
        <w:numPr>
          <w:ilvl w:val="0"/>
          <w:numId w:val="23"/>
        </w:numPr>
        <w:ind w:left="0" w:firstLine="709"/>
        <w:rPr>
          <w:sz w:val="28"/>
          <w:szCs w:val="28"/>
        </w:rPr>
      </w:pPr>
      <w:r w:rsidRPr="0012097C">
        <w:rPr>
          <w:sz w:val="28"/>
          <w:szCs w:val="28"/>
        </w:rPr>
        <w:t>уплотнение жилой застройки за счет незадействованных земель в пределах границ населенных пунктов;</w:t>
      </w:r>
    </w:p>
    <w:p w:rsidR="00C75336" w:rsidRPr="0012097C" w:rsidRDefault="00C75336" w:rsidP="00DD79D6">
      <w:pPr>
        <w:pStyle w:val="aff6"/>
        <w:widowControl w:val="0"/>
        <w:numPr>
          <w:ilvl w:val="0"/>
          <w:numId w:val="23"/>
        </w:numPr>
        <w:ind w:left="0" w:firstLine="709"/>
        <w:rPr>
          <w:sz w:val="28"/>
          <w:szCs w:val="28"/>
        </w:rPr>
      </w:pPr>
      <w:r w:rsidRPr="0012097C">
        <w:rPr>
          <w:sz w:val="28"/>
          <w:szCs w:val="28"/>
        </w:rPr>
        <w:t>определение территорий для размещения жилой застройки на 1 очередь и расчетный срок;</w:t>
      </w:r>
    </w:p>
    <w:p w:rsidR="00C75336" w:rsidRPr="0012097C" w:rsidRDefault="00C75336" w:rsidP="00DD79D6">
      <w:pPr>
        <w:pStyle w:val="aff6"/>
        <w:widowControl w:val="0"/>
        <w:numPr>
          <w:ilvl w:val="0"/>
          <w:numId w:val="23"/>
        </w:numPr>
        <w:ind w:left="0" w:firstLine="709"/>
        <w:rPr>
          <w:sz w:val="28"/>
          <w:szCs w:val="28"/>
        </w:rPr>
      </w:pPr>
      <w:r w:rsidRPr="0012097C">
        <w:rPr>
          <w:sz w:val="28"/>
          <w:szCs w:val="28"/>
        </w:rPr>
        <w:t>обеспечение полного инженерного обустройства;</w:t>
      </w:r>
    </w:p>
    <w:p w:rsidR="00C75336" w:rsidRPr="0012097C" w:rsidRDefault="00C75336" w:rsidP="00DD79D6">
      <w:pPr>
        <w:pStyle w:val="aff6"/>
        <w:widowControl w:val="0"/>
        <w:numPr>
          <w:ilvl w:val="0"/>
          <w:numId w:val="23"/>
        </w:numPr>
        <w:ind w:left="0" w:firstLine="709"/>
        <w:rPr>
          <w:sz w:val="28"/>
          <w:szCs w:val="28"/>
        </w:rPr>
      </w:pPr>
      <w:r w:rsidRPr="0012097C">
        <w:rPr>
          <w:sz w:val="28"/>
          <w:szCs w:val="28"/>
        </w:rPr>
        <w:t>определение перспективных территорий для развития жилой застройки за пределами расчетного срока.</w:t>
      </w:r>
    </w:p>
    <w:p w:rsidR="00C75336" w:rsidRPr="0012097C" w:rsidRDefault="00C75336" w:rsidP="005651F7">
      <w:pPr>
        <w:pStyle w:val="aff6"/>
        <w:widowControl w:val="0"/>
        <w:ind w:left="567" w:firstLine="0"/>
        <w:jc w:val="right"/>
        <w:rPr>
          <w:sz w:val="28"/>
          <w:szCs w:val="28"/>
        </w:rPr>
      </w:pPr>
      <w:r w:rsidRPr="0012097C">
        <w:rPr>
          <w:sz w:val="28"/>
          <w:szCs w:val="28"/>
        </w:rPr>
        <w:t>Таблица 1</w:t>
      </w:r>
    </w:p>
    <w:p w:rsidR="00C75336" w:rsidRPr="0012097C" w:rsidRDefault="00C75336" w:rsidP="005651F7">
      <w:pPr>
        <w:pStyle w:val="aff6"/>
        <w:widowControl w:val="0"/>
        <w:ind w:firstLine="0"/>
        <w:jc w:val="center"/>
        <w:rPr>
          <w:b/>
          <w:sz w:val="28"/>
          <w:szCs w:val="28"/>
        </w:rPr>
      </w:pPr>
      <w:r w:rsidRPr="0012097C">
        <w:rPr>
          <w:b/>
          <w:sz w:val="28"/>
          <w:szCs w:val="28"/>
        </w:rPr>
        <w:t xml:space="preserve">Параметры проектируемого строительства в населенных пунктах </w:t>
      </w:r>
      <w:r w:rsidRPr="0012097C">
        <w:rPr>
          <w:b/>
          <w:sz w:val="28"/>
          <w:szCs w:val="28"/>
        </w:rPr>
        <w:br/>
        <w:t>МО Благовещенский поссовет</w:t>
      </w:r>
    </w:p>
    <w:tbl>
      <w:tblPr>
        <w:tblW w:w="0" w:type="auto"/>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61"/>
        <w:gridCol w:w="1417"/>
        <w:gridCol w:w="1418"/>
        <w:gridCol w:w="1276"/>
        <w:gridCol w:w="1240"/>
      </w:tblGrid>
      <w:tr w:rsidR="00C1082F" w:rsidRPr="00C1082F" w:rsidTr="002C1459">
        <w:tc>
          <w:tcPr>
            <w:tcW w:w="4361" w:type="dxa"/>
            <w:vMerge w:val="restart"/>
            <w:vAlign w:val="center"/>
          </w:tcPr>
          <w:p w:rsidR="00C75336" w:rsidRPr="00C1082F" w:rsidRDefault="00C75336" w:rsidP="005651F7">
            <w:pPr>
              <w:pStyle w:val="aff6"/>
              <w:widowControl w:val="0"/>
              <w:spacing w:line="240" w:lineRule="auto"/>
              <w:ind w:firstLine="0"/>
              <w:jc w:val="center"/>
              <w:rPr>
                <w:sz w:val="28"/>
                <w:szCs w:val="28"/>
              </w:rPr>
            </w:pPr>
            <w:r w:rsidRPr="00C1082F">
              <w:rPr>
                <w:sz w:val="28"/>
                <w:szCs w:val="28"/>
              </w:rPr>
              <w:t>Показатель</w:t>
            </w:r>
          </w:p>
        </w:tc>
        <w:tc>
          <w:tcPr>
            <w:tcW w:w="2835" w:type="dxa"/>
            <w:gridSpan w:val="2"/>
            <w:vAlign w:val="center"/>
          </w:tcPr>
          <w:p w:rsidR="00C75336" w:rsidRPr="00C1082F" w:rsidRDefault="00C75336" w:rsidP="005651F7">
            <w:pPr>
              <w:pStyle w:val="aff6"/>
              <w:widowControl w:val="0"/>
              <w:spacing w:line="240" w:lineRule="auto"/>
              <w:ind w:firstLine="0"/>
              <w:jc w:val="center"/>
              <w:rPr>
                <w:sz w:val="28"/>
                <w:szCs w:val="28"/>
              </w:rPr>
            </w:pPr>
            <w:proofErr w:type="spellStart"/>
            <w:r w:rsidRPr="00C1082F">
              <w:rPr>
                <w:sz w:val="28"/>
                <w:szCs w:val="28"/>
              </w:rPr>
              <w:t>Р.п.Благовещенка</w:t>
            </w:r>
            <w:proofErr w:type="spellEnd"/>
          </w:p>
        </w:tc>
        <w:tc>
          <w:tcPr>
            <w:tcW w:w="2516" w:type="dxa"/>
            <w:gridSpan w:val="2"/>
            <w:vAlign w:val="center"/>
          </w:tcPr>
          <w:p w:rsidR="00C75336" w:rsidRPr="00C1082F" w:rsidRDefault="00C75336" w:rsidP="005651F7">
            <w:pPr>
              <w:pStyle w:val="aff6"/>
              <w:widowControl w:val="0"/>
              <w:spacing w:line="240" w:lineRule="auto"/>
              <w:ind w:firstLine="0"/>
              <w:jc w:val="center"/>
              <w:rPr>
                <w:sz w:val="28"/>
                <w:szCs w:val="28"/>
              </w:rPr>
            </w:pPr>
            <w:proofErr w:type="spellStart"/>
            <w:r w:rsidRPr="00C1082F">
              <w:rPr>
                <w:sz w:val="28"/>
                <w:szCs w:val="28"/>
              </w:rPr>
              <w:t>с.Сухой</w:t>
            </w:r>
            <w:proofErr w:type="spellEnd"/>
            <w:r w:rsidRPr="00C1082F">
              <w:rPr>
                <w:sz w:val="28"/>
                <w:szCs w:val="28"/>
              </w:rPr>
              <w:t xml:space="preserve"> Ракит</w:t>
            </w:r>
          </w:p>
        </w:tc>
      </w:tr>
      <w:tr w:rsidR="00C1082F" w:rsidRPr="00C1082F" w:rsidTr="002C1459">
        <w:tc>
          <w:tcPr>
            <w:tcW w:w="4361" w:type="dxa"/>
            <w:vMerge/>
            <w:vAlign w:val="center"/>
          </w:tcPr>
          <w:p w:rsidR="00C75336" w:rsidRPr="00C1082F" w:rsidRDefault="00C75336" w:rsidP="005651F7">
            <w:pPr>
              <w:pStyle w:val="aff6"/>
              <w:widowControl w:val="0"/>
              <w:spacing w:line="240" w:lineRule="auto"/>
              <w:ind w:firstLine="0"/>
              <w:jc w:val="center"/>
              <w:rPr>
                <w:sz w:val="28"/>
                <w:szCs w:val="28"/>
              </w:rPr>
            </w:pPr>
          </w:p>
        </w:tc>
        <w:tc>
          <w:tcPr>
            <w:tcW w:w="1417" w:type="dxa"/>
            <w:vAlign w:val="center"/>
          </w:tcPr>
          <w:p w:rsidR="00C75336" w:rsidRPr="00C1082F" w:rsidRDefault="00C75336" w:rsidP="005651F7">
            <w:pPr>
              <w:pStyle w:val="aff6"/>
              <w:widowControl w:val="0"/>
              <w:spacing w:line="240" w:lineRule="auto"/>
              <w:ind w:firstLine="0"/>
              <w:jc w:val="center"/>
              <w:rPr>
                <w:sz w:val="28"/>
                <w:szCs w:val="28"/>
              </w:rPr>
            </w:pPr>
            <w:r w:rsidRPr="00C1082F">
              <w:rPr>
                <w:sz w:val="28"/>
                <w:szCs w:val="28"/>
              </w:rPr>
              <w:t xml:space="preserve">1 очередь </w:t>
            </w:r>
            <w:r w:rsidRPr="00C1082F">
              <w:rPr>
                <w:sz w:val="28"/>
                <w:szCs w:val="28"/>
              </w:rPr>
              <w:br/>
              <w:t>строительства</w:t>
            </w:r>
          </w:p>
        </w:tc>
        <w:tc>
          <w:tcPr>
            <w:tcW w:w="1418" w:type="dxa"/>
            <w:vAlign w:val="center"/>
          </w:tcPr>
          <w:p w:rsidR="00C75336" w:rsidRPr="00C1082F" w:rsidRDefault="00C75336" w:rsidP="005651F7">
            <w:pPr>
              <w:pStyle w:val="aff6"/>
              <w:widowControl w:val="0"/>
              <w:spacing w:line="240" w:lineRule="auto"/>
              <w:ind w:firstLine="0"/>
              <w:jc w:val="center"/>
              <w:rPr>
                <w:sz w:val="28"/>
                <w:szCs w:val="28"/>
              </w:rPr>
            </w:pPr>
            <w:r w:rsidRPr="00C1082F">
              <w:rPr>
                <w:sz w:val="28"/>
                <w:szCs w:val="28"/>
              </w:rPr>
              <w:t>Расчетный срок</w:t>
            </w:r>
          </w:p>
        </w:tc>
        <w:tc>
          <w:tcPr>
            <w:tcW w:w="1276" w:type="dxa"/>
            <w:vAlign w:val="center"/>
          </w:tcPr>
          <w:p w:rsidR="00C75336" w:rsidRPr="00C1082F" w:rsidRDefault="00C75336" w:rsidP="005651F7">
            <w:pPr>
              <w:pStyle w:val="aff6"/>
              <w:widowControl w:val="0"/>
              <w:spacing w:line="240" w:lineRule="auto"/>
              <w:ind w:firstLine="0"/>
              <w:jc w:val="center"/>
              <w:rPr>
                <w:sz w:val="28"/>
                <w:szCs w:val="28"/>
              </w:rPr>
            </w:pPr>
            <w:r w:rsidRPr="00C1082F">
              <w:rPr>
                <w:sz w:val="28"/>
                <w:szCs w:val="28"/>
              </w:rPr>
              <w:t xml:space="preserve">1 очередь </w:t>
            </w:r>
            <w:r w:rsidRPr="00C1082F">
              <w:rPr>
                <w:sz w:val="28"/>
                <w:szCs w:val="28"/>
              </w:rPr>
              <w:br/>
              <w:t>строительства</w:t>
            </w:r>
          </w:p>
        </w:tc>
        <w:tc>
          <w:tcPr>
            <w:tcW w:w="1240" w:type="dxa"/>
            <w:vAlign w:val="center"/>
          </w:tcPr>
          <w:p w:rsidR="00C75336" w:rsidRPr="00C1082F" w:rsidRDefault="00C75336" w:rsidP="005651F7">
            <w:pPr>
              <w:pStyle w:val="aff6"/>
              <w:widowControl w:val="0"/>
              <w:spacing w:line="240" w:lineRule="auto"/>
              <w:ind w:firstLine="0"/>
              <w:jc w:val="center"/>
              <w:rPr>
                <w:sz w:val="28"/>
                <w:szCs w:val="28"/>
              </w:rPr>
            </w:pPr>
            <w:r w:rsidRPr="00C1082F">
              <w:rPr>
                <w:sz w:val="28"/>
                <w:szCs w:val="28"/>
              </w:rPr>
              <w:t>Расчетный срок</w:t>
            </w:r>
          </w:p>
        </w:tc>
      </w:tr>
      <w:tr w:rsidR="00C1082F" w:rsidRPr="00C1082F" w:rsidTr="002C1459">
        <w:tc>
          <w:tcPr>
            <w:tcW w:w="4361" w:type="dxa"/>
          </w:tcPr>
          <w:p w:rsidR="00C75336" w:rsidRPr="00C1082F" w:rsidRDefault="00C75336" w:rsidP="005651F7">
            <w:pPr>
              <w:pStyle w:val="aff6"/>
              <w:widowControl w:val="0"/>
              <w:spacing w:line="240" w:lineRule="auto"/>
              <w:ind w:firstLine="0"/>
              <w:jc w:val="left"/>
              <w:rPr>
                <w:sz w:val="28"/>
                <w:szCs w:val="28"/>
              </w:rPr>
            </w:pPr>
            <w:r w:rsidRPr="00C1082F">
              <w:rPr>
                <w:sz w:val="28"/>
                <w:szCs w:val="28"/>
              </w:rPr>
              <w:t>Принятый коэффициент семейности, чел.</w:t>
            </w:r>
          </w:p>
        </w:tc>
        <w:tc>
          <w:tcPr>
            <w:tcW w:w="1417" w:type="dxa"/>
            <w:vAlign w:val="center"/>
          </w:tcPr>
          <w:p w:rsidR="00C75336" w:rsidRPr="00C1082F" w:rsidRDefault="00C75336" w:rsidP="005651F7">
            <w:pPr>
              <w:pStyle w:val="aff6"/>
              <w:widowControl w:val="0"/>
              <w:spacing w:line="240" w:lineRule="auto"/>
              <w:ind w:firstLine="0"/>
              <w:jc w:val="center"/>
              <w:rPr>
                <w:sz w:val="28"/>
                <w:szCs w:val="28"/>
              </w:rPr>
            </w:pPr>
            <w:r w:rsidRPr="00C1082F">
              <w:rPr>
                <w:sz w:val="28"/>
                <w:szCs w:val="28"/>
              </w:rPr>
              <w:t>2,8</w:t>
            </w:r>
          </w:p>
        </w:tc>
        <w:tc>
          <w:tcPr>
            <w:tcW w:w="1418" w:type="dxa"/>
            <w:vAlign w:val="center"/>
          </w:tcPr>
          <w:p w:rsidR="00C75336" w:rsidRPr="00C1082F" w:rsidRDefault="00C75336" w:rsidP="005651F7">
            <w:pPr>
              <w:pStyle w:val="aff6"/>
              <w:widowControl w:val="0"/>
              <w:spacing w:line="240" w:lineRule="auto"/>
              <w:ind w:firstLine="0"/>
              <w:jc w:val="center"/>
              <w:rPr>
                <w:sz w:val="28"/>
                <w:szCs w:val="28"/>
              </w:rPr>
            </w:pPr>
            <w:r w:rsidRPr="00C1082F">
              <w:rPr>
                <w:sz w:val="28"/>
                <w:szCs w:val="28"/>
              </w:rPr>
              <w:t>2,8</w:t>
            </w:r>
          </w:p>
        </w:tc>
        <w:tc>
          <w:tcPr>
            <w:tcW w:w="1276" w:type="dxa"/>
            <w:vAlign w:val="center"/>
          </w:tcPr>
          <w:p w:rsidR="00C75336" w:rsidRPr="00C1082F" w:rsidRDefault="00C75336" w:rsidP="005651F7">
            <w:pPr>
              <w:pStyle w:val="aff6"/>
              <w:widowControl w:val="0"/>
              <w:spacing w:line="240" w:lineRule="auto"/>
              <w:ind w:firstLine="0"/>
              <w:jc w:val="center"/>
              <w:rPr>
                <w:sz w:val="28"/>
                <w:szCs w:val="28"/>
              </w:rPr>
            </w:pPr>
            <w:r w:rsidRPr="00C1082F">
              <w:rPr>
                <w:sz w:val="28"/>
                <w:szCs w:val="28"/>
              </w:rPr>
              <w:t>3,2</w:t>
            </w:r>
          </w:p>
        </w:tc>
        <w:tc>
          <w:tcPr>
            <w:tcW w:w="1240" w:type="dxa"/>
            <w:vAlign w:val="center"/>
          </w:tcPr>
          <w:p w:rsidR="00C75336" w:rsidRPr="00C1082F" w:rsidRDefault="00C75336" w:rsidP="005651F7">
            <w:pPr>
              <w:pStyle w:val="aff6"/>
              <w:widowControl w:val="0"/>
              <w:spacing w:line="240" w:lineRule="auto"/>
              <w:ind w:firstLine="0"/>
              <w:jc w:val="center"/>
              <w:rPr>
                <w:sz w:val="28"/>
                <w:szCs w:val="28"/>
              </w:rPr>
            </w:pPr>
            <w:r w:rsidRPr="00C1082F">
              <w:rPr>
                <w:sz w:val="28"/>
                <w:szCs w:val="28"/>
              </w:rPr>
              <w:t>3,2</w:t>
            </w:r>
          </w:p>
        </w:tc>
      </w:tr>
      <w:tr w:rsidR="00C1082F" w:rsidRPr="00C1082F" w:rsidTr="002C1459">
        <w:tc>
          <w:tcPr>
            <w:tcW w:w="4361" w:type="dxa"/>
          </w:tcPr>
          <w:p w:rsidR="00C75336" w:rsidRPr="00C1082F" w:rsidRDefault="00C75336" w:rsidP="005651F7">
            <w:pPr>
              <w:pStyle w:val="aff6"/>
              <w:widowControl w:val="0"/>
              <w:spacing w:line="240" w:lineRule="auto"/>
              <w:ind w:firstLine="0"/>
              <w:jc w:val="left"/>
              <w:rPr>
                <w:sz w:val="28"/>
                <w:szCs w:val="28"/>
              </w:rPr>
            </w:pPr>
            <w:r w:rsidRPr="00C1082F">
              <w:rPr>
                <w:sz w:val="28"/>
                <w:szCs w:val="28"/>
              </w:rPr>
              <w:t>Площадь земельного участка на одно домовладение, м²</w:t>
            </w:r>
          </w:p>
        </w:tc>
        <w:tc>
          <w:tcPr>
            <w:tcW w:w="1417" w:type="dxa"/>
            <w:vAlign w:val="center"/>
          </w:tcPr>
          <w:p w:rsidR="00C75336" w:rsidRPr="00C1082F" w:rsidRDefault="00C75336" w:rsidP="005651F7">
            <w:pPr>
              <w:pStyle w:val="aff6"/>
              <w:widowControl w:val="0"/>
              <w:spacing w:line="240" w:lineRule="auto"/>
              <w:ind w:firstLine="0"/>
              <w:jc w:val="center"/>
              <w:rPr>
                <w:sz w:val="28"/>
                <w:szCs w:val="28"/>
              </w:rPr>
            </w:pPr>
            <w:r w:rsidRPr="00C1082F">
              <w:rPr>
                <w:sz w:val="28"/>
                <w:szCs w:val="28"/>
              </w:rPr>
              <w:t>1000</w:t>
            </w:r>
          </w:p>
        </w:tc>
        <w:tc>
          <w:tcPr>
            <w:tcW w:w="1418" w:type="dxa"/>
            <w:vAlign w:val="center"/>
          </w:tcPr>
          <w:p w:rsidR="00C75336" w:rsidRPr="00C1082F" w:rsidRDefault="00C75336" w:rsidP="005651F7">
            <w:pPr>
              <w:pStyle w:val="aff6"/>
              <w:widowControl w:val="0"/>
              <w:spacing w:line="240" w:lineRule="auto"/>
              <w:ind w:firstLine="0"/>
              <w:jc w:val="center"/>
              <w:rPr>
                <w:sz w:val="28"/>
                <w:szCs w:val="28"/>
              </w:rPr>
            </w:pPr>
            <w:r w:rsidRPr="00C1082F">
              <w:rPr>
                <w:sz w:val="28"/>
                <w:szCs w:val="28"/>
              </w:rPr>
              <w:t>1000</w:t>
            </w:r>
          </w:p>
        </w:tc>
        <w:tc>
          <w:tcPr>
            <w:tcW w:w="1276" w:type="dxa"/>
            <w:vAlign w:val="center"/>
          </w:tcPr>
          <w:p w:rsidR="00C75336" w:rsidRPr="00C1082F" w:rsidRDefault="00C75336" w:rsidP="005651F7">
            <w:pPr>
              <w:pStyle w:val="aff6"/>
              <w:widowControl w:val="0"/>
              <w:spacing w:line="240" w:lineRule="auto"/>
              <w:ind w:firstLine="0"/>
              <w:jc w:val="center"/>
              <w:rPr>
                <w:sz w:val="28"/>
                <w:szCs w:val="28"/>
              </w:rPr>
            </w:pPr>
            <w:r w:rsidRPr="00C1082F">
              <w:rPr>
                <w:sz w:val="28"/>
                <w:szCs w:val="28"/>
              </w:rPr>
              <w:t>2000</w:t>
            </w:r>
          </w:p>
        </w:tc>
        <w:tc>
          <w:tcPr>
            <w:tcW w:w="1240" w:type="dxa"/>
            <w:vAlign w:val="center"/>
          </w:tcPr>
          <w:p w:rsidR="00C75336" w:rsidRPr="00C1082F" w:rsidRDefault="00C75336" w:rsidP="005651F7">
            <w:pPr>
              <w:pStyle w:val="aff6"/>
              <w:widowControl w:val="0"/>
              <w:spacing w:line="240" w:lineRule="auto"/>
              <w:ind w:firstLine="0"/>
              <w:jc w:val="center"/>
              <w:rPr>
                <w:sz w:val="28"/>
                <w:szCs w:val="28"/>
              </w:rPr>
            </w:pPr>
            <w:r w:rsidRPr="00C1082F">
              <w:rPr>
                <w:sz w:val="28"/>
                <w:szCs w:val="28"/>
              </w:rPr>
              <w:t>2000</w:t>
            </w:r>
          </w:p>
        </w:tc>
      </w:tr>
      <w:tr w:rsidR="00C1082F" w:rsidRPr="00C1082F" w:rsidTr="002C1459">
        <w:tc>
          <w:tcPr>
            <w:tcW w:w="4361" w:type="dxa"/>
          </w:tcPr>
          <w:p w:rsidR="00C75336" w:rsidRPr="00C1082F" w:rsidRDefault="00C75336" w:rsidP="005651F7">
            <w:pPr>
              <w:pStyle w:val="aff6"/>
              <w:widowControl w:val="0"/>
              <w:spacing w:line="240" w:lineRule="auto"/>
              <w:ind w:firstLine="0"/>
              <w:jc w:val="left"/>
              <w:rPr>
                <w:sz w:val="28"/>
                <w:szCs w:val="28"/>
              </w:rPr>
            </w:pPr>
            <w:r w:rsidRPr="00C1082F">
              <w:rPr>
                <w:sz w:val="28"/>
                <w:szCs w:val="28"/>
              </w:rPr>
              <w:lastRenderedPageBreak/>
              <w:t>Количество проектируемых усадебных домов</w:t>
            </w:r>
          </w:p>
        </w:tc>
        <w:tc>
          <w:tcPr>
            <w:tcW w:w="1417" w:type="dxa"/>
            <w:vAlign w:val="center"/>
          </w:tcPr>
          <w:p w:rsidR="00C75336" w:rsidRPr="00C1082F" w:rsidRDefault="00C75336" w:rsidP="005651F7">
            <w:pPr>
              <w:pStyle w:val="aff6"/>
              <w:widowControl w:val="0"/>
              <w:spacing w:line="240" w:lineRule="auto"/>
              <w:ind w:firstLine="0"/>
              <w:jc w:val="center"/>
              <w:rPr>
                <w:sz w:val="28"/>
                <w:szCs w:val="28"/>
              </w:rPr>
            </w:pPr>
            <w:r w:rsidRPr="00C1082F">
              <w:rPr>
                <w:sz w:val="28"/>
                <w:szCs w:val="28"/>
              </w:rPr>
              <w:t>252</w:t>
            </w:r>
          </w:p>
        </w:tc>
        <w:tc>
          <w:tcPr>
            <w:tcW w:w="1418" w:type="dxa"/>
            <w:vAlign w:val="center"/>
          </w:tcPr>
          <w:p w:rsidR="00C75336" w:rsidRPr="00C1082F" w:rsidRDefault="00C75336" w:rsidP="005651F7">
            <w:pPr>
              <w:pStyle w:val="aff6"/>
              <w:widowControl w:val="0"/>
              <w:spacing w:line="240" w:lineRule="auto"/>
              <w:ind w:firstLine="0"/>
              <w:jc w:val="center"/>
              <w:rPr>
                <w:sz w:val="28"/>
                <w:szCs w:val="28"/>
              </w:rPr>
            </w:pPr>
            <w:r w:rsidRPr="00C1082F">
              <w:rPr>
                <w:sz w:val="28"/>
                <w:szCs w:val="28"/>
              </w:rPr>
              <w:t>1164</w:t>
            </w:r>
          </w:p>
        </w:tc>
        <w:tc>
          <w:tcPr>
            <w:tcW w:w="1276" w:type="dxa"/>
            <w:vAlign w:val="center"/>
          </w:tcPr>
          <w:p w:rsidR="00C75336" w:rsidRPr="00C1082F" w:rsidRDefault="00C75336" w:rsidP="005651F7">
            <w:pPr>
              <w:pStyle w:val="aff6"/>
              <w:widowControl w:val="0"/>
              <w:spacing w:line="240" w:lineRule="auto"/>
              <w:ind w:firstLine="0"/>
              <w:jc w:val="center"/>
              <w:rPr>
                <w:sz w:val="28"/>
                <w:szCs w:val="28"/>
              </w:rPr>
            </w:pPr>
            <w:r w:rsidRPr="00C1082F">
              <w:rPr>
                <w:sz w:val="28"/>
                <w:szCs w:val="28"/>
              </w:rPr>
              <w:t>5</w:t>
            </w:r>
          </w:p>
        </w:tc>
        <w:tc>
          <w:tcPr>
            <w:tcW w:w="1240" w:type="dxa"/>
            <w:vAlign w:val="center"/>
          </w:tcPr>
          <w:p w:rsidR="00C75336" w:rsidRPr="00C1082F" w:rsidRDefault="00C75336" w:rsidP="005651F7">
            <w:pPr>
              <w:pStyle w:val="aff6"/>
              <w:widowControl w:val="0"/>
              <w:spacing w:line="240" w:lineRule="auto"/>
              <w:ind w:firstLine="0"/>
              <w:jc w:val="center"/>
              <w:rPr>
                <w:sz w:val="28"/>
                <w:szCs w:val="28"/>
              </w:rPr>
            </w:pPr>
            <w:r w:rsidRPr="00C1082F">
              <w:rPr>
                <w:sz w:val="28"/>
                <w:szCs w:val="28"/>
              </w:rPr>
              <w:t>14</w:t>
            </w:r>
          </w:p>
        </w:tc>
      </w:tr>
      <w:tr w:rsidR="00C1082F" w:rsidRPr="00C1082F" w:rsidTr="002C1459">
        <w:tc>
          <w:tcPr>
            <w:tcW w:w="4361" w:type="dxa"/>
          </w:tcPr>
          <w:p w:rsidR="00C75336" w:rsidRPr="00C1082F" w:rsidRDefault="00C75336" w:rsidP="005651F7">
            <w:pPr>
              <w:pStyle w:val="aff6"/>
              <w:widowControl w:val="0"/>
              <w:spacing w:line="240" w:lineRule="auto"/>
              <w:ind w:firstLine="0"/>
              <w:jc w:val="left"/>
              <w:rPr>
                <w:sz w:val="28"/>
                <w:szCs w:val="28"/>
              </w:rPr>
            </w:pPr>
            <w:r w:rsidRPr="00C1082F">
              <w:rPr>
                <w:sz w:val="28"/>
                <w:szCs w:val="28"/>
              </w:rPr>
              <w:t>Количество квартир в многоквартирных домах малоэтажной застройки</w:t>
            </w:r>
          </w:p>
        </w:tc>
        <w:tc>
          <w:tcPr>
            <w:tcW w:w="1417" w:type="dxa"/>
            <w:vAlign w:val="center"/>
          </w:tcPr>
          <w:p w:rsidR="00C75336" w:rsidRPr="00C1082F" w:rsidRDefault="00C75336" w:rsidP="005651F7">
            <w:pPr>
              <w:pStyle w:val="aff6"/>
              <w:widowControl w:val="0"/>
              <w:spacing w:line="240" w:lineRule="auto"/>
              <w:ind w:firstLine="0"/>
              <w:jc w:val="center"/>
              <w:rPr>
                <w:sz w:val="28"/>
                <w:szCs w:val="28"/>
              </w:rPr>
            </w:pPr>
            <w:r w:rsidRPr="00C1082F">
              <w:rPr>
                <w:sz w:val="28"/>
                <w:szCs w:val="28"/>
              </w:rPr>
              <w:t>96</w:t>
            </w:r>
          </w:p>
        </w:tc>
        <w:tc>
          <w:tcPr>
            <w:tcW w:w="1418" w:type="dxa"/>
            <w:vAlign w:val="center"/>
          </w:tcPr>
          <w:p w:rsidR="00C75336" w:rsidRPr="00C1082F" w:rsidRDefault="00C75336" w:rsidP="005651F7">
            <w:pPr>
              <w:pStyle w:val="aff6"/>
              <w:widowControl w:val="0"/>
              <w:spacing w:line="240" w:lineRule="auto"/>
              <w:ind w:firstLine="0"/>
              <w:jc w:val="center"/>
              <w:rPr>
                <w:sz w:val="28"/>
                <w:szCs w:val="28"/>
              </w:rPr>
            </w:pPr>
            <w:r w:rsidRPr="00C1082F">
              <w:rPr>
                <w:sz w:val="28"/>
                <w:szCs w:val="28"/>
              </w:rPr>
              <w:t>480</w:t>
            </w:r>
          </w:p>
        </w:tc>
        <w:tc>
          <w:tcPr>
            <w:tcW w:w="1276" w:type="dxa"/>
            <w:vAlign w:val="center"/>
          </w:tcPr>
          <w:p w:rsidR="00C75336" w:rsidRPr="00C1082F" w:rsidRDefault="00C75336" w:rsidP="005651F7">
            <w:pPr>
              <w:pStyle w:val="aff6"/>
              <w:widowControl w:val="0"/>
              <w:spacing w:line="240" w:lineRule="auto"/>
              <w:ind w:firstLine="0"/>
              <w:jc w:val="center"/>
              <w:rPr>
                <w:sz w:val="28"/>
                <w:szCs w:val="28"/>
              </w:rPr>
            </w:pPr>
            <w:r w:rsidRPr="00C1082F">
              <w:rPr>
                <w:sz w:val="28"/>
                <w:szCs w:val="28"/>
              </w:rPr>
              <w:t>-</w:t>
            </w:r>
          </w:p>
        </w:tc>
        <w:tc>
          <w:tcPr>
            <w:tcW w:w="1240" w:type="dxa"/>
            <w:vAlign w:val="center"/>
          </w:tcPr>
          <w:p w:rsidR="00C75336" w:rsidRPr="00C1082F" w:rsidRDefault="00C75336" w:rsidP="005651F7">
            <w:pPr>
              <w:pStyle w:val="aff6"/>
              <w:widowControl w:val="0"/>
              <w:spacing w:line="240" w:lineRule="auto"/>
              <w:ind w:firstLine="0"/>
              <w:jc w:val="center"/>
              <w:rPr>
                <w:sz w:val="28"/>
                <w:szCs w:val="28"/>
              </w:rPr>
            </w:pPr>
            <w:r w:rsidRPr="00C1082F">
              <w:rPr>
                <w:sz w:val="28"/>
                <w:szCs w:val="28"/>
              </w:rPr>
              <w:t>-</w:t>
            </w:r>
          </w:p>
        </w:tc>
      </w:tr>
      <w:tr w:rsidR="00C1082F" w:rsidRPr="00C1082F" w:rsidTr="002C1459">
        <w:tc>
          <w:tcPr>
            <w:tcW w:w="4361" w:type="dxa"/>
          </w:tcPr>
          <w:p w:rsidR="00C75336" w:rsidRPr="00C1082F" w:rsidRDefault="00C75336" w:rsidP="005651F7">
            <w:pPr>
              <w:pStyle w:val="aff6"/>
              <w:widowControl w:val="0"/>
              <w:spacing w:line="240" w:lineRule="auto"/>
              <w:ind w:firstLine="0"/>
              <w:jc w:val="left"/>
              <w:rPr>
                <w:sz w:val="28"/>
                <w:szCs w:val="28"/>
              </w:rPr>
            </w:pPr>
            <w:r w:rsidRPr="00C1082F">
              <w:rPr>
                <w:sz w:val="28"/>
                <w:szCs w:val="28"/>
              </w:rPr>
              <w:t>Площадь проектируемого жилого фонда, м²</w:t>
            </w:r>
          </w:p>
        </w:tc>
        <w:tc>
          <w:tcPr>
            <w:tcW w:w="1417" w:type="dxa"/>
            <w:vAlign w:val="center"/>
          </w:tcPr>
          <w:p w:rsidR="00C75336" w:rsidRPr="00C1082F" w:rsidRDefault="00C75336" w:rsidP="005651F7">
            <w:pPr>
              <w:pStyle w:val="aff6"/>
              <w:widowControl w:val="0"/>
              <w:spacing w:line="240" w:lineRule="auto"/>
              <w:ind w:firstLine="0"/>
              <w:jc w:val="center"/>
              <w:rPr>
                <w:sz w:val="28"/>
                <w:szCs w:val="28"/>
              </w:rPr>
            </w:pPr>
            <w:r w:rsidRPr="00C1082F">
              <w:rPr>
                <w:sz w:val="28"/>
                <w:szCs w:val="28"/>
              </w:rPr>
              <w:t>20880</w:t>
            </w:r>
          </w:p>
        </w:tc>
        <w:tc>
          <w:tcPr>
            <w:tcW w:w="1418" w:type="dxa"/>
            <w:vAlign w:val="center"/>
          </w:tcPr>
          <w:p w:rsidR="00C75336" w:rsidRPr="00C1082F" w:rsidRDefault="00C75336" w:rsidP="005651F7">
            <w:pPr>
              <w:pStyle w:val="aff6"/>
              <w:widowControl w:val="0"/>
              <w:spacing w:line="240" w:lineRule="auto"/>
              <w:ind w:firstLine="0"/>
              <w:jc w:val="center"/>
              <w:rPr>
                <w:sz w:val="28"/>
                <w:szCs w:val="28"/>
              </w:rPr>
            </w:pPr>
            <w:r w:rsidRPr="00C1082F">
              <w:rPr>
                <w:sz w:val="28"/>
                <w:szCs w:val="28"/>
              </w:rPr>
              <w:t>98634</w:t>
            </w:r>
          </w:p>
        </w:tc>
        <w:tc>
          <w:tcPr>
            <w:tcW w:w="1276" w:type="dxa"/>
            <w:vAlign w:val="center"/>
          </w:tcPr>
          <w:p w:rsidR="00C75336" w:rsidRPr="00C1082F" w:rsidRDefault="00C75336" w:rsidP="005651F7">
            <w:pPr>
              <w:pStyle w:val="aff6"/>
              <w:widowControl w:val="0"/>
              <w:spacing w:line="240" w:lineRule="auto"/>
              <w:ind w:firstLine="0"/>
              <w:jc w:val="center"/>
              <w:rPr>
                <w:sz w:val="28"/>
                <w:szCs w:val="28"/>
              </w:rPr>
            </w:pPr>
            <w:r w:rsidRPr="00C1082F">
              <w:rPr>
                <w:sz w:val="28"/>
                <w:szCs w:val="28"/>
              </w:rPr>
              <w:t>300</w:t>
            </w:r>
          </w:p>
        </w:tc>
        <w:tc>
          <w:tcPr>
            <w:tcW w:w="1240" w:type="dxa"/>
            <w:vAlign w:val="center"/>
          </w:tcPr>
          <w:p w:rsidR="00C75336" w:rsidRPr="00C1082F" w:rsidRDefault="00C75336" w:rsidP="005651F7">
            <w:pPr>
              <w:pStyle w:val="aff6"/>
              <w:widowControl w:val="0"/>
              <w:spacing w:line="240" w:lineRule="auto"/>
              <w:ind w:firstLine="0"/>
              <w:jc w:val="center"/>
              <w:rPr>
                <w:sz w:val="28"/>
                <w:szCs w:val="28"/>
              </w:rPr>
            </w:pPr>
            <w:r w:rsidRPr="00C1082F">
              <w:rPr>
                <w:sz w:val="28"/>
                <w:szCs w:val="28"/>
              </w:rPr>
              <w:t>840</w:t>
            </w:r>
          </w:p>
        </w:tc>
      </w:tr>
      <w:tr w:rsidR="00C1082F" w:rsidRPr="00C1082F" w:rsidTr="002C1459">
        <w:tc>
          <w:tcPr>
            <w:tcW w:w="4361" w:type="dxa"/>
          </w:tcPr>
          <w:p w:rsidR="00C75336" w:rsidRPr="00C1082F" w:rsidRDefault="00C75336" w:rsidP="005651F7">
            <w:pPr>
              <w:pStyle w:val="aff6"/>
              <w:widowControl w:val="0"/>
              <w:spacing w:line="240" w:lineRule="auto"/>
              <w:ind w:firstLine="0"/>
              <w:jc w:val="left"/>
              <w:rPr>
                <w:sz w:val="28"/>
                <w:szCs w:val="28"/>
              </w:rPr>
            </w:pPr>
            <w:r w:rsidRPr="00C1082F">
              <w:rPr>
                <w:sz w:val="28"/>
                <w:szCs w:val="28"/>
              </w:rPr>
              <w:t>Обеспеченность площадью жилого фонда в целом по населенному пункту, м²/чел.</w:t>
            </w:r>
          </w:p>
        </w:tc>
        <w:tc>
          <w:tcPr>
            <w:tcW w:w="1417" w:type="dxa"/>
            <w:vAlign w:val="center"/>
          </w:tcPr>
          <w:p w:rsidR="00C75336" w:rsidRPr="00C1082F" w:rsidRDefault="00C75336" w:rsidP="005651F7">
            <w:pPr>
              <w:pStyle w:val="aff6"/>
              <w:widowControl w:val="0"/>
              <w:spacing w:line="240" w:lineRule="auto"/>
              <w:ind w:firstLine="0"/>
              <w:jc w:val="center"/>
              <w:rPr>
                <w:sz w:val="28"/>
                <w:szCs w:val="28"/>
              </w:rPr>
            </w:pPr>
            <w:r w:rsidRPr="00C1082F">
              <w:rPr>
                <w:sz w:val="28"/>
                <w:szCs w:val="28"/>
              </w:rPr>
              <w:t>20</w:t>
            </w:r>
          </w:p>
        </w:tc>
        <w:tc>
          <w:tcPr>
            <w:tcW w:w="1418" w:type="dxa"/>
            <w:vAlign w:val="center"/>
          </w:tcPr>
          <w:p w:rsidR="00C75336" w:rsidRPr="00C1082F" w:rsidRDefault="00C75336" w:rsidP="005651F7">
            <w:pPr>
              <w:pStyle w:val="aff6"/>
              <w:widowControl w:val="0"/>
              <w:spacing w:line="240" w:lineRule="auto"/>
              <w:ind w:firstLine="0"/>
              <w:jc w:val="center"/>
              <w:rPr>
                <w:sz w:val="28"/>
                <w:szCs w:val="28"/>
              </w:rPr>
            </w:pPr>
            <w:r w:rsidRPr="00C1082F">
              <w:rPr>
                <w:sz w:val="28"/>
                <w:szCs w:val="28"/>
              </w:rPr>
              <w:t>24</w:t>
            </w:r>
          </w:p>
        </w:tc>
        <w:tc>
          <w:tcPr>
            <w:tcW w:w="1276" w:type="dxa"/>
            <w:vAlign w:val="center"/>
          </w:tcPr>
          <w:p w:rsidR="00C75336" w:rsidRPr="00C1082F" w:rsidRDefault="00C75336" w:rsidP="005651F7">
            <w:pPr>
              <w:pStyle w:val="aff6"/>
              <w:widowControl w:val="0"/>
              <w:spacing w:line="240" w:lineRule="auto"/>
              <w:ind w:firstLine="0"/>
              <w:jc w:val="center"/>
              <w:rPr>
                <w:sz w:val="28"/>
                <w:szCs w:val="28"/>
              </w:rPr>
            </w:pPr>
            <w:r w:rsidRPr="00C1082F">
              <w:rPr>
                <w:sz w:val="28"/>
                <w:szCs w:val="28"/>
              </w:rPr>
              <w:t>18</w:t>
            </w:r>
          </w:p>
        </w:tc>
        <w:tc>
          <w:tcPr>
            <w:tcW w:w="1240" w:type="dxa"/>
            <w:vAlign w:val="center"/>
          </w:tcPr>
          <w:p w:rsidR="00C75336" w:rsidRPr="00C1082F" w:rsidRDefault="00C75336" w:rsidP="005651F7">
            <w:pPr>
              <w:pStyle w:val="aff6"/>
              <w:widowControl w:val="0"/>
              <w:spacing w:line="240" w:lineRule="auto"/>
              <w:ind w:firstLine="0"/>
              <w:jc w:val="center"/>
              <w:rPr>
                <w:sz w:val="28"/>
                <w:szCs w:val="28"/>
              </w:rPr>
            </w:pPr>
            <w:r w:rsidRPr="00C1082F">
              <w:rPr>
                <w:sz w:val="28"/>
                <w:szCs w:val="28"/>
              </w:rPr>
              <w:t>19</w:t>
            </w:r>
          </w:p>
        </w:tc>
      </w:tr>
      <w:tr w:rsidR="00C1082F" w:rsidRPr="00C1082F" w:rsidTr="002C1459">
        <w:tc>
          <w:tcPr>
            <w:tcW w:w="4361" w:type="dxa"/>
          </w:tcPr>
          <w:p w:rsidR="00C75336" w:rsidRPr="00C1082F" w:rsidRDefault="00C75336" w:rsidP="005651F7">
            <w:pPr>
              <w:pStyle w:val="aff6"/>
              <w:widowControl w:val="0"/>
              <w:spacing w:line="240" w:lineRule="auto"/>
              <w:ind w:firstLine="0"/>
              <w:jc w:val="left"/>
              <w:rPr>
                <w:sz w:val="28"/>
                <w:szCs w:val="28"/>
              </w:rPr>
            </w:pPr>
            <w:r w:rsidRPr="00C1082F">
              <w:rPr>
                <w:sz w:val="28"/>
                <w:szCs w:val="28"/>
              </w:rPr>
              <w:t>Площадь вновь застраиваемой территории, га</w:t>
            </w:r>
          </w:p>
        </w:tc>
        <w:tc>
          <w:tcPr>
            <w:tcW w:w="1417" w:type="dxa"/>
            <w:vAlign w:val="center"/>
          </w:tcPr>
          <w:p w:rsidR="00C75336" w:rsidRPr="00C1082F" w:rsidRDefault="00C75336" w:rsidP="005651F7">
            <w:pPr>
              <w:pStyle w:val="ae"/>
              <w:widowControl w:val="0"/>
              <w:jc w:val="center"/>
              <w:rPr>
                <w:rFonts w:ascii="Times New Roman" w:hAnsi="Times New Roman"/>
                <w:sz w:val="28"/>
                <w:szCs w:val="28"/>
              </w:rPr>
            </w:pPr>
            <w:r w:rsidRPr="00C1082F">
              <w:rPr>
                <w:rFonts w:ascii="Times New Roman" w:hAnsi="Times New Roman"/>
                <w:sz w:val="28"/>
                <w:szCs w:val="28"/>
              </w:rPr>
              <w:t>25,8</w:t>
            </w:r>
          </w:p>
        </w:tc>
        <w:tc>
          <w:tcPr>
            <w:tcW w:w="1418" w:type="dxa"/>
            <w:vAlign w:val="center"/>
          </w:tcPr>
          <w:p w:rsidR="00C75336" w:rsidRPr="00C1082F" w:rsidRDefault="00C75336" w:rsidP="005651F7">
            <w:pPr>
              <w:pStyle w:val="ae"/>
              <w:widowControl w:val="0"/>
              <w:jc w:val="center"/>
              <w:rPr>
                <w:rFonts w:ascii="Times New Roman" w:hAnsi="Times New Roman"/>
                <w:sz w:val="28"/>
                <w:szCs w:val="28"/>
              </w:rPr>
            </w:pPr>
            <w:r w:rsidRPr="00C1082F">
              <w:rPr>
                <w:rFonts w:ascii="Times New Roman" w:hAnsi="Times New Roman"/>
                <w:sz w:val="28"/>
                <w:szCs w:val="28"/>
              </w:rPr>
              <w:t>116,4</w:t>
            </w:r>
          </w:p>
        </w:tc>
        <w:tc>
          <w:tcPr>
            <w:tcW w:w="1276" w:type="dxa"/>
            <w:vAlign w:val="center"/>
          </w:tcPr>
          <w:p w:rsidR="00C75336" w:rsidRPr="00C1082F" w:rsidRDefault="00C75336" w:rsidP="005651F7">
            <w:pPr>
              <w:pStyle w:val="aff6"/>
              <w:widowControl w:val="0"/>
              <w:spacing w:line="240" w:lineRule="auto"/>
              <w:ind w:firstLine="0"/>
              <w:jc w:val="center"/>
              <w:rPr>
                <w:sz w:val="28"/>
                <w:szCs w:val="28"/>
              </w:rPr>
            </w:pPr>
            <w:r w:rsidRPr="00C1082F">
              <w:rPr>
                <w:sz w:val="28"/>
                <w:szCs w:val="28"/>
              </w:rPr>
              <w:t>1,0</w:t>
            </w:r>
          </w:p>
        </w:tc>
        <w:tc>
          <w:tcPr>
            <w:tcW w:w="1240" w:type="dxa"/>
            <w:vAlign w:val="center"/>
          </w:tcPr>
          <w:p w:rsidR="00C75336" w:rsidRPr="00C1082F" w:rsidRDefault="00C75336" w:rsidP="005651F7">
            <w:pPr>
              <w:pStyle w:val="aff6"/>
              <w:widowControl w:val="0"/>
              <w:spacing w:line="240" w:lineRule="auto"/>
              <w:ind w:firstLine="0"/>
              <w:jc w:val="center"/>
              <w:rPr>
                <w:sz w:val="28"/>
                <w:szCs w:val="28"/>
              </w:rPr>
            </w:pPr>
            <w:r w:rsidRPr="00C1082F">
              <w:rPr>
                <w:sz w:val="28"/>
                <w:szCs w:val="28"/>
              </w:rPr>
              <w:t>2,8</w:t>
            </w:r>
          </w:p>
        </w:tc>
      </w:tr>
    </w:tbl>
    <w:p w:rsidR="00C75336" w:rsidRPr="0012097C" w:rsidRDefault="00C75336" w:rsidP="002C1459">
      <w:pPr>
        <w:pStyle w:val="aff6"/>
        <w:widowControl w:val="0"/>
        <w:rPr>
          <w:sz w:val="28"/>
          <w:szCs w:val="28"/>
        </w:rPr>
      </w:pPr>
    </w:p>
    <w:p w:rsidR="00C75336" w:rsidRPr="0012097C" w:rsidRDefault="00C75336" w:rsidP="002C1459">
      <w:pPr>
        <w:pStyle w:val="aff6"/>
        <w:widowControl w:val="0"/>
        <w:rPr>
          <w:sz w:val="28"/>
          <w:szCs w:val="28"/>
        </w:rPr>
      </w:pPr>
      <w:r w:rsidRPr="0012097C">
        <w:rPr>
          <w:sz w:val="28"/>
          <w:szCs w:val="28"/>
        </w:rPr>
        <w:t xml:space="preserve">Основная часть проектируемой усадебной застройки будет размещена на новых землях в северо-западной и восточной части Благовещенки, а также в центральной части поселка после проведения соответствующих инженерно-технических работ, которые позволят снизить уровень грунтовых вод и улучшить условия для размещения объектов капитального строительства. </w:t>
      </w:r>
    </w:p>
    <w:p w:rsidR="00C75336" w:rsidRPr="0012097C" w:rsidRDefault="00C75336" w:rsidP="002C1459">
      <w:pPr>
        <w:pStyle w:val="aff6"/>
        <w:widowControl w:val="0"/>
        <w:rPr>
          <w:sz w:val="28"/>
          <w:szCs w:val="28"/>
        </w:rPr>
      </w:pPr>
      <w:r w:rsidRPr="0012097C">
        <w:rPr>
          <w:sz w:val="28"/>
          <w:szCs w:val="28"/>
        </w:rPr>
        <w:t xml:space="preserve">Кварталы малоэтажной застройки проектируются в центральной части, к юго-западу от микрорайона «БСШ №2» между </w:t>
      </w:r>
      <w:proofErr w:type="spellStart"/>
      <w:r w:rsidRPr="0012097C">
        <w:rPr>
          <w:sz w:val="28"/>
          <w:szCs w:val="28"/>
        </w:rPr>
        <w:t>ул.Гоголя</w:t>
      </w:r>
      <w:proofErr w:type="spellEnd"/>
      <w:r w:rsidRPr="0012097C">
        <w:rPr>
          <w:sz w:val="28"/>
          <w:szCs w:val="28"/>
        </w:rPr>
        <w:t xml:space="preserve"> и ул.40 лет Октября, а также на территории ликвидируемого лесхоза по </w:t>
      </w:r>
      <w:proofErr w:type="spellStart"/>
      <w:r w:rsidRPr="0012097C">
        <w:rPr>
          <w:sz w:val="28"/>
          <w:szCs w:val="28"/>
        </w:rPr>
        <w:t>пер.Колхозный</w:t>
      </w:r>
      <w:proofErr w:type="spellEnd"/>
      <w:r w:rsidRPr="0012097C">
        <w:rPr>
          <w:sz w:val="28"/>
          <w:szCs w:val="28"/>
        </w:rPr>
        <w:t>.</w:t>
      </w:r>
    </w:p>
    <w:p w:rsidR="00C75336" w:rsidRPr="0012097C" w:rsidRDefault="00C75336" w:rsidP="002C1459">
      <w:pPr>
        <w:pStyle w:val="aff6"/>
        <w:widowControl w:val="0"/>
        <w:rPr>
          <w:sz w:val="28"/>
          <w:szCs w:val="28"/>
        </w:rPr>
      </w:pPr>
      <w:r w:rsidRPr="0012097C">
        <w:rPr>
          <w:sz w:val="28"/>
          <w:szCs w:val="28"/>
        </w:rPr>
        <w:t>В с. Сухой Ракит строительство предполагается путём уплотнения существующей усадебной застройки.</w:t>
      </w:r>
    </w:p>
    <w:p w:rsidR="00C75336" w:rsidRPr="0012097C" w:rsidRDefault="00C75336" w:rsidP="002C1459">
      <w:pPr>
        <w:pStyle w:val="aff6"/>
        <w:widowControl w:val="0"/>
        <w:rPr>
          <w:sz w:val="28"/>
          <w:szCs w:val="28"/>
        </w:rPr>
      </w:pPr>
    </w:p>
    <w:p w:rsidR="00C75336" w:rsidRPr="0012097C" w:rsidRDefault="00C75336" w:rsidP="00DB02D4">
      <w:pPr>
        <w:pStyle w:val="S30"/>
        <w:rPr>
          <w:sz w:val="28"/>
          <w:szCs w:val="28"/>
        </w:rPr>
      </w:pPr>
      <w:bookmarkStart w:id="20" w:name="_Toc359292820"/>
      <w:r w:rsidRPr="0012097C">
        <w:rPr>
          <w:sz w:val="28"/>
          <w:szCs w:val="28"/>
        </w:rPr>
        <w:t>Мероприятия по развитию и размещению объектов общественно-деловой зоны</w:t>
      </w:r>
      <w:bookmarkEnd w:id="20"/>
    </w:p>
    <w:p w:rsidR="00C75336" w:rsidRPr="0012097C" w:rsidRDefault="00C75336" w:rsidP="00EA68A4">
      <w:pPr>
        <w:widowControl w:val="0"/>
        <w:tabs>
          <w:tab w:val="left" w:pos="0"/>
          <w:tab w:val="left" w:pos="540"/>
        </w:tabs>
        <w:spacing w:after="0" w:line="360" w:lineRule="auto"/>
        <w:ind w:firstLine="709"/>
        <w:jc w:val="both"/>
        <w:rPr>
          <w:rFonts w:ascii="Times New Roman" w:hAnsi="Times New Roman"/>
          <w:sz w:val="28"/>
          <w:szCs w:val="28"/>
        </w:rPr>
      </w:pPr>
      <w:r w:rsidRPr="0012097C">
        <w:rPr>
          <w:rFonts w:ascii="Times New Roman" w:hAnsi="Times New Roman"/>
          <w:sz w:val="28"/>
          <w:szCs w:val="28"/>
        </w:rPr>
        <w:t>Общественно-деловая зона включает в себя территории под зданиями административно-делового, социально-бытового, торгового, учебно-образовательного, культурно-досугового, спортивного назначения, а также под объектами здравоохранения.</w:t>
      </w:r>
      <w:r w:rsidRPr="0012097C">
        <w:rPr>
          <w:rFonts w:ascii="Times New Roman" w:hAnsi="Times New Roman"/>
          <w:color w:val="FF0000"/>
          <w:sz w:val="28"/>
          <w:szCs w:val="28"/>
        </w:rPr>
        <w:t xml:space="preserve"> </w:t>
      </w:r>
      <w:r w:rsidRPr="0012097C">
        <w:rPr>
          <w:rFonts w:ascii="Times New Roman" w:hAnsi="Times New Roman"/>
          <w:sz w:val="28"/>
          <w:szCs w:val="28"/>
        </w:rPr>
        <w:t>Зона исторически сложилась в центре села. Проектом предусмотрена реконструкция и строительство новых объектов социально-культурного значения, как в центре, так и в зоне новой жилой застройки.</w:t>
      </w:r>
    </w:p>
    <w:p w:rsidR="00C75336" w:rsidRPr="0012097C" w:rsidRDefault="00C75336" w:rsidP="005651F7">
      <w:pPr>
        <w:pStyle w:val="aff6"/>
        <w:widowControl w:val="0"/>
        <w:rPr>
          <w:sz w:val="28"/>
          <w:szCs w:val="28"/>
        </w:rPr>
      </w:pPr>
      <w:r w:rsidRPr="0012097C">
        <w:rPr>
          <w:sz w:val="28"/>
          <w:szCs w:val="28"/>
        </w:rPr>
        <w:t xml:space="preserve">В таблице 2 приведена характеристика обеспеченности населения </w:t>
      </w:r>
      <w:proofErr w:type="spellStart"/>
      <w:r w:rsidRPr="0012097C">
        <w:rPr>
          <w:sz w:val="28"/>
          <w:szCs w:val="28"/>
        </w:rPr>
        <w:t>р.п</w:t>
      </w:r>
      <w:proofErr w:type="spellEnd"/>
      <w:r w:rsidRPr="0012097C">
        <w:rPr>
          <w:sz w:val="28"/>
          <w:szCs w:val="28"/>
        </w:rPr>
        <w:t>.</w:t>
      </w:r>
      <w:r w:rsidR="002F7325" w:rsidRPr="0012097C">
        <w:rPr>
          <w:sz w:val="28"/>
          <w:szCs w:val="28"/>
        </w:rPr>
        <w:t xml:space="preserve"> </w:t>
      </w:r>
      <w:r w:rsidRPr="0012097C">
        <w:rPr>
          <w:sz w:val="28"/>
          <w:szCs w:val="28"/>
        </w:rPr>
        <w:t>Благовещенка основными учреждениями культурно-бытового обслуживания.</w:t>
      </w:r>
    </w:p>
    <w:p w:rsidR="00C75336" w:rsidRPr="0012097C" w:rsidRDefault="00C75336" w:rsidP="005651F7">
      <w:pPr>
        <w:pStyle w:val="aff6"/>
        <w:widowControl w:val="0"/>
        <w:ind w:left="567" w:firstLine="0"/>
        <w:jc w:val="right"/>
        <w:rPr>
          <w:sz w:val="28"/>
          <w:szCs w:val="28"/>
        </w:rPr>
      </w:pPr>
      <w:r w:rsidRPr="0012097C">
        <w:rPr>
          <w:sz w:val="28"/>
          <w:szCs w:val="28"/>
        </w:rPr>
        <w:lastRenderedPageBreak/>
        <w:t>Таблица 2</w:t>
      </w:r>
    </w:p>
    <w:p w:rsidR="00C75336" w:rsidRPr="0012097C" w:rsidRDefault="00C75336" w:rsidP="005651F7">
      <w:pPr>
        <w:pStyle w:val="aff6"/>
        <w:widowControl w:val="0"/>
        <w:ind w:firstLine="0"/>
        <w:jc w:val="center"/>
        <w:rPr>
          <w:b/>
          <w:sz w:val="28"/>
          <w:szCs w:val="28"/>
        </w:rPr>
      </w:pPr>
      <w:r w:rsidRPr="0012097C">
        <w:rPr>
          <w:b/>
          <w:sz w:val="28"/>
          <w:szCs w:val="28"/>
        </w:rPr>
        <w:t xml:space="preserve">Потребность населения </w:t>
      </w:r>
      <w:proofErr w:type="spellStart"/>
      <w:r w:rsidRPr="0012097C">
        <w:rPr>
          <w:b/>
          <w:sz w:val="28"/>
          <w:szCs w:val="28"/>
        </w:rPr>
        <w:t>р.п</w:t>
      </w:r>
      <w:proofErr w:type="spellEnd"/>
      <w:r w:rsidRPr="0012097C">
        <w:rPr>
          <w:b/>
          <w:sz w:val="28"/>
          <w:szCs w:val="28"/>
        </w:rPr>
        <w:t>.</w:t>
      </w:r>
      <w:r w:rsidR="002F7325" w:rsidRPr="0012097C">
        <w:rPr>
          <w:b/>
          <w:sz w:val="28"/>
          <w:szCs w:val="28"/>
        </w:rPr>
        <w:t xml:space="preserve"> </w:t>
      </w:r>
      <w:r w:rsidRPr="0012097C">
        <w:rPr>
          <w:b/>
          <w:sz w:val="28"/>
          <w:szCs w:val="28"/>
        </w:rPr>
        <w:t xml:space="preserve">Благовещенка в основных объектах социальной сферы </w:t>
      </w:r>
      <w:r w:rsidRPr="0012097C">
        <w:rPr>
          <w:b/>
          <w:sz w:val="28"/>
          <w:szCs w:val="28"/>
        </w:rPr>
        <w:br/>
        <w:t>на расчетный срок</w:t>
      </w:r>
    </w:p>
    <w:tbl>
      <w:tblPr>
        <w:tblW w:w="507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9"/>
        <w:gridCol w:w="2343"/>
        <w:gridCol w:w="1615"/>
        <w:gridCol w:w="1629"/>
        <w:gridCol w:w="1453"/>
        <w:gridCol w:w="1463"/>
        <w:gridCol w:w="1118"/>
      </w:tblGrid>
      <w:tr w:rsidR="00C75336" w:rsidRPr="0012097C" w:rsidTr="005651F7">
        <w:trPr>
          <w:trHeight w:val="320"/>
          <w:tblHeader/>
        </w:trPr>
        <w:tc>
          <w:tcPr>
            <w:tcW w:w="352"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 п/п</w:t>
            </w:r>
          </w:p>
        </w:tc>
        <w:tc>
          <w:tcPr>
            <w:tcW w:w="1132"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Наименование</w:t>
            </w:r>
          </w:p>
        </w:tc>
        <w:tc>
          <w:tcPr>
            <w:tcW w:w="780"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Норматив</w:t>
            </w:r>
          </w:p>
        </w:tc>
        <w:tc>
          <w:tcPr>
            <w:tcW w:w="787"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Единицы измерения</w:t>
            </w:r>
          </w:p>
        </w:tc>
        <w:tc>
          <w:tcPr>
            <w:tcW w:w="702"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 xml:space="preserve">Требуемая мощность </w:t>
            </w:r>
          </w:p>
        </w:tc>
        <w:tc>
          <w:tcPr>
            <w:tcW w:w="707"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 xml:space="preserve">Сохраняемая мощность </w:t>
            </w:r>
          </w:p>
        </w:tc>
        <w:tc>
          <w:tcPr>
            <w:tcW w:w="540"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Дефицит/</w:t>
            </w:r>
          </w:p>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излишек</w:t>
            </w:r>
          </w:p>
        </w:tc>
      </w:tr>
      <w:tr w:rsidR="00C75336" w:rsidRPr="0012097C" w:rsidTr="005651F7">
        <w:trPr>
          <w:trHeight w:val="20"/>
        </w:trPr>
        <w:tc>
          <w:tcPr>
            <w:tcW w:w="352"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1</w:t>
            </w:r>
          </w:p>
        </w:tc>
        <w:tc>
          <w:tcPr>
            <w:tcW w:w="4648" w:type="pct"/>
            <w:gridSpan w:val="6"/>
            <w:vAlign w:val="center"/>
          </w:tcPr>
          <w:p w:rsidR="00C75336" w:rsidRPr="0012097C" w:rsidRDefault="00C75336" w:rsidP="005651F7">
            <w:pPr>
              <w:widowControl w:val="0"/>
              <w:spacing w:after="0" w:line="240" w:lineRule="auto"/>
              <w:jc w:val="center"/>
              <w:rPr>
                <w:rFonts w:ascii="Times New Roman" w:hAnsi="Times New Roman"/>
                <w:b/>
                <w:bCs/>
                <w:sz w:val="28"/>
                <w:szCs w:val="28"/>
              </w:rPr>
            </w:pPr>
            <w:r w:rsidRPr="0012097C">
              <w:rPr>
                <w:rFonts w:ascii="Times New Roman" w:hAnsi="Times New Roman"/>
                <w:b/>
                <w:bCs/>
                <w:sz w:val="28"/>
                <w:szCs w:val="28"/>
              </w:rPr>
              <w:t>Учреждения образования</w:t>
            </w:r>
          </w:p>
        </w:tc>
      </w:tr>
      <w:tr w:rsidR="00C75336" w:rsidRPr="0012097C" w:rsidTr="005651F7">
        <w:trPr>
          <w:trHeight w:val="20"/>
        </w:trPr>
        <w:tc>
          <w:tcPr>
            <w:tcW w:w="352"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1.1</w:t>
            </w:r>
          </w:p>
        </w:tc>
        <w:tc>
          <w:tcPr>
            <w:tcW w:w="1132" w:type="pct"/>
            <w:vAlign w:val="center"/>
          </w:tcPr>
          <w:p w:rsidR="00C75336" w:rsidRPr="00C1082F" w:rsidRDefault="00C75336" w:rsidP="005651F7">
            <w:pPr>
              <w:widowControl w:val="0"/>
              <w:spacing w:after="0" w:line="240" w:lineRule="auto"/>
              <w:rPr>
                <w:rFonts w:ascii="Times New Roman" w:hAnsi="Times New Roman"/>
                <w:sz w:val="28"/>
                <w:szCs w:val="28"/>
              </w:rPr>
            </w:pPr>
            <w:r w:rsidRPr="00C1082F">
              <w:rPr>
                <w:rFonts w:ascii="Times New Roman" w:hAnsi="Times New Roman"/>
                <w:sz w:val="28"/>
                <w:szCs w:val="28"/>
              </w:rPr>
              <w:t>Детские дошкольные учреждения</w:t>
            </w:r>
          </w:p>
        </w:tc>
        <w:tc>
          <w:tcPr>
            <w:tcW w:w="780" w:type="pct"/>
            <w:vAlign w:val="center"/>
          </w:tcPr>
          <w:p w:rsidR="00C75336" w:rsidRPr="00C1082F" w:rsidRDefault="00C75336" w:rsidP="005651F7">
            <w:pPr>
              <w:widowControl w:val="0"/>
              <w:spacing w:after="0" w:line="240" w:lineRule="auto"/>
              <w:jc w:val="center"/>
              <w:rPr>
                <w:rFonts w:ascii="Times New Roman" w:hAnsi="Times New Roman"/>
                <w:sz w:val="28"/>
                <w:szCs w:val="28"/>
              </w:rPr>
            </w:pPr>
            <w:r w:rsidRPr="00C1082F">
              <w:rPr>
                <w:rFonts w:ascii="Times New Roman" w:hAnsi="Times New Roman"/>
                <w:sz w:val="28"/>
                <w:szCs w:val="28"/>
              </w:rPr>
              <w:t>85% детей дошкольного возраста</w:t>
            </w:r>
          </w:p>
        </w:tc>
        <w:tc>
          <w:tcPr>
            <w:tcW w:w="787" w:type="pct"/>
            <w:vAlign w:val="center"/>
          </w:tcPr>
          <w:p w:rsidR="00C75336" w:rsidRPr="00C1082F" w:rsidRDefault="00C75336" w:rsidP="005651F7">
            <w:pPr>
              <w:widowControl w:val="0"/>
              <w:spacing w:after="0" w:line="240" w:lineRule="auto"/>
              <w:jc w:val="center"/>
              <w:rPr>
                <w:rFonts w:ascii="Times New Roman" w:hAnsi="Times New Roman"/>
                <w:sz w:val="28"/>
                <w:szCs w:val="28"/>
              </w:rPr>
            </w:pPr>
            <w:r w:rsidRPr="00C1082F">
              <w:rPr>
                <w:rFonts w:ascii="Times New Roman" w:hAnsi="Times New Roman"/>
                <w:sz w:val="28"/>
                <w:szCs w:val="28"/>
              </w:rPr>
              <w:t>место</w:t>
            </w:r>
          </w:p>
        </w:tc>
        <w:tc>
          <w:tcPr>
            <w:tcW w:w="702" w:type="pct"/>
            <w:vAlign w:val="center"/>
          </w:tcPr>
          <w:p w:rsidR="00C75336" w:rsidRPr="00C1082F" w:rsidRDefault="00C75336" w:rsidP="005651F7">
            <w:pPr>
              <w:widowControl w:val="0"/>
              <w:spacing w:after="0" w:line="240" w:lineRule="auto"/>
              <w:jc w:val="center"/>
              <w:rPr>
                <w:rFonts w:ascii="Times New Roman" w:hAnsi="Times New Roman"/>
                <w:sz w:val="28"/>
                <w:szCs w:val="28"/>
              </w:rPr>
            </w:pPr>
            <w:r w:rsidRPr="00C1082F">
              <w:rPr>
                <w:rFonts w:ascii="Times New Roman" w:hAnsi="Times New Roman"/>
                <w:sz w:val="28"/>
                <w:szCs w:val="28"/>
              </w:rPr>
              <w:t>722</w:t>
            </w:r>
          </w:p>
        </w:tc>
        <w:tc>
          <w:tcPr>
            <w:tcW w:w="707" w:type="pct"/>
            <w:vAlign w:val="center"/>
          </w:tcPr>
          <w:p w:rsidR="00C75336" w:rsidRPr="00C1082F" w:rsidRDefault="00C75336" w:rsidP="005651F7">
            <w:pPr>
              <w:widowControl w:val="0"/>
              <w:spacing w:after="0" w:line="240" w:lineRule="auto"/>
              <w:jc w:val="center"/>
              <w:rPr>
                <w:rFonts w:ascii="Times New Roman" w:hAnsi="Times New Roman"/>
                <w:sz w:val="28"/>
                <w:szCs w:val="28"/>
              </w:rPr>
            </w:pPr>
            <w:r w:rsidRPr="00C1082F">
              <w:rPr>
                <w:rFonts w:ascii="Times New Roman" w:hAnsi="Times New Roman"/>
                <w:sz w:val="28"/>
                <w:szCs w:val="28"/>
              </w:rPr>
              <w:t>475</w:t>
            </w:r>
          </w:p>
        </w:tc>
        <w:tc>
          <w:tcPr>
            <w:tcW w:w="540" w:type="pct"/>
            <w:vAlign w:val="center"/>
          </w:tcPr>
          <w:p w:rsidR="00C75336" w:rsidRPr="00C1082F" w:rsidRDefault="00C75336" w:rsidP="005651F7">
            <w:pPr>
              <w:widowControl w:val="0"/>
              <w:spacing w:after="0" w:line="240" w:lineRule="auto"/>
              <w:jc w:val="center"/>
              <w:rPr>
                <w:rFonts w:ascii="Times New Roman" w:hAnsi="Times New Roman"/>
                <w:sz w:val="28"/>
                <w:szCs w:val="28"/>
              </w:rPr>
            </w:pPr>
            <w:r w:rsidRPr="00C1082F">
              <w:rPr>
                <w:rFonts w:ascii="Times New Roman" w:hAnsi="Times New Roman"/>
                <w:sz w:val="28"/>
                <w:szCs w:val="28"/>
              </w:rPr>
              <w:t>-247</w:t>
            </w:r>
          </w:p>
        </w:tc>
      </w:tr>
      <w:tr w:rsidR="00C75336" w:rsidRPr="0012097C" w:rsidTr="005651F7">
        <w:trPr>
          <w:trHeight w:val="20"/>
        </w:trPr>
        <w:tc>
          <w:tcPr>
            <w:tcW w:w="352"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1.2</w:t>
            </w:r>
          </w:p>
        </w:tc>
        <w:tc>
          <w:tcPr>
            <w:tcW w:w="1132" w:type="pct"/>
            <w:vAlign w:val="center"/>
          </w:tcPr>
          <w:p w:rsidR="00C75336" w:rsidRPr="00C1082F" w:rsidRDefault="00C75336" w:rsidP="005651F7">
            <w:pPr>
              <w:widowControl w:val="0"/>
              <w:spacing w:after="0" w:line="240" w:lineRule="auto"/>
              <w:rPr>
                <w:rFonts w:ascii="Times New Roman" w:hAnsi="Times New Roman"/>
                <w:sz w:val="28"/>
                <w:szCs w:val="28"/>
              </w:rPr>
            </w:pPr>
            <w:r w:rsidRPr="00C1082F">
              <w:rPr>
                <w:rFonts w:ascii="Times New Roman" w:hAnsi="Times New Roman"/>
                <w:sz w:val="28"/>
                <w:szCs w:val="28"/>
              </w:rPr>
              <w:t>Школьные учреждения</w:t>
            </w:r>
          </w:p>
        </w:tc>
        <w:tc>
          <w:tcPr>
            <w:tcW w:w="780" w:type="pct"/>
            <w:vAlign w:val="center"/>
          </w:tcPr>
          <w:p w:rsidR="00C75336" w:rsidRPr="00C1082F" w:rsidRDefault="00C75336" w:rsidP="005651F7">
            <w:pPr>
              <w:widowControl w:val="0"/>
              <w:spacing w:after="0" w:line="240" w:lineRule="auto"/>
              <w:jc w:val="center"/>
              <w:rPr>
                <w:rFonts w:ascii="Times New Roman" w:hAnsi="Times New Roman"/>
                <w:sz w:val="28"/>
                <w:szCs w:val="28"/>
              </w:rPr>
            </w:pPr>
            <w:r w:rsidRPr="00C1082F">
              <w:rPr>
                <w:rFonts w:ascii="Times New Roman" w:hAnsi="Times New Roman"/>
                <w:sz w:val="28"/>
                <w:szCs w:val="28"/>
              </w:rPr>
              <w:t>100% детей школьного возраста с 9-летним образованием, 75% со средним обр.</w:t>
            </w:r>
          </w:p>
        </w:tc>
        <w:tc>
          <w:tcPr>
            <w:tcW w:w="787" w:type="pct"/>
            <w:vAlign w:val="center"/>
          </w:tcPr>
          <w:p w:rsidR="00C75336" w:rsidRPr="00C1082F" w:rsidRDefault="00C75336" w:rsidP="005651F7">
            <w:pPr>
              <w:widowControl w:val="0"/>
              <w:spacing w:after="0" w:line="240" w:lineRule="auto"/>
              <w:jc w:val="center"/>
              <w:rPr>
                <w:rFonts w:ascii="Times New Roman" w:hAnsi="Times New Roman"/>
                <w:sz w:val="28"/>
                <w:szCs w:val="28"/>
              </w:rPr>
            </w:pPr>
            <w:r w:rsidRPr="00C1082F">
              <w:rPr>
                <w:rFonts w:ascii="Times New Roman" w:hAnsi="Times New Roman"/>
                <w:sz w:val="28"/>
                <w:szCs w:val="28"/>
              </w:rPr>
              <w:t>учащиеся</w:t>
            </w:r>
          </w:p>
        </w:tc>
        <w:tc>
          <w:tcPr>
            <w:tcW w:w="702" w:type="pct"/>
            <w:vAlign w:val="center"/>
          </w:tcPr>
          <w:p w:rsidR="00C75336" w:rsidRPr="00C1082F" w:rsidRDefault="00C75336" w:rsidP="005651F7">
            <w:pPr>
              <w:widowControl w:val="0"/>
              <w:spacing w:after="0" w:line="240" w:lineRule="auto"/>
              <w:jc w:val="center"/>
              <w:rPr>
                <w:rFonts w:ascii="Times New Roman" w:hAnsi="Times New Roman"/>
                <w:sz w:val="28"/>
                <w:szCs w:val="28"/>
              </w:rPr>
            </w:pPr>
            <w:r w:rsidRPr="00C1082F">
              <w:rPr>
                <w:rFonts w:ascii="Times New Roman" w:hAnsi="Times New Roman"/>
                <w:sz w:val="28"/>
                <w:szCs w:val="28"/>
              </w:rPr>
              <w:t>1426</w:t>
            </w:r>
          </w:p>
        </w:tc>
        <w:tc>
          <w:tcPr>
            <w:tcW w:w="707" w:type="pct"/>
            <w:vAlign w:val="center"/>
          </w:tcPr>
          <w:p w:rsidR="00C75336" w:rsidRPr="00C1082F" w:rsidRDefault="00C75336" w:rsidP="005651F7">
            <w:pPr>
              <w:widowControl w:val="0"/>
              <w:spacing w:after="0" w:line="240" w:lineRule="auto"/>
              <w:jc w:val="center"/>
              <w:rPr>
                <w:rFonts w:ascii="Times New Roman" w:hAnsi="Times New Roman"/>
                <w:sz w:val="28"/>
                <w:szCs w:val="28"/>
              </w:rPr>
            </w:pPr>
            <w:r w:rsidRPr="00C1082F">
              <w:rPr>
                <w:rFonts w:ascii="Times New Roman" w:hAnsi="Times New Roman"/>
                <w:sz w:val="28"/>
                <w:szCs w:val="28"/>
              </w:rPr>
              <w:t>1744</w:t>
            </w:r>
          </w:p>
        </w:tc>
        <w:tc>
          <w:tcPr>
            <w:tcW w:w="540" w:type="pct"/>
            <w:vAlign w:val="center"/>
          </w:tcPr>
          <w:p w:rsidR="00C75336" w:rsidRPr="00C1082F" w:rsidRDefault="00C75336" w:rsidP="005651F7">
            <w:pPr>
              <w:widowControl w:val="0"/>
              <w:spacing w:after="0" w:line="240" w:lineRule="auto"/>
              <w:jc w:val="center"/>
              <w:rPr>
                <w:rFonts w:ascii="Times New Roman" w:hAnsi="Times New Roman"/>
                <w:sz w:val="28"/>
                <w:szCs w:val="28"/>
              </w:rPr>
            </w:pPr>
            <w:r w:rsidRPr="00C1082F">
              <w:rPr>
                <w:rFonts w:ascii="Times New Roman" w:hAnsi="Times New Roman"/>
                <w:sz w:val="28"/>
                <w:szCs w:val="28"/>
              </w:rPr>
              <w:t>318</w:t>
            </w:r>
          </w:p>
        </w:tc>
      </w:tr>
      <w:tr w:rsidR="00C75336" w:rsidRPr="0012097C" w:rsidTr="005651F7">
        <w:trPr>
          <w:trHeight w:val="20"/>
        </w:trPr>
        <w:tc>
          <w:tcPr>
            <w:tcW w:w="352"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1.3</w:t>
            </w:r>
          </w:p>
        </w:tc>
        <w:tc>
          <w:tcPr>
            <w:tcW w:w="1132" w:type="pct"/>
            <w:vAlign w:val="center"/>
          </w:tcPr>
          <w:p w:rsidR="00C75336" w:rsidRPr="00C1082F" w:rsidRDefault="00C75336" w:rsidP="005651F7">
            <w:pPr>
              <w:widowControl w:val="0"/>
              <w:spacing w:after="0" w:line="240" w:lineRule="auto"/>
              <w:rPr>
                <w:rFonts w:ascii="Times New Roman" w:hAnsi="Times New Roman"/>
                <w:sz w:val="28"/>
                <w:szCs w:val="28"/>
              </w:rPr>
            </w:pPr>
            <w:r w:rsidRPr="00C1082F">
              <w:rPr>
                <w:rFonts w:ascii="Times New Roman" w:hAnsi="Times New Roman"/>
                <w:sz w:val="28"/>
                <w:szCs w:val="28"/>
              </w:rPr>
              <w:t>Внешкольные учреждения</w:t>
            </w:r>
          </w:p>
        </w:tc>
        <w:tc>
          <w:tcPr>
            <w:tcW w:w="780" w:type="pct"/>
            <w:vAlign w:val="center"/>
          </w:tcPr>
          <w:p w:rsidR="00C75336" w:rsidRPr="00C1082F" w:rsidRDefault="00C75336" w:rsidP="005651F7">
            <w:pPr>
              <w:widowControl w:val="0"/>
              <w:spacing w:after="0" w:line="240" w:lineRule="auto"/>
              <w:jc w:val="center"/>
              <w:rPr>
                <w:rFonts w:ascii="Times New Roman" w:hAnsi="Times New Roman"/>
                <w:sz w:val="28"/>
                <w:szCs w:val="28"/>
              </w:rPr>
            </w:pPr>
            <w:r w:rsidRPr="00C1082F">
              <w:rPr>
                <w:rFonts w:ascii="Times New Roman" w:hAnsi="Times New Roman"/>
                <w:sz w:val="28"/>
                <w:szCs w:val="28"/>
              </w:rPr>
              <w:t>10% общего числа школьников</w:t>
            </w:r>
          </w:p>
        </w:tc>
        <w:tc>
          <w:tcPr>
            <w:tcW w:w="787" w:type="pct"/>
            <w:vAlign w:val="center"/>
          </w:tcPr>
          <w:p w:rsidR="00C75336" w:rsidRPr="00C1082F" w:rsidRDefault="00C75336" w:rsidP="005651F7">
            <w:pPr>
              <w:widowControl w:val="0"/>
              <w:spacing w:after="0" w:line="240" w:lineRule="auto"/>
              <w:jc w:val="center"/>
              <w:rPr>
                <w:rFonts w:ascii="Times New Roman" w:hAnsi="Times New Roman"/>
                <w:sz w:val="28"/>
                <w:szCs w:val="28"/>
              </w:rPr>
            </w:pPr>
            <w:r w:rsidRPr="00C1082F">
              <w:rPr>
                <w:rFonts w:ascii="Times New Roman" w:hAnsi="Times New Roman"/>
                <w:sz w:val="28"/>
                <w:szCs w:val="28"/>
              </w:rPr>
              <w:t>место</w:t>
            </w:r>
          </w:p>
        </w:tc>
        <w:tc>
          <w:tcPr>
            <w:tcW w:w="702" w:type="pct"/>
            <w:vAlign w:val="center"/>
          </w:tcPr>
          <w:p w:rsidR="00C75336" w:rsidRPr="00C1082F" w:rsidRDefault="00C75336" w:rsidP="005651F7">
            <w:pPr>
              <w:widowControl w:val="0"/>
              <w:spacing w:after="0" w:line="240" w:lineRule="auto"/>
              <w:jc w:val="center"/>
              <w:rPr>
                <w:rFonts w:ascii="Times New Roman" w:hAnsi="Times New Roman"/>
                <w:sz w:val="28"/>
                <w:szCs w:val="28"/>
              </w:rPr>
            </w:pPr>
            <w:r w:rsidRPr="00C1082F">
              <w:rPr>
                <w:rFonts w:ascii="Times New Roman" w:hAnsi="Times New Roman"/>
                <w:sz w:val="28"/>
                <w:szCs w:val="28"/>
              </w:rPr>
              <w:t>143</w:t>
            </w:r>
          </w:p>
        </w:tc>
        <w:tc>
          <w:tcPr>
            <w:tcW w:w="707" w:type="pct"/>
            <w:vAlign w:val="center"/>
          </w:tcPr>
          <w:p w:rsidR="00C75336" w:rsidRPr="00C1082F" w:rsidRDefault="00C75336" w:rsidP="005651F7">
            <w:pPr>
              <w:widowControl w:val="0"/>
              <w:spacing w:after="0" w:line="240" w:lineRule="auto"/>
              <w:jc w:val="center"/>
              <w:rPr>
                <w:rFonts w:ascii="Times New Roman" w:hAnsi="Times New Roman"/>
                <w:sz w:val="28"/>
                <w:szCs w:val="28"/>
              </w:rPr>
            </w:pPr>
            <w:r w:rsidRPr="00C1082F">
              <w:rPr>
                <w:rFonts w:ascii="Times New Roman" w:hAnsi="Times New Roman"/>
                <w:sz w:val="28"/>
                <w:szCs w:val="28"/>
              </w:rPr>
              <w:t>280</w:t>
            </w:r>
          </w:p>
        </w:tc>
        <w:tc>
          <w:tcPr>
            <w:tcW w:w="540" w:type="pct"/>
            <w:vAlign w:val="center"/>
          </w:tcPr>
          <w:p w:rsidR="00C75336" w:rsidRPr="00C1082F" w:rsidRDefault="00C75336" w:rsidP="005651F7">
            <w:pPr>
              <w:widowControl w:val="0"/>
              <w:spacing w:after="0" w:line="240" w:lineRule="auto"/>
              <w:jc w:val="center"/>
              <w:rPr>
                <w:rFonts w:ascii="Times New Roman" w:hAnsi="Times New Roman"/>
                <w:sz w:val="28"/>
                <w:szCs w:val="28"/>
              </w:rPr>
            </w:pPr>
            <w:r w:rsidRPr="00C1082F">
              <w:rPr>
                <w:rFonts w:ascii="Times New Roman" w:hAnsi="Times New Roman"/>
                <w:sz w:val="28"/>
                <w:szCs w:val="28"/>
              </w:rPr>
              <w:t>137</w:t>
            </w:r>
          </w:p>
        </w:tc>
      </w:tr>
      <w:tr w:rsidR="00C75336" w:rsidRPr="0012097C" w:rsidTr="005651F7">
        <w:trPr>
          <w:trHeight w:val="20"/>
        </w:trPr>
        <w:tc>
          <w:tcPr>
            <w:tcW w:w="352"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1.4</w:t>
            </w:r>
          </w:p>
        </w:tc>
        <w:tc>
          <w:tcPr>
            <w:tcW w:w="1132" w:type="pct"/>
            <w:vAlign w:val="center"/>
          </w:tcPr>
          <w:p w:rsidR="00C75336" w:rsidRPr="00C1082F" w:rsidRDefault="00C75336" w:rsidP="005651F7">
            <w:pPr>
              <w:widowControl w:val="0"/>
              <w:spacing w:after="0" w:line="240" w:lineRule="auto"/>
              <w:rPr>
                <w:rFonts w:ascii="Times New Roman" w:hAnsi="Times New Roman"/>
                <w:sz w:val="28"/>
                <w:szCs w:val="28"/>
              </w:rPr>
            </w:pPr>
            <w:r w:rsidRPr="00C1082F">
              <w:rPr>
                <w:rFonts w:ascii="Times New Roman" w:hAnsi="Times New Roman"/>
                <w:sz w:val="28"/>
                <w:szCs w:val="28"/>
              </w:rPr>
              <w:t>Специальная (коррекционная) школа для воспитанников с отклонениями в развитии</w:t>
            </w:r>
          </w:p>
        </w:tc>
        <w:tc>
          <w:tcPr>
            <w:tcW w:w="780" w:type="pct"/>
            <w:vAlign w:val="center"/>
          </w:tcPr>
          <w:p w:rsidR="00C75336" w:rsidRPr="00C1082F" w:rsidRDefault="00C75336" w:rsidP="005651F7">
            <w:pPr>
              <w:widowControl w:val="0"/>
              <w:spacing w:after="0" w:line="240" w:lineRule="auto"/>
              <w:jc w:val="center"/>
              <w:rPr>
                <w:rFonts w:ascii="Times New Roman" w:hAnsi="Times New Roman"/>
                <w:sz w:val="28"/>
                <w:szCs w:val="28"/>
              </w:rPr>
            </w:pPr>
            <w:r w:rsidRPr="00C1082F">
              <w:rPr>
                <w:rFonts w:ascii="Times New Roman" w:hAnsi="Times New Roman"/>
                <w:sz w:val="28"/>
                <w:szCs w:val="28"/>
              </w:rPr>
              <w:t>По заданию на проектирование</w:t>
            </w:r>
          </w:p>
        </w:tc>
        <w:tc>
          <w:tcPr>
            <w:tcW w:w="787" w:type="pct"/>
            <w:vAlign w:val="center"/>
          </w:tcPr>
          <w:p w:rsidR="00C75336" w:rsidRPr="00C1082F" w:rsidRDefault="00C75336" w:rsidP="005651F7">
            <w:pPr>
              <w:widowControl w:val="0"/>
              <w:spacing w:after="0" w:line="240" w:lineRule="auto"/>
              <w:jc w:val="center"/>
              <w:rPr>
                <w:rFonts w:ascii="Times New Roman" w:hAnsi="Times New Roman"/>
                <w:sz w:val="28"/>
                <w:szCs w:val="28"/>
              </w:rPr>
            </w:pPr>
            <w:r w:rsidRPr="00C1082F">
              <w:rPr>
                <w:rFonts w:ascii="Times New Roman" w:hAnsi="Times New Roman"/>
                <w:sz w:val="28"/>
                <w:szCs w:val="28"/>
              </w:rPr>
              <w:t>место</w:t>
            </w:r>
          </w:p>
        </w:tc>
        <w:tc>
          <w:tcPr>
            <w:tcW w:w="702" w:type="pct"/>
            <w:vAlign w:val="center"/>
          </w:tcPr>
          <w:p w:rsidR="00C75336" w:rsidRPr="00C1082F" w:rsidRDefault="00C75336" w:rsidP="005651F7">
            <w:pPr>
              <w:widowControl w:val="0"/>
              <w:spacing w:after="0" w:line="240" w:lineRule="auto"/>
              <w:jc w:val="center"/>
              <w:rPr>
                <w:rFonts w:ascii="Times New Roman" w:hAnsi="Times New Roman"/>
                <w:sz w:val="28"/>
                <w:szCs w:val="28"/>
              </w:rPr>
            </w:pPr>
            <w:r w:rsidRPr="00C1082F">
              <w:rPr>
                <w:rFonts w:ascii="Times New Roman" w:hAnsi="Times New Roman"/>
                <w:sz w:val="28"/>
                <w:szCs w:val="28"/>
              </w:rPr>
              <w:t>-</w:t>
            </w:r>
          </w:p>
        </w:tc>
        <w:tc>
          <w:tcPr>
            <w:tcW w:w="707" w:type="pct"/>
            <w:vAlign w:val="center"/>
          </w:tcPr>
          <w:p w:rsidR="00C75336" w:rsidRPr="00C1082F" w:rsidRDefault="00C75336" w:rsidP="005651F7">
            <w:pPr>
              <w:widowControl w:val="0"/>
              <w:spacing w:after="0" w:line="240" w:lineRule="auto"/>
              <w:jc w:val="center"/>
              <w:rPr>
                <w:rFonts w:ascii="Times New Roman" w:hAnsi="Times New Roman"/>
                <w:sz w:val="28"/>
                <w:szCs w:val="28"/>
              </w:rPr>
            </w:pPr>
            <w:r w:rsidRPr="00C1082F">
              <w:rPr>
                <w:rFonts w:ascii="Times New Roman" w:hAnsi="Times New Roman"/>
                <w:sz w:val="28"/>
                <w:szCs w:val="28"/>
              </w:rPr>
              <w:t>120</w:t>
            </w:r>
          </w:p>
        </w:tc>
        <w:tc>
          <w:tcPr>
            <w:tcW w:w="540" w:type="pct"/>
            <w:vAlign w:val="center"/>
          </w:tcPr>
          <w:p w:rsidR="00C75336" w:rsidRPr="00C1082F" w:rsidRDefault="00C75336" w:rsidP="005651F7">
            <w:pPr>
              <w:widowControl w:val="0"/>
              <w:spacing w:after="0" w:line="240" w:lineRule="auto"/>
              <w:jc w:val="center"/>
              <w:rPr>
                <w:rFonts w:ascii="Times New Roman" w:hAnsi="Times New Roman"/>
                <w:sz w:val="28"/>
                <w:szCs w:val="28"/>
              </w:rPr>
            </w:pPr>
            <w:r w:rsidRPr="00C1082F">
              <w:rPr>
                <w:rFonts w:ascii="Times New Roman" w:hAnsi="Times New Roman"/>
                <w:sz w:val="28"/>
                <w:szCs w:val="28"/>
              </w:rPr>
              <w:t>-</w:t>
            </w:r>
          </w:p>
        </w:tc>
      </w:tr>
      <w:tr w:rsidR="00C75336" w:rsidRPr="0012097C" w:rsidTr="005651F7">
        <w:trPr>
          <w:trHeight w:val="20"/>
        </w:trPr>
        <w:tc>
          <w:tcPr>
            <w:tcW w:w="352"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1.5</w:t>
            </w:r>
          </w:p>
        </w:tc>
        <w:tc>
          <w:tcPr>
            <w:tcW w:w="1132" w:type="pct"/>
            <w:vAlign w:val="center"/>
          </w:tcPr>
          <w:p w:rsidR="00C75336" w:rsidRPr="00C1082F" w:rsidRDefault="00C75336" w:rsidP="005651F7">
            <w:pPr>
              <w:widowControl w:val="0"/>
              <w:spacing w:after="0" w:line="240" w:lineRule="auto"/>
              <w:rPr>
                <w:rFonts w:ascii="Times New Roman" w:hAnsi="Times New Roman"/>
                <w:sz w:val="28"/>
                <w:szCs w:val="28"/>
              </w:rPr>
            </w:pPr>
            <w:r w:rsidRPr="00C1082F">
              <w:rPr>
                <w:rFonts w:ascii="Times New Roman" w:hAnsi="Times New Roman"/>
                <w:sz w:val="28"/>
                <w:szCs w:val="28"/>
              </w:rPr>
              <w:t>СПТУ</w:t>
            </w:r>
          </w:p>
        </w:tc>
        <w:tc>
          <w:tcPr>
            <w:tcW w:w="780" w:type="pct"/>
            <w:vAlign w:val="center"/>
          </w:tcPr>
          <w:p w:rsidR="00C75336" w:rsidRPr="00C1082F" w:rsidRDefault="00C75336" w:rsidP="005651F7">
            <w:pPr>
              <w:widowControl w:val="0"/>
              <w:spacing w:after="0" w:line="240" w:lineRule="auto"/>
              <w:jc w:val="center"/>
              <w:rPr>
                <w:rFonts w:ascii="Times New Roman" w:hAnsi="Times New Roman"/>
                <w:sz w:val="28"/>
                <w:szCs w:val="28"/>
              </w:rPr>
            </w:pPr>
            <w:r w:rsidRPr="00C1082F">
              <w:rPr>
                <w:rFonts w:ascii="Times New Roman" w:hAnsi="Times New Roman"/>
                <w:sz w:val="28"/>
                <w:szCs w:val="28"/>
              </w:rPr>
              <w:t>По заданию на проектирование</w:t>
            </w:r>
          </w:p>
        </w:tc>
        <w:tc>
          <w:tcPr>
            <w:tcW w:w="787" w:type="pct"/>
            <w:vAlign w:val="center"/>
          </w:tcPr>
          <w:p w:rsidR="00C75336" w:rsidRPr="00C1082F" w:rsidRDefault="00C75336" w:rsidP="005651F7">
            <w:pPr>
              <w:widowControl w:val="0"/>
              <w:spacing w:after="0" w:line="240" w:lineRule="auto"/>
              <w:jc w:val="center"/>
              <w:rPr>
                <w:rFonts w:ascii="Times New Roman" w:hAnsi="Times New Roman"/>
                <w:sz w:val="28"/>
                <w:szCs w:val="28"/>
              </w:rPr>
            </w:pPr>
            <w:r w:rsidRPr="00C1082F">
              <w:rPr>
                <w:rFonts w:ascii="Times New Roman" w:hAnsi="Times New Roman"/>
                <w:sz w:val="28"/>
                <w:szCs w:val="28"/>
              </w:rPr>
              <w:t>место</w:t>
            </w:r>
          </w:p>
        </w:tc>
        <w:tc>
          <w:tcPr>
            <w:tcW w:w="702" w:type="pct"/>
            <w:vAlign w:val="center"/>
          </w:tcPr>
          <w:p w:rsidR="00C75336" w:rsidRPr="00C1082F" w:rsidRDefault="00C75336" w:rsidP="005651F7">
            <w:pPr>
              <w:widowControl w:val="0"/>
              <w:spacing w:after="0" w:line="240" w:lineRule="auto"/>
              <w:jc w:val="center"/>
              <w:rPr>
                <w:rFonts w:ascii="Times New Roman" w:hAnsi="Times New Roman"/>
                <w:sz w:val="28"/>
                <w:szCs w:val="28"/>
              </w:rPr>
            </w:pPr>
            <w:r w:rsidRPr="00C1082F">
              <w:rPr>
                <w:rFonts w:ascii="Times New Roman" w:hAnsi="Times New Roman"/>
                <w:sz w:val="28"/>
                <w:szCs w:val="28"/>
              </w:rPr>
              <w:t>-</w:t>
            </w:r>
          </w:p>
        </w:tc>
        <w:tc>
          <w:tcPr>
            <w:tcW w:w="707" w:type="pct"/>
            <w:vAlign w:val="center"/>
          </w:tcPr>
          <w:p w:rsidR="00C75336" w:rsidRPr="00C1082F" w:rsidRDefault="00C75336" w:rsidP="005651F7">
            <w:pPr>
              <w:widowControl w:val="0"/>
              <w:spacing w:after="0" w:line="240" w:lineRule="auto"/>
              <w:jc w:val="center"/>
              <w:rPr>
                <w:rFonts w:ascii="Times New Roman" w:hAnsi="Times New Roman"/>
                <w:sz w:val="28"/>
                <w:szCs w:val="28"/>
              </w:rPr>
            </w:pPr>
            <w:r w:rsidRPr="00C1082F">
              <w:rPr>
                <w:rFonts w:ascii="Times New Roman" w:hAnsi="Times New Roman"/>
                <w:sz w:val="28"/>
                <w:szCs w:val="28"/>
              </w:rPr>
              <w:t>260</w:t>
            </w:r>
          </w:p>
        </w:tc>
        <w:tc>
          <w:tcPr>
            <w:tcW w:w="540" w:type="pct"/>
            <w:vAlign w:val="center"/>
          </w:tcPr>
          <w:p w:rsidR="00C75336" w:rsidRPr="00C1082F" w:rsidRDefault="00C75336" w:rsidP="005651F7">
            <w:pPr>
              <w:widowControl w:val="0"/>
              <w:spacing w:after="0" w:line="240" w:lineRule="auto"/>
              <w:jc w:val="center"/>
              <w:rPr>
                <w:rFonts w:ascii="Times New Roman" w:hAnsi="Times New Roman"/>
                <w:sz w:val="28"/>
                <w:szCs w:val="28"/>
              </w:rPr>
            </w:pPr>
            <w:r w:rsidRPr="00C1082F">
              <w:rPr>
                <w:rFonts w:ascii="Times New Roman" w:hAnsi="Times New Roman"/>
                <w:sz w:val="28"/>
                <w:szCs w:val="28"/>
              </w:rPr>
              <w:t>-</w:t>
            </w:r>
          </w:p>
        </w:tc>
      </w:tr>
      <w:tr w:rsidR="00C75336" w:rsidRPr="0012097C" w:rsidTr="005651F7">
        <w:trPr>
          <w:trHeight w:val="20"/>
        </w:trPr>
        <w:tc>
          <w:tcPr>
            <w:tcW w:w="352"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2</w:t>
            </w:r>
          </w:p>
        </w:tc>
        <w:tc>
          <w:tcPr>
            <w:tcW w:w="4648" w:type="pct"/>
            <w:gridSpan w:val="6"/>
            <w:vAlign w:val="center"/>
          </w:tcPr>
          <w:p w:rsidR="00C75336" w:rsidRPr="00C1082F" w:rsidRDefault="00C75336" w:rsidP="005651F7">
            <w:pPr>
              <w:widowControl w:val="0"/>
              <w:spacing w:after="0" w:line="240" w:lineRule="auto"/>
              <w:jc w:val="center"/>
              <w:rPr>
                <w:rFonts w:ascii="Times New Roman" w:hAnsi="Times New Roman"/>
                <w:b/>
                <w:bCs/>
                <w:sz w:val="28"/>
                <w:szCs w:val="28"/>
              </w:rPr>
            </w:pPr>
            <w:r w:rsidRPr="00C1082F">
              <w:rPr>
                <w:rFonts w:ascii="Times New Roman" w:hAnsi="Times New Roman"/>
                <w:b/>
                <w:bCs/>
                <w:sz w:val="28"/>
                <w:szCs w:val="28"/>
              </w:rPr>
              <w:t>Учреждения здравоохранения</w:t>
            </w:r>
          </w:p>
        </w:tc>
      </w:tr>
      <w:tr w:rsidR="00C75336" w:rsidRPr="0012097C" w:rsidTr="005651F7">
        <w:trPr>
          <w:trHeight w:val="20"/>
        </w:trPr>
        <w:tc>
          <w:tcPr>
            <w:tcW w:w="352"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2.1</w:t>
            </w:r>
          </w:p>
        </w:tc>
        <w:tc>
          <w:tcPr>
            <w:tcW w:w="1132" w:type="pct"/>
            <w:vAlign w:val="center"/>
          </w:tcPr>
          <w:p w:rsidR="00C75336" w:rsidRPr="00C1082F" w:rsidRDefault="00C75336" w:rsidP="005651F7">
            <w:pPr>
              <w:widowControl w:val="0"/>
              <w:spacing w:after="0" w:line="240" w:lineRule="auto"/>
              <w:rPr>
                <w:rFonts w:ascii="Times New Roman" w:hAnsi="Times New Roman"/>
                <w:sz w:val="28"/>
                <w:szCs w:val="28"/>
              </w:rPr>
            </w:pPr>
            <w:r w:rsidRPr="00C1082F">
              <w:rPr>
                <w:rFonts w:ascii="Times New Roman" w:hAnsi="Times New Roman"/>
                <w:sz w:val="28"/>
                <w:szCs w:val="28"/>
              </w:rPr>
              <w:t>Стационары</w:t>
            </w:r>
          </w:p>
        </w:tc>
        <w:tc>
          <w:tcPr>
            <w:tcW w:w="780" w:type="pct"/>
            <w:vAlign w:val="center"/>
          </w:tcPr>
          <w:p w:rsidR="00C75336" w:rsidRPr="00C1082F" w:rsidRDefault="00C75336" w:rsidP="005651F7">
            <w:pPr>
              <w:widowControl w:val="0"/>
              <w:spacing w:after="0" w:line="240" w:lineRule="auto"/>
              <w:jc w:val="center"/>
              <w:rPr>
                <w:rFonts w:ascii="Times New Roman" w:hAnsi="Times New Roman"/>
                <w:sz w:val="28"/>
                <w:szCs w:val="28"/>
              </w:rPr>
            </w:pPr>
            <w:r w:rsidRPr="00C1082F">
              <w:rPr>
                <w:rFonts w:ascii="Times New Roman" w:hAnsi="Times New Roman"/>
                <w:sz w:val="28"/>
                <w:szCs w:val="28"/>
              </w:rPr>
              <w:t>По заданию на проектирование</w:t>
            </w:r>
          </w:p>
        </w:tc>
        <w:tc>
          <w:tcPr>
            <w:tcW w:w="787" w:type="pct"/>
            <w:vAlign w:val="center"/>
          </w:tcPr>
          <w:p w:rsidR="00C75336" w:rsidRPr="00C1082F" w:rsidRDefault="00C75336" w:rsidP="005651F7">
            <w:pPr>
              <w:widowControl w:val="0"/>
              <w:spacing w:after="0" w:line="240" w:lineRule="auto"/>
              <w:jc w:val="center"/>
              <w:rPr>
                <w:rFonts w:ascii="Times New Roman" w:hAnsi="Times New Roman"/>
                <w:sz w:val="28"/>
                <w:szCs w:val="28"/>
              </w:rPr>
            </w:pPr>
            <w:r w:rsidRPr="00C1082F">
              <w:rPr>
                <w:rFonts w:ascii="Times New Roman" w:hAnsi="Times New Roman"/>
                <w:sz w:val="28"/>
                <w:szCs w:val="28"/>
              </w:rPr>
              <w:t>мест</w:t>
            </w:r>
          </w:p>
        </w:tc>
        <w:tc>
          <w:tcPr>
            <w:tcW w:w="702" w:type="pct"/>
            <w:vAlign w:val="center"/>
          </w:tcPr>
          <w:p w:rsidR="00C75336" w:rsidRPr="00C1082F" w:rsidRDefault="00C75336" w:rsidP="005651F7">
            <w:pPr>
              <w:widowControl w:val="0"/>
              <w:spacing w:after="0" w:line="240" w:lineRule="auto"/>
              <w:jc w:val="center"/>
              <w:rPr>
                <w:rFonts w:ascii="Times New Roman" w:hAnsi="Times New Roman"/>
                <w:sz w:val="28"/>
                <w:szCs w:val="28"/>
              </w:rPr>
            </w:pPr>
            <w:r w:rsidRPr="00C1082F">
              <w:rPr>
                <w:rFonts w:ascii="Times New Roman" w:hAnsi="Times New Roman"/>
                <w:sz w:val="28"/>
                <w:szCs w:val="28"/>
              </w:rPr>
              <w:t>-</w:t>
            </w:r>
          </w:p>
        </w:tc>
        <w:tc>
          <w:tcPr>
            <w:tcW w:w="707" w:type="pct"/>
            <w:vAlign w:val="center"/>
          </w:tcPr>
          <w:p w:rsidR="00C75336" w:rsidRPr="00C1082F" w:rsidRDefault="00C75336" w:rsidP="005651F7">
            <w:pPr>
              <w:widowControl w:val="0"/>
              <w:spacing w:after="0" w:line="240" w:lineRule="auto"/>
              <w:jc w:val="center"/>
              <w:rPr>
                <w:rFonts w:ascii="Times New Roman" w:hAnsi="Times New Roman"/>
                <w:sz w:val="28"/>
                <w:szCs w:val="28"/>
              </w:rPr>
            </w:pPr>
            <w:r w:rsidRPr="00C1082F">
              <w:rPr>
                <w:rFonts w:ascii="Times New Roman" w:hAnsi="Times New Roman"/>
                <w:sz w:val="28"/>
                <w:szCs w:val="28"/>
              </w:rPr>
              <w:t>130</w:t>
            </w:r>
          </w:p>
        </w:tc>
        <w:tc>
          <w:tcPr>
            <w:tcW w:w="540" w:type="pct"/>
            <w:vAlign w:val="center"/>
          </w:tcPr>
          <w:p w:rsidR="00C75336" w:rsidRPr="00C1082F" w:rsidRDefault="00C75336" w:rsidP="005651F7">
            <w:pPr>
              <w:widowControl w:val="0"/>
              <w:spacing w:after="0" w:line="240" w:lineRule="auto"/>
              <w:jc w:val="center"/>
              <w:rPr>
                <w:rFonts w:ascii="Times New Roman" w:hAnsi="Times New Roman"/>
                <w:sz w:val="28"/>
                <w:szCs w:val="28"/>
              </w:rPr>
            </w:pPr>
            <w:r w:rsidRPr="00C1082F">
              <w:rPr>
                <w:rFonts w:ascii="Times New Roman" w:hAnsi="Times New Roman"/>
                <w:sz w:val="28"/>
                <w:szCs w:val="28"/>
              </w:rPr>
              <w:t>-</w:t>
            </w:r>
          </w:p>
        </w:tc>
      </w:tr>
      <w:tr w:rsidR="00C75336" w:rsidRPr="0012097C" w:rsidTr="005651F7">
        <w:trPr>
          <w:trHeight w:val="20"/>
        </w:trPr>
        <w:tc>
          <w:tcPr>
            <w:tcW w:w="352"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2.2</w:t>
            </w:r>
          </w:p>
        </w:tc>
        <w:tc>
          <w:tcPr>
            <w:tcW w:w="1132" w:type="pct"/>
            <w:vAlign w:val="center"/>
          </w:tcPr>
          <w:p w:rsidR="00C75336" w:rsidRPr="00C1082F" w:rsidRDefault="00C75336" w:rsidP="005651F7">
            <w:pPr>
              <w:widowControl w:val="0"/>
              <w:spacing w:after="0" w:line="240" w:lineRule="auto"/>
              <w:rPr>
                <w:rFonts w:ascii="Times New Roman" w:hAnsi="Times New Roman"/>
                <w:sz w:val="28"/>
                <w:szCs w:val="28"/>
              </w:rPr>
            </w:pPr>
            <w:r w:rsidRPr="00C1082F">
              <w:rPr>
                <w:rFonts w:ascii="Times New Roman" w:hAnsi="Times New Roman"/>
                <w:sz w:val="28"/>
                <w:szCs w:val="28"/>
              </w:rPr>
              <w:t>Поликлиники</w:t>
            </w:r>
          </w:p>
        </w:tc>
        <w:tc>
          <w:tcPr>
            <w:tcW w:w="780" w:type="pct"/>
            <w:vAlign w:val="center"/>
          </w:tcPr>
          <w:p w:rsidR="00C75336" w:rsidRPr="00C1082F" w:rsidRDefault="00C75336" w:rsidP="005651F7">
            <w:pPr>
              <w:widowControl w:val="0"/>
              <w:spacing w:after="0" w:line="240" w:lineRule="auto"/>
              <w:jc w:val="center"/>
              <w:rPr>
                <w:rFonts w:ascii="Times New Roman" w:hAnsi="Times New Roman"/>
                <w:sz w:val="28"/>
                <w:szCs w:val="28"/>
              </w:rPr>
            </w:pPr>
            <w:r w:rsidRPr="00C1082F">
              <w:rPr>
                <w:rFonts w:ascii="Times New Roman" w:hAnsi="Times New Roman"/>
                <w:sz w:val="28"/>
                <w:szCs w:val="28"/>
              </w:rPr>
              <w:t xml:space="preserve">22 на 1 </w:t>
            </w:r>
            <w:proofErr w:type="spellStart"/>
            <w:r w:rsidRPr="00C1082F">
              <w:rPr>
                <w:rFonts w:ascii="Times New Roman" w:hAnsi="Times New Roman"/>
                <w:sz w:val="28"/>
                <w:szCs w:val="28"/>
              </w:rPr>
              <w:t>тыс.чел</w:t>
            </w:r>
            <w:proofErr w:type="spellEnd"/>
            <w:r w:rsidRPr="00C1082F">
              <w:rPr>
                <w:rFonts w:ascii="Times New Roman" w:hAnsi="Times New Roman"/>
                <w:sz w:val="28"/>
                <w:szCs w:val="28"/>
              </w:rPr>
              <w:t>.</w:t>
            </w:r>
          </w:p>
        </w:tc>
        <w:tc>
          <w:tcPr>
            <w:tcW w:w="787" w:type="pct"/>
            <w:vAlign w:val="center"/>
          </w:tcPr>
          <w:p w:rsidR="00C75336" w:rsidRPr="00C1082F" w:rsidRDefault="00C75336" w:rsidP="005651F7">
            <w:pPr>
              <w:widowControl w:val="0"/>
              <w:spacing w:after="0" w:line="240" w:lineRule="auto"/>
              <w:jc w:val="center"/>
              <w:rPr>
                <w:rFonts w:ascii="Times New Roman" w:hAnsi="Times New Roman"/>
                <w:sz w:val="28"/>
                <w:szCs w:val="28"/>
              </w:rPr>
            </w:pPr>
            <w:r w:rsidRPr="00C1082F">
              <w:rPr>
                <w:rFonts w:ascii="Times New Roman" w:hAnsi="Times New Roman"/>
                <w:sz w:val="28"/>
                <w:szCs w:val="28"/>
              </w:rPr>
              <w:t>посещение в смену</w:t>
            </w:r>
          </w:p>
        </w:tc>
        <w:tc>
          <w:tcPr>
            <w:tcW w:w="702" w:type="pct"/>
            <w:vAlign w:val="center"/>
          </w:tcPr>
          <w:p w:rsidR="00C75336" w:rsidRPr="00C1082F" w:rsidRDefault="00C75336" w:rsidP="005651F7">
            <w:pPr>
              <w:widowControl w:val="0"/>
              <w:spacing w:after="0" w:line="240" w:lineRule="auto"/>
              <w:jc w:val="center"/>
              <w:rPr>
                <w:rFonts w:ascii="Times New Roman" w:hAnsi="Times New Roman"/>
                <w:sz w:val="28"/>
                <w:szCs w:val="28"/>
              </w:rPr>
            </w:pPr>
            <w:r w:rsidRPr="00C1082F">
              <w:rPr>
                <w:rFonts w:ascii="Times New Roman" w:hAnsi="Times New Roman"/>
                <w:sz w:val="28"/>
                <w:szCs w:val="28"/>
              </w:rPr>
              <w:t>280</w:t>
            </w:r>
          </w:p>
        </w:tc>
        <w:tc>
          <w:tcPr>
            <w:tcW w:w="707" w:type="pct"/>
            <w:vAlign w:val="center"/>
          </w:tcPr>
          <w:p w:rsidR="00C75336" w:rsidRPr="00C1082F" w:rsidRDefault="00C75336" w:rsidP="005651F7">
            <w:pPr>
              <w:widowControl w:val="0"/>
              <w:spacing w:after="0" w:line="240" w:lineRule="auto"/>
              <w:jc w:val="center"/>
              <w:rPr>
                <w:rFonts w:ascii="Times New Roman" w:hAnsi="Times New Roman"/>
                <w:sz w:val="28"/>
                <w:szCs w:val="28"/>
              </w:rPr>
            </w:pPr>
            <w:r w:rsidRPr="00C1082F">
              <w:rPr>
                <w:rFonts w:ascii="Times New Roman" w:hAnsi="Times New Roman"/>
                <w:sz w:val="28"/>
                <w:szCs w:val="28"/>
              </w:rPr>
              <w:t>400</w:t>
            </w:r>
          </w:p>
        </w:tc>
        <w:tc>
          <w:tcPr>
            <w:tcW w:w="540" w:type="pct"/>
            <w:vAlign w:val="center"/>
          </w:tcPr>
          <w:p w:rsidR="00C75336" w:rsidRPr="00C1082F" w:rsidRDefault="00C75336" w:rsidP="005651F7">
            <w:pPr>
              <w:widowControl w:val="0"/>
              <w:spacing w:after="0" w:line="240" w:lineRule="auto"/>
              <w:jc w:val="center"/>
              <w:rPr>
                <w:rFonts w:ascii="Times New Roman" w:hAnsi="Times New Roman"/>
                <w:sz w:val="28"/>
                <w:szCs w:val="28"/>
              </w:rPr>
            </w:pPr>
            <w:r w:rsidRPr="00C1082F">
              <w:rPr>
                <w:rFonts w:ascii="Times New Roman" w:hAnsi="Times New Roman"/>
                <w:sz w:val="28"/>
                <w:szCs w:val="28"/>
              </w:rPr>
              <w:t>120</w:t>
            </w:r>
          </w:p>
        </w:tc>
      </w:tr>
      <w:tr w:rsidR="00C75336" w:rsidRPr="0012097C" w:rsidTr="005651F7">
        <w:trPr>
          <w:trHeight w:val="20"/>
        </w:trPr>
        <w:tc>
          <w:tcPr>
            <w:tcW w:w="352"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2.3</w:t>
            </w:r>
          </w:p>
        </w:tc>
        <w:tc>
          <w:tcPr>
            <w:tcW w:w="1132" w:type="pct"/>
            <w:vAlign w:val="center"/>
          </w:tcPr>
          <w:p w:rsidR="00C75336" w:rsidRPr="00C1082F" w:rsidRDefault="00C75336" w:rsidP="005651F7">
            <w:pPr>
              <w:widowControl w:val="0"/>
              <w:spacing w:after="0" w:line="240" w:lineRule="auto"/>
              <w:rPr>
                <w:rFonts w:ascii="Times New Roman" w:hAnsi="Times New Roman"/>
                <w:sz w:val="28"/>
                <w:szCs w:val="28"/>
              </w:rPr>
            </w:pPr>
            <w:r w:rsidRPr="00C1082F">
              <w:rPr>
                <w:rFonts w:ascii="Times New Roman" w:hAnsi="Times New Roman"/>
                <w:sz w:val="28"/>
                <w:szCs w:val="28"/>
              </w:rPr>
              <w:t xml:space="preserve">Дом-интернат </w:t>
            </w:r>
            <w:r w:rsidRPr="00C1082F">
              <w:rPr>
                <w:rFonts w:ascii="Times New Roman" w:hAnsi="Times New Roman"/>
                <w:sz w:val="28"/>
                <w:szCs w:val="28"/>
              </w:rPr>
              <w:lastRenderedPageBreak/>
              <w:t>для престарелых</w:t>
            </w:r>
          </w:p>
        </w:tc>
        <w:tc>
          <w:tcPr>
            <w:tcW w:w="780" w:type="pct"/>
            <w:vAlign w:val="center"/>
          </w:tcPr>
          <w:p w:rsidR="00C75336" w:rsidRPr="00C1082F" w:rsidRDefault="00C75336" w:rsidP="005651F7">
            <w:pPr>
              <w:widowControl w:val="0"/>
              <w:spacing w:after="0" w:line="240" w:lineRule="auto"/>
              <w:jc w:val="center"/>
              <w:rPr>
                <w:rFonts w:ascii="Times New Roman" w:hAnsi="Times New Roman"/>
                <w:sz w:val="28"/>
                <w:szCs w:val="28"/>
              </w:rPr>
            </w:pPr>
            <w:r w:rsidRPr="00C1082F">
              <w:rPr>
                <w:rFonts w:ascii="Times New Roman" w:hAnsi="Times New Roman"/>
                <w:sz w:val="28"/>
                <w:szCs w:val="28"/>
              </w:rPr>
              <w:lastRenderedPageBreak/>
              <w:t xml:space="preserve">28 на 1 </w:t>
            </w:r>
            <w:r w:rsidRPr="00C1082F">
              <w:rPr>
                <w:rFonts w:ascii="Times New Roman" w:hAnsi="Times New Roman"/>
                <w:sz w:val="28"/>
                <w:szCs w:val="28"/>
              </w:rPr>
              <w:lastRenderedPageBreak/>
              <w:t>тыс. чел. с 60 лет</w:t>
            </w:r>
          </w:p>
        </w:tc>
        <w:tc>
          <w:tcPr>
            <w:tcW w:w="787" w:type="pct"/>
            <w:vAlign w:val="center"/>
          </w:tcPr>
          <w:p w:rsidR="00C75336" w:rsidRPr="00C1082F" w:rsidRDefault="00C75336" w:rsidP="005651F7">
            <w:pPr>
              <w:widowControl w:val="0"/>
              <w:spacing w:after="0" w:line="240" w:lineRule="auto"/>
              <w:jc w:val="center"/>
              <w:rPr>
                <w:rFonts w:ascii="Times New Roman" w:hAnsi="Times New Roman"/>
                <w:sz w:val="28"/>
                <w:szCs w:val="28"/>
              </w:rPr>
            </w:pPr>
            <w:r w:rsidRPr="00C1082F">
              <w:rPr>
                <w:rFonts w:ascii="Times New Roman" w:hAnsi="Times New Roman"/>
                <w:sz w:val="28"/>
                <w:szCs w:val="28"/>
              </w:rPr>
              <w:lastRenderedPageBreak/>
              <w:t>койка</w:t>
            </w:r>
          </w:p>
        </w:tc>
        <w:tc>
          <w:tcPr>
            <w:tcW w:w="702" w:type="pct"/>
            <w:vAlign w:val="center"/>
          </w:tcPr>
          <w:p w:rsidR="00C75336" w:rsidRPr="00C1082F" w:rsidRDefault="00C75336" w:rsidP="005651F7">
            <w:pPr>
              <w:widowControl w:val="0"/>
              <w:spacing w:after="0" w:line="240" w:lineRule="auto"/>
              <w:jc w:val="center"/>
              <w:rPr>
                <w:rFonts w:ascii="Times New Roman" w:hAnsi="Times New Roman"/>
                <w:sz w:val="28"/>
                <w:szCs w:val="28"/>
              </w:rPr>
            </w:pPr>
            <w:r w:rsidRPr="00C1082F">
              <w:rPr>
                <w:rFonts w:ascii="Times New Roman" w:hAnsi="Times New Roman"/>
                <w:sz w:val="28"/>
                <w:szCs w:val="28"/>
              </w:rPr>
              <w:t>80</w:t>
            </w:r>
          </w:p>
        </w:tc>
        <w:tc>
          <w:tcPr>
            <w:tcW w:w="707" w:type="pct"/>
            <w:vAlign w:val="center"/>
          </w:tcPr>
          <w:p w:rsidR="00C75336" w:rsidRPr="00C1082F" w:rsidRDefault="00C75336" w:rsidP="005651F7">
            <w:pPr>
              <w:widowControl w:val="0"/>
              <w:spacing w:after="0" w:line="240" w:lineRule="auto"/>
              <w:jc w:val="center"/>
              <w:rPr>
                <w:rFonts w:ascii="Times New Roman" w:hAnsi="Times New Roman"/>
                <w:sz w:val="28"/>
                <w:szCs w:val="28"/>
              </w:rPr>
            </w:pPr>
            <w:r w:rsidRPr="00C1082F">
              <w:rPr>
                <w:rFonts w:ascii="Times New Roman" w:hAnsi="Times New Roman"/>
                <w:sz w:val="28"/>
                <w:szCs w:val="28"/>
              </w:rPr>
              <w:t>40</w:t>
            </w:r>
          </w:p>
        </w:tc>
        <w:tc>
          <w:tcPr>
            <w:tcW w:w="540" w:type="pct"/>
            <w:vAlign w:val="center"/>
          </w:tcPr>
          <w:p w:rsidR="00C75336" w:rsidRPr="00C1082F" w:rsidRDefault="00C75336" w:rsidP="005651F7">
            <w:pPr>
              <w:widowControl w:val="0"/>
              <w:spacing w:after="0" w:line="240" w:lineRule="auto"/>
              <w:jc w:val="center"/>
              <w:rPr>
                <w:rFonts w:ascii="Times New Roman" w:hAnsi="Times New Roman"/>
                <w:sz w:val="28"/>
                <w:szCs w:val="28"/>
              </w:rPr>
            </w:pPr>
            <w:r w:rsidRPr="00C1082F">
              <w:rPr>
                <w:rFonts w:ascii="Times New Roman" w:hAnsi="Times New Roman"/>
                <w:sz w:val="28"/>
                <w:szCs w:val="28"/>
              </w:rPr>
              <w:t>-40</w:t>
            </w:r>
          </w:p>
        </w:tc>
      </w:tr>
      <w:tr w:rsidR="00C75336" w:rsidRPr="0012097C" w:rsidTr="005651F7">
        <w:trPr>
          <w:trHeight w:val="20"/>
        </w:trPr>
        <w:tc>
          <w:tcPr>
            <w:tcW w:w="352"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2.4</w:t>
            </w:r>
          </w:p>
        </w:tc>
        <w:tc>
          <w:tcPr>
            <w:tcW w:w="1132" w:type="pct"/>
            <w:vAlign w:val="center"/>
          </w:tcPr>
          <w:p w:rsidR="00C75336" w:rsidRPr="0012097C" w:rsidRDefault="00C75336" w:rsidP="005651F7">
            <w:pPr>
              <w:widowControl w:val="0"/>
              <w:spacing w:after="0" w:line="240" w:lineRule="auto"/>
              <w:rPr>
                <w:rFonts w:ascii="Times New Roman" w:hAnsi="Times New Roman"/>
                <w:sz w:val="28"/>
                <w:szCs w:val="28"/>
              </w:rPr>
            </w:pPr>
            <w:r w:rsidRPr="0012097C">
              <w:rPr>
                <w:rFonts w:ascii="Times New Roman" w:hAnsi="Times New Roman"/>
                <w:sz w:val="28"/>
                <w:szCs w:val="28"/>
              </w:rPr>
              <w:t>Аптеки</w:t>
            </w:r>
          </w:p>
        </w:tc>
        <w:tc>
          <w:tcPr>
            <w:tcW w:w="780"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По заданию на проектирование</w:t>
            </w:r>
          </w:p>
        </w:tc>
        <w:tc>
          <w:tcPr>
            <w:tcW w:w="787"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объект</w:t>
            </w:r>
          </w:p>
        </w:tc>
        <w:tc>
          <w:tcPr>
            <w:tcW w:w="702"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1</w:t>
            </w:r>
          </w:p>
        </w:tc>
        <w:tc>
          <w:tcPr>
            <w:tcW w:w="707"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7</w:t>
            </w:r>
          </w:p>
        </w:tc>
        <w:tc>
          <w:tcPr>
            <w:tcW w:w="540"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w:t>
            </w:r>
          </w:p>
        </w:tc>
      </w:tr>
      <w:tr w:rsidR="00C75336" w:rsidRPr="0012097C" w:rsidTr="005651F7">
        <w:trPr>
          <w:trHeight w:val="20"/>
        </w:trPr>
        <w:tc>
          <w:tcPr>
            <w:tcW w:w="352"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3</w:t>
            </w:r>
          </w:p>
        </w:tc>
        <w:tc>
          <w:tcPr>
            <w:tcW w:w="4648" w:type="pct"/>
            <w:gridSpan w:val="6"/>
            <w:vAlign w:val="center"/>
          </w:tcPr>
          <w:p w:rsidR="00C75336" w:rsidRPr="0012097C" w:rsidRDefault="00C75336" w:rsidP="005651F7">
            <w:pPr>
              <w:widowControl w:val="0"/>
              <w:spacing w:after="0" w:line="240" w:lineRule="auto"/>
              <w:jc w:val="center"/>
              <w:rPr>
                <w:rFonts w:ascii="Times New Roman" w:hAnsi="Times New Roman"/>
                <w:b/>
                <w:bCs/>
                <w:sz w:val="28"/>
                <w:szCs w:val="28"/>
              </w:rPr>
            </w:pPr>
            <w:r w:rsidRPr="0012097C">
              <w:rPr>
                <w:rFonts w:ascii="Times New Roman" w:hAnsi="Times New Roman"/>
                <w:b/>
                <w:bCs/>
                <w:sz w:val="28"/>
                <w:szCs w:val="28"/>
              </w:rPr>
              <w:t>Спортивные и физкультурно-оздоровительные сооружения</w:t>
            </w:r>
          </w:p>
        </w:tc>
      </w:tr>
      <w:tr w:rsidR="00C75336" w:rsidRPr="0012097C" w:rsidTr="005651F7">
        <w:trPr>
          <w:trHeight w:val="20"/>
        </w:trPr>
        <w:tc>
          <w:tcPr>
            <w:tcW w:w="352"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3.1</w:t>
            </w:r>
          </w:p>
        </w:tc>
        <w:tc>
          <w:tcPr>
            <w:tcW w:w="1132" w:type="pct"/>
            <w:vAlign w:val="center"/>
          </w:tcPr>
          <w:p w:rsidR="00C75336" w:rsidRPr="0012097C" w:rsidRDefault="00C75336" w:rsidP="005651F7">
            <w:pPr>
              <w:widowControl w:val="0"/>
              <w:spacing w:after="0" w:line="240" w:lineRule="auto"/>
              <w:rPr>
                <w:rFonts w:ascii="Times New Roman" w:hAnsi="Times New Roman"/>
                <w:sz w:val="28"/>
                <w:szCs w:val="28"/>
              </w:rPr>
            </w:pPr>
            <w:r w:rsidRPr="0012097C">
              <w:rPr>
                <w:rFonts w:ascii="Times New Roman" w:hAnsi="Times New Roman"/>
                <w:sz w:val="28"/>
                <w:szCs w:val="28"/>
              </w:rPr>
              <w:t>Бассейны</w:t>
            </w:r>
          </w:p>
        </w:tc>
        <w:tc>
          <w:tcPr>
            <w:tcW w:w="780"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80 м2 на 1 тыс. чел.</w:t>
            </w:r>
          </w:p>
        </w:tc>
        <w:tc>
          <w:tcPr>
            <w:tcW w:w="787"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м2 зеркала воды</w:t>
            </w:r>
          </w:p>
        </w:tc>
        <w:tc>
          <w:tcPr>
            <w:tcW w:w="702"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1020</w:t>
            </w:r>
          </w:p>
        </w:tc>
        <w:tc>
          <w:tcPr>
            <w:tcW w:w="707"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0</w:t>
            </w:r>
          </w:p>
        </w:tc>
        <w:tc>
          <w:tcPr>
            <w:tcW w:w="540"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-1020</w:t>
            </w:r>
          </w:p>
        </w:tc>
      </w:tr>
      <w:tr w:rsidR="00C75336" w:rsidRPr="0012097C" w:rsidTr="005651F7">
        <w:trPr>
          <w:trHeight w:val="20"/>
        </w:trPr>
        <w:tc>
          <w:tcPr>
            <w:tcW w:w="352"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3.2</w:t>
            </w:r>
          </w:p>
        </w:tc>
        <w:tc>
          <w:tcPr>
            <w:tcW w:w="1132" w:type="pct"/>
            <w:vAlign w:val="center"/>
          </w:tcPr>
          <w:p w:rsidR="00C75336" w:rsidRPr="0012097C" w:rsidRDefault="00C75336" w:rsidP="005651F7">
            <w:pPr>
              <w:widowControl w:val="0"/>
              <w:spacing w:after="0" w:line="240" w:lineRule="auto"/>
              <w:rPr>
                <w:rFonts w:ascii="Times New Roman" w:hAnsi="Times New Roman"/>
                <w:sz w:val="28"/>
                <w:szCs w:val="28"/>
              </w:rPr>
            </w:pPr>
            <w:r w:rsidRPr="0012097C">
              <w:rPr>
                <w:rFonts w:ascii="Times New Roman" w:hAnsi="Times New Roman"/>
                <w:sz w:val="28"/>
                <w:szCs w:val="28"/>
              </w:rPr>
              <w:t>Спортивные залы</w:t>
            </w:r>
          </w:p>
        </w:tc>
        <w:tc>
          <w:tcPr>
            <w:tcW w:w="780"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175 м2 на 1 тыс. чел.</w:t>
            </w:r>
          </w:p>
        </w:tc>
        <w:tc>
          <w:tcPr>
            <w:tcW w:w="787"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м2 площади пола</w:t>
            </w:r>
          </w:p>
        </w:tc>
        <w:tc>
          <w:tcPr>
            <w:tcW w:w="702"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2230</w:t>
            </w:r>
          </w:p>
        </w:tc>
        <w:tc>
          <w:tcPr>
            <w:tcW w:w="707" w:type="pct"/>
            <w:vAlign w:val="center"/>
          </w:tcPr>
          <w:p w:rsidR="00C75336" w:rsidRPr="0012097C" w:rsidRDefault="00044CA4"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1008</w:t>
            </w:r>
          </w:p>
        </w:tc>
        <w:tc>
          <w:tcPr>
            <w:tcW w:w="540"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w:t>
            </w:r>
          </w:p>
        </w:tc>
      </w:tr>
      <w:tr w:rsidR="00C75336" w:rsidRPr="0012097C" w:rsidTr="005651F7">
        <w:trPr>
          <w:trHeight w:val="20"/>
        </w:trPr>
        <w:tc>
          <w:tcPr>
            <w:tcW w:w="352"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4</w:t>
            </w:r>
          </w:p>
        </w:tc>
        <w:tc>
          <w:tcPr>
            <w:tcW w:w="4648" w:type="pct"/>
            <w:gridSpan w:val="6"/>
            <w:vAlign w:val="center"/>
          </w:tcPr>
          <w:p w:rsidR="00C75336" w:rsidRPr="0012097C" w:rsidRDefault="00C75336" w:rsidP="005651F7">
            <w:pPr>
              <w:widowControl w:val="0"/>
              <w:spacing w:after="0" w:line="240" w:lineRule="auto"/>
              <w:jc w:val="center"/>
              <w:rPr>
                <w:rFonts w:ascii="Times New Roman" w:hAnsi="Times New Roman"/>
                <w:b/>
                <w:bCs/>
                <w:sz w:val="28"/>
                <w:szCs w:val="28"/>
              </w:rPr>
            </w:pPr>
            <w:r w:rsidRPr="0012097C">
              <w:rPr>
                <w:rFonts w:ascii="Times New Roman" w:hAnsi="Times New Roman"/>
                <w:b/>
                <w:bCs/>
                <w:sz w:val="28"/>
                <w:szCs w:val="28"/>
              </w:rPr>
              <w:t>Учреждения культуры и искусства</w:t>
            </w:r>
          </w:p>
        </w:tc>
      </w:tr>
      <w:tr w:rsidR="00C75336" w:rsidRPr="0012097C" w:rsidTr="005651F7">
        <w:trPr>
          <w:trHeight w:val="20"/>
        </w:trPr>
        <w:tc>
          <w:tcPr>
            <w:tcW w:w="352"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4.1</w:t>
            </w:r>
          </w:p>
        </w:tc>
        <w:tc>
          <w:tcPr>
            <w:tcW w:w="1132" w:type="pct"/>
            <w:vAlign w:val="center"/>
          </w:tcPr>
          <w:p w:rsidR="00C75336" w:rsidRPr="0012097C" w:rsidRDefault="00C75336" w:rsidP="005651F7">
            <w:pPr>
              <w:widowControl w:val="0"/>
              <w:spacing w:after="0" w:line="240" w:lineRule="auto"/>
              <w:rPr>
                <w:rFonts w:ascii="Times New Roman" w:hAnsi="Times New Roman"/>
                <w:sz w:val="28"/>
                <w:szCs w:val="28"/>
              </w:rPr>
            </w:pPr>
            <w:r w:rsidRPr="0012097C">
              <w:rPr>
                <w:rFonts w:ascii="Times New Roman" w:hAnsi="Times New Roman"/>
                <w:sz w:val="28"/>
                <w:szCs w:val="28"/>
              </w:rPr>
              <w:t>Клубы</w:t>
            </w:r>
          </w:p>
        </w:tc>
        <w:tc>
          <w:tcPr>
            <w:tcW w:w="780"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80 на 1 тыс. чел</w:t>
            </w:r>
          </w:p>
        </w:tc>
        <w:tc>
          <w:tcPr>
            <w:tcW w:w="787"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посетительское место</w:t>
            </w:r>
          </w:p>
        </w:tc>
        <w:tc>
          <w:tcPr>
            <w:tcW w:w="702"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 xml:space="preserve">1020 </w:t>
            </w:r>
          </w:p>
        </w:tc>
        <w:tc>
          <w:tcPr>
            <w:tcW w:w="707"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600</w:t>
            </w:r>
          </w:p>
        </w:tc>
        <w:tc>
          <w:tcPr>
            <w:tcW w:w="540"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-620</w:t>
            </w:r>
          </w:p>
        </w:tc>
      </w:tr>
      <w:tr w:rsidR="00C75336" w:rsidRPr="0012097C" w:rsidTr="005651F7">
        <w:trPr>
          <w:trHeight w:val="20"/>
        </w:trPr>
        <w:tc>
          <w:tcPr>
            <w:tcW w:w="352"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 4.2</w:t>
            </w:r>
          </w:p>
        </w:tc>
        <w:tc>
          <w:tcPr>
            <w:tcW w:w="1132" w:type="pct"/>
            <w:vAlign w:val="center"/>
          </w:tcPr>
          <w:p w:rsidR="00C75336" w:rsidRPr="0012097C" w:rsidRDefault="00C75336" w:rsidP="005651F7">
            <w:pPr>
              <w:widowControl w:val="0"/>
              <w:spacing w:after="0" w:line="240" w:lineRule="auto"/>
              <w:rPr>
                <w:rFonts w:ascii="Times New Roman" w:hAnsi="Times New Roman"/>
                <w:sz w:val="28"/>
                <w:szCs w:val="28"/>
              </w:rPr>
            </w:pPr>
            <w:r w:rsidRPr="0012097C">
              <w:rPr>
                <w:rFonts w:ascii="Times New Roman" w:hAnsi="Times New Roman"/>
                <w:sz w:val="28"/>
                <w:szCs w:val="28"/>
              </w:rPr>
              <w:t>Кинотеатры</w:t>
            </w:r>
          </w:p>
        </w:tc>
        <w:tc>
          <w:tcPr>
            <w:tcW w:w="780"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25-35 на 1 тыс.</w:t>
            </w:r>
          </w:p>
        </w:tc>
        <w:tc>
          <w:tcPr>
            <w:tcW w:w="787"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посетительское место</w:t>
            </w:r>
          </w:p>
        </w:tc>
        <w:tc>
          <w:tcPr>
            <w:tcW w:w="702" w:type="pct"/>
            <w:vAlign w:val="center"/>
          </w:tcPr>
          <w:p w:rsidR="00C75336" w:rsidRPr="0012097C" w:rsidRDefault="00C1082F" w:rsidP="005651F7">
            <w:pPr>
              <w:widowControl w:val="0"/>
              <w:spacing w:after="0" w:line="240" w:lineRule="auto"/>
              <w:jc w:val="center"/>
              <w:rPr>
                <w:rFonts w:ascii="Times New Roman" w:hAnsi="Times New Roman"/>
                <w:sz w:val="28"/>
                <w:szCs w:val="28"/>
              </w:rPr>
            </w:pPr>
            <w:r>
              <w:rPr>
                <w:rFonts w:ascii="Times New Roman" w:hAnsi="Times New Roman"/>
                <w:sz w:val="28"/>
                <w:szCs w:val="28"/>
              </w:rPr>
              <w:t>300</w:t>
            </w:r>
          </w:p>
        </w:tc>
        <w:tc>
          <w:tcPr>
            <w:tcW w:w="707" w:type="pct"/>
            <w:vAlign w:val="center"/>
          </w:tcPr>
          <w:p w:rsidR="00C75336" w:rsidRPr="0012097C" w:rsidRDefault="00C1082F" w:rsidP="005651F7">
            <w:pPr>
              <w:widowControl w:val="0"/>
              <w:spacing w:after="0" w:line="240" w:lineRule="auto"/>
              <w:jc w:val="center"/>
              <w:rPr>
                <w:rFonts w:ascii="Times New Roman" w:hAnsi="Times New Roman"/>
                <w:sz w:val="28"/>
                <w:szCs w:val="28"/>
              </w:rPr>
            </w:pPr>
            <w:r>
              <w:rPr>
                <w:rFonts w:ascii="Times New Roman" w:hAnsi="Times New Roman"/>
                <w:sz w:val="28"/>
                <w:szCs w:val="28"/>
              </w:rPr>
              <w:t>300</w:t>
            </w:r>
          </w:p>
        </w:tc>
        <w:tc>
          <w:tcPr>
            <w:tcW w:w="540" w:type="pct"/>
            <w:vAlign w:val="center"/>
          </w:tcPr>
          <w:p w:rsidR="00C75336" w:rsidRPr="0012097C" w:rsidRDefault="00C1082F" w:rsidP="005651F7">
            <w:pPr>
              <w:widowControl w:val="0"/>
              <w:spacing w:after="0" w:line="240" w:lineRule="auto"/>
              <w:jc w:val="center"/>
              <w:rPr>
                <w:rFonts w:ascii="Times New Roman" w:hAnsi="Times New Roman"/>
                <w:sz w:val="28"/>
                <w:szCs w:val="28"/>
              </w:rPr>
            </w:pPr>
            <w:r>
              <w:rPr>
                <w:rFonts w:ascii="Times New Roman" w:hAnsi="Times New Roman"/>
                <w:sz w:val="28"/>
                <w:szCs w:val="28"/>
              </w:rPr>
              <w:t>0</w:t>
            </w:r>
          </w:p>
        </w:tc>
      </w:tr>
      <w:tr w:rsidR="00C75336" w:rsidRPr="0012097C" w:rsidTr="005651F7">
        <w:trPr>
          <w:trHeight w:val="20"/>
        </w:trPr>
        <w:tc>
          <w:tcPr>
            <w:tcW w:w="352"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4.3</w:t>
            </w:r>
          </w:p>
        </w:tc>
        <w:tc>
          <w:tcPr>
            <w:tcW w:w="1132" w:type="pct"/>
            <w:vAlign w:val="center"/>
          </w:tcPr>
          <w:p w:rsidR="00C75336" w:rsidRPr="0012097C" w:rsidRDefault="00C75336" w:rsidP="005651F7">
            <w:pPr>
              <w:widowControl w:val="0"/>
              <w:spacing w:after="0" w:line="240" w:lineRule="auto"/>
              <w:rPr>
                <w:rFonts w:ascii="Times New Roman" w:hAnsi="Times New Roman"/>
                <w:sz w:val="28"/>
                <w:szCs w:val="28"/>
              </w:rPr>
            </w:pPr>
            <w:r w:rsidRPr="0012097C">
              <w:rPr>
                <w:rFonts w:ascii="Times New Roman" w:hAnsi="Times New Roman"/>
                <w:sz w:val="28"/>
                <w:szCs w:val="28"/>
              </w:rPr>
              <w:t xml:space="preserve">Библиотеки                                      </w:t>
            </w:r>
          </w:p>
        </w:tc>
        <w:tc>
          <w:tcPr>
            <w:tcW w:w="780"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4 на 1 тыс. чел.</w:t>
            </w:r>
          </w:p>
        </w:tc>
        <w:tc>
          <w:tcPr>
            <w:tcW w:w="787" w:type="pct"/>
            <w:vAlign w:val="center"/>
          </w:tcPr>
          <w:p w:rsidR="00C75336" w:rsidRPr="0012097C" w:rsidRDefault="00C75336" w:rsidP="005651F7">
            <w:pPr>
              <w:widowControl w:val="0"/>
              <w:spacing w:after="0" w:line="240" w:lineRule="auto"/>
              <w:jc w:val="center"/>
              <w:rPr>
                <w:rFonts w:ascii="Times New Roman" w:hAnsi="Times New Roman"/>
                <w:sz w:val="28"/>
                <w:szCs w:val="28"/>
              </w:rPr>
            </w:pPr>
            <w:proofErr w:type="spellStart"/>
            <w:r w:rsidRPr="0012097C">
              <w:rPr>
                <w:rFonts w:ascii="Times New Roman" w:hAnsi="Times New Roman"/>
                <w:sz w:val="28"/>
                <w:szCs w:val="28"/>
              </w:rPr>
              <w:t>тыс.ед</w:t>
            </w:r>
            <w:proofErr w:type="spellEnd"/>
            <w:r w:rsidRPr="0012097C">
              <w:rPr>
                <w:rFonts w:ascii="Times New Roman" w:hAnsi="Times New Roman"/>
                <w:sz w:val="28"/>
                <w:szCs w:val="28"/>
              </w:rPr>
              <w:t>. хранения</w:t>
            </w:r>
          </w:p>
        </w:tc>
        <w:tc>
          <w:tcPr>
            <w:tcW w:w="702"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51</w:t>
            </w:r>
          </w:p>
        </w:tc>
        <w:tc>
          <w:tcPr>
            <w:tcW w:w="707"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1 библиотека</w:t>
            </w:r>
          </w:p>
        </w:tc>
        <w:tc>
          <w:tcPr>
            <w:tcW w:w="540"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w:t>
            </w:r>
          </w:p>
        </w:tc>
      </w:tr>
      <w:tr w:rsidR="00C75336" w:rsidRPr="0012097C" w:rsidTr="005651F7">
        <w:trPr>
          <w:trHeight w:val="20"/>
        </w:trPr>
        <w:tc>
          <w:tcPr>
            <w:tcW w:w="352"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5</w:t>
            </w:r>
          </w:p>
        </w:tc>
        <w:tc>
          <w:tcPr>
            <w:tcW w:w="4648" w:type="pct"/>
            <w:gridSpan w:val="6"/>
            <w:vAlign w:val="center"/>
          </w:tcPr>
          <w:p w:rsidR="00C75336" w:rsidRPr="0012097C" w:rsidRDefault="00C75336" w:rsidP="005651F7">
            <w:pPr>
              <w:widowControl w:val="0"/>
              <w:spacing w:after="0" w:line="240" w:lineRule="auto"/>
              <w:jc w:val="center"/>
              <w:rPr>
                <w:rFonts w:ascii="Times New Roman" w:hAnsi="Times New Roman"/>
                <w:b/>
                <w:bCs/>
                <w:sz w:val="28"/>
                <w:szCs w:val="28"/>
              </w:rPr>
            </w:pPr>
            <w:r w:rsidRPr="0012097C">
              <w:rPr>
                <w:rFonts w:ascii="Times New Roman" w:hAnsi="Times New Roman"/>
                <w:b/>
                <w:bCs/>
                <w:sz w:val="28"/>
                <w:szCs w:val="28"/>
              </w:rPr>
              <w:t>Предприятия торговли</w:t>
            </w:r>
          </w:p>
        </w:tc>
      </w:tr>
      <w:tr w:rsidR="00C75336" w:rsidRPr="0012097C" w:rsidTr="005651F7">
        <w:trPr>
          <w:trHeight w:val="20"/>
        </w:trPr>
        <w:tc>
          <w:tcPr>
            <w:tcW w:w="352"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5.1</w:t>
            </w:r>
          </w:p>
        </w:tc>
        <w:tc>
          <w:tcPr>
            <w:tcW w:w="1132" w:type="pct"/>
            <w:vAlign w:val="center"/>
          </w:tcPr>
          <w:p w:rsidR="00C75336" w:rsidRPr="0012097C" w:rsidRDefault="00C75336" w:rsidP="005651F7">
            <w:pPr>
              <w:widowControl w:val="0"/>
              <w:spacing w:after="0" w:line="240" w:lineRule="auto"/>
              <w:rPr>
                <w:rFonts w:ascii="Times New Roman" w:hAnsi="Times New Roman"/>
                <w:sz w:val="28"/>
                <w:szCs w:val="28"/>
              </w:rPr>
            </w:pPr>
            <w:r w:rsidRPr="0012097C">
              <w:rPr>
                <w:rFonts w:ascii="Times New Roman" w:hAnsi="Times New Roman"/>
                <w:sz w:val="28"/>
                <w:szCs w:val="28"/>
              </w:rPr>
              <w:t>Магазины, торговые центры, павильоны</w:t>
            </w:r>
          </w:p>
        </w:tc>
        <w:tc>
          <w:tcPr>
            <w:tcW w:w="780"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280 на 1 тыс. чел.</w:t>
            </w:r>
          </w:p>
        </w:tc>
        <w:tc>
          <w:tcPr>
            <w:tcW w:w="787"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кв. м торговой площади</w:t>
            </w:r>
          </w:p>
        </w:tc>
        <w:tc>
          <w:tcPr>
            <w:tcW w:w="702"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3570</w:t>
            </w:r>
          </w:p>
        </w:tc>
        <w:tc>
          <w:tcPr>
            <w:tcW w:w="707"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5770</w:t>
            </w:r>
          </w:p>
        </w:tc>
        <w:tc>
          <w:tcPr>
            <w:tcW w:w="540"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2200</w:t>
            </w:r>
          </w:p>
        </w:tc>
      </w:tr>
      <w:tr w:rsidR="00C75336" w:rsidRPr="0012097C" w:rsidTr="005651F7">
        <w:trPr>
          <w:trHeight w:val="20"/>
        </w:trPr>
        <w:tc>
          <w:tcPr>
            <w:tcW w:w="352"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6</w:t>
            </w:r>
          </w:p>
        </w:tc>
        <w:tc>
          <w:tcPr>
            <w:tcW w:w="4648" w:type="pct"/>
            <w:gridSpan w:val="6"/>
            <w:vAlign w:val="center"/>
          </w:tcPr>
          <w:p w:rsidR="00C75336" w:rsidRPr="0012097C" w:rsidRDefault="00C75336" w:rsidP="005651F7">
            <w:pPr>
              <w:widowControl w:val="0"/>
              <w:spacing w:after="0" w:line="240" w:lineRule="auto"/>
              <w:jc w:val="center"/>
              <w:rPr>
                <w:rFonts w:ascii="Times New Roman" w:hAnsi="Times New Roman"/>
                <w:b/>
                <w:bCs/>
                <w:sz w:val="28"/>
                <w:szCs w:val="28"/>
              </w:rPr>
            </w:pPr>
            <w:r w:rsidRPr="0012097C">
              <w:rPr>
                <w:rFonts w:ascii="Times New Roman" w:hAnsi="Times New Roman"/>
                <w:b/>
                <w:bCs/>
                <w:sz w:val="28"/>
                <w:szCs w:val="28"/>
              </w:rPr>
              <w:t>Предприятия общественного питания</w:t>
            </w:r>
          </w:p>
        </w:tc>
      </w:tr>
      <w:tr w:rsidR="00C75336" w:rsidRPr="0012097C" w:rsidTr="005651F7">
        <w:trPr>
          <w:trHeight w:val="20"/>
        </w:trPr>
        <w:tc>
          <w:tcPr>
            <w:tcW w:w="352"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6.1</w:t>
            </w:r>
          </w:p>
        </w:tc>
        <w:tc>
          <w:tcPr>
            <w:tcW w:w="1132" w:type="pct"/>
            <w:vAlign w:val="center"/>
          </w:tcPr>
          <w:p w:rsidR="00C75336" w:rsidRPr="0012097C" w:rsidRDefault="00C75336" w:rsidP="005651F7">
            <w:pPr>
              <w:widowControl w:val="0"/>
              <w:spacing w:after="0" w:line="240" w:lineRule="auto"/>
              <w:rPr>
                <w:rFonts w:ascii="Times New Roman" w:hAnsi="Times New Roman"/>
                <w:sz w:val="28"/>
                <w:szCs w:val="28"/>
              </w:rPr>
            </w:pPr>
            <w:r w:rsidRPr="0012097C">
              <w:rPr>
                <w:rFonts w:ascii="Times New Roman" w:hAnsi="Times New Roman"/>
                <w:sz w:val="28"/>
                <w:szCs w:val="28"/>
              </w:rPr>
              <w:t>Предприятия общественного питания</w:t>
            </w:r>
          </w:p>
        </w:tc>
        <w:tc>
          <w:tcPr>
            <w:tcW w:w="780"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40 на 1 тыс. чел.</w:t>
            </w:r>
          </w:p>
        </w:tc>
        <w:tc>
          <w:tcPr>
            <w:tcW w:w="787"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место</w:t>
            </w:r>
          </w:p>
        </w:tc>
        <w:tc>
          <w:tcPr>
            <w:tcW w:w="702"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510</w:t>
            </w:r>
          </w:p>
        </w:tc>
        <w:tc>
          <w:tcPr>
            <w:tcW w:w="707"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1050</w:t>
            </w:r>
          </w:p>
        </w:tc>
        <w:tc>
          <w:tcPr>
            <w:tcW w:w="540"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540</w:t>
            </w:r>
          </w:p>
        </w:tc>
      </w:tr>
      <w:tr w:rsidR="00C75336" w:rsidRPr="0012097C" w:rsidTr="005651F7">
        <w:trPr>
          <w:trHeight w:val="20"/>
        </w:trPr>
        <w:tc>
          <w:tcPr>
            <w:tcW w:w="352"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7</w:t>
            </w:r>
          </w:p>
        </w:tc>
        <w:tc>
          <w:tcPr>
            <w:tcW w:w="4648" w:type="pct"/>
            <w:gridSpan w:val="6"/>
            <w:vAlign w:val="center"/>
          </w:tcPr>
          <w:p w:rsidR="00C75336" w:rsidRPr="0012097C" w:rsidRDefault="00C75336" w:rsidP="005651F7">
            <w:pPr>
              <w:widowControl w:val="0"/>
              <w:spacing w:after="0" w:line="240" w:lineRule="auto"/>
              <w:jc w:val="center"/>
              <w:rPr>
                <w:rFonts w:ascii="Times New Roman" w:hAnsi="Times New Roman"/>
                <w:b/>
                <w:bCs/>
                <w:sz w:val="28"/>
                <w:szCs w:val="28"/>
              </w:rPr>
            </w:pPr>
            <w:r w:rsidRPr="0012097C">
              <w:rPr>
                <w:rFonts w:ascii="Times New Roman" w:hAnsi="Times New Roman"/>
                <w:b/>
                <w:bCs/>
                <w:sz w:val="28"/>
                <w:szCs w:val="28"/>
              </w:rPr>
              <w:t>Предприятия бытового и коммунального обслуживания</w:t>
            </w:r>
          </w:p>
        </w:tc>
      </w:tr>
      <w:tr w:rsidR="00C75336" w:rsidRPr="0012097C" w:rsidTr="005651F7">
        <w:trPr>
          <w:trHeight w:val="20"/>
        </w:trPr>
        <w:tc>
          <w:tcPr>
            <w:tcW w:w="352"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7.1</w:t>
            </w:r>
          </w:p>
        </w:tc>
        <w:tc>
          <w:tcPr>
            <w:tcW w:w="1132" w:type="pct"/>
            <w:vAlign w:val="center"/>
          </w:tcPr>
          <w:p w:rsidR="00C75336" w:rsidRPr="0012097C" w:rsidRDefault="00C75336" w:rsidP="005651F7">
            <w:pPr>
              <w:widowControl w:val="0"/>
              <w:spacing w:after="0" w:line="240" w:lineRule="auto"/>
              <w:rPr>
                <w:rFonts w:ascii="Times New Roman" w:hAnsi="Times New Roman"/>
                <w:sz w:val="28"/>
                <w:szCs w:val="28"/>
              </w:rPr>
            </w:pPr>
            <w:r w:rsidRPr="0012097C">
              <w:rPr>
                <w:rFonts w:ascii="Times New Roman" w:hAnsi="Times New Roman"/>
                <w:sz w:val="28"/>
                <w:szCs w:val="28"/>
              </w:rPr>
              <w:t>Предприятия бытового обслуживания</w:t>
            </w:r>
          </w:p>
        </w:tc>
        <w:tc>
          <w:tcPr>
            <w:tcW w:w="780"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9 на 1 тыс. чел.</w:t>
            </w:r>
          </w:p>
        </w:tc>
        <w:tc>
          <w:tcPr>
            <w:tcW w:w="787"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рабочее место</w:t>
            </w:r>
          </w:p>
        </w:tc>
        <w:tc>
          <w:tcPr>
            <w:tcW w:w="702"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115</w:t>
            </w:r>
          </w:p>
        </w:tc>
        <w:tc>
          <w:tcPr>
            <w:tcW w:w="707"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н/д</w:t>
            </w:r>
          </w:p>
        </w:tc>
        <w:tc>
          <w:tcPr>
            <w:tcW w:w="540"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w:t>
            </w:r>
          </w:p>
        </w:tc>
      </w:tr>
      <w:tr w:rsidR="00C75336" w:rsidRPr="0012097C" w:rsidTr="005651F7">
        <w:trPr>
          <w:trHeight w:val="20"/>
        </w:trPr>
        <w:tc>
          <w:tcPr>
            <w:tcW w:w="352"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7.2</w:t>
            </w:r>
          </w:p>
        </w:tc>
        <w:tc>
          <w:tcPr>
            <w:tcW w:w="1132" w:type="pct"/>
            <w:vAlign w:val="center"/>
          </w:tcPr>
          <w:p w:rsidR="00C75336" w:rsidRPr="0012097C" w:rsidRDefault="00C75336" w:rsidP="005651F7">
            <w:pPr>
              <w:widowControl w:val="0"/>
              <w:spacing w:after="0" w:line="240" w:lineRule="auto"/>
              <w:rPr>
                <w:rFonts w:ascii="Times New Roman" w:hAnsi="Times New Roman"/>
                <w:sz w:val="28"/>
                <w:szCs w:val="28"/>
              </w:rPr>
            </w:pPr>
            <w:r w:rsidRPr="0012097C">
              <w:rPr>
                <w:rFonts w:ascii="Times New Roman" w:hAnsi="Times New Roman"/>
                <w:sz w:val="28"/>
                <w:szCs w:val="28"/>
              </w:rPr>
              <w:t>Прачечные</w:t>
            </w:r>
          </w:p>
        </w:tc>
        <w:tc>
          <w:tcPr>
            <w:tcW w:w="780"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120 на 1 тыс. чел.</w:t>
            </w:r>
          </w:p>
        </w:tc>
        <w:tc>
          <w:tcPr>
            <w:tcW w:w="787"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кг белья в смену</w:t>
            </w:r>
          </w:p>
        </w:tc>
        <w:tc>
          <w:tcPr>
            <w:tcW w:w="702"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1530</w:t>
            </w:r>
          </w:p>
        </w:tc>
        <w:tc>
          <w:tcPr>
            <w:tcW w:w="707"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1 прачечная</w:t>
            </w:r>
          </w:p>
        </w:tc>
        <w:tc>
          <w:tcPr>
            <w:tcW w:w="540"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w:t>
            </w:r>
          </w:p>
        </w:tc>
      </w:tr>
      <w:tr w:rsidR="00C75336" w:rsidRPr="0012097C" w:rsidTr="005651F7">
        <w:trPr>
          <w:trHeight w:val="20"/>
        </w:trPr>
        <w:tc>
          <w:tcPr>
            <w:tcW w:w="352"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7.3</w:t>
            </w:r>
          </w:p>
        </w:tc>
        <w:tc>
          <w:tcPr>
            <w:tcW w:w="1132" w:type="pct"/>
            <w:vAlign w:val="center"/>
          </w:tcPr>
          <w:p w:rsidR="00C75336" w:rsidRPr="0012097C" w:rsidRDefault="00C75336" w:rsidP="005651F7">
            <w:pPr>
              <w:widowControl w:val="0"/>
              <w:spacing w:after="0" w:line="240" w:lineRule="auto"/>
              <w:rPr>
                <w:rFonts w:ascii="Times New Roman" w:hAnsi="Times New Roman"/>
                <w:sz w:val="28"/>
                <w:szCs w:val="28"/>
              </w:rPr>
            </w:pPr>
            <w:r w:rsidRPr="0012097C">
              <w:rPr>
                <w:rFonts w:ascii="Times New Roman" w:hAnsi="Times New Roman"/>
                <w:sz w:val="28"/>
                <w:szCs w:val="28"/>
              </w:rPr>
              <w:t>Химчистки</w:t>
            </w:r>
          </w:p>
        </w:tc>
        <w:tc>
          <w:tcPr>
            <w:tcW w:w="780"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11,4 на 1 тыс. чел.</w:t>
            </w:r>
          </w:p>
        </w:tc>
        <w:tc>
          <w:tcPr>
            <w:tcW w:w="787"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кг вещей в смену</w:t>
            </w:r>
          </w:p>
        </w:tc>
        <w:tc>
          <w:tcPr>
            <w:tcW w:w="702"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145</w:t>
            </w:r>
          </w:p>
        </w:tc>
        <w:tc>
          <w:tcPr>
            <w:tcW w:w="707"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0</w:t>
            </w:r>
          </w:p>
        </w:tc>
        <w:tc>
          <w:tcPr>
            <w:tcW w:w="540"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-145</w:t>
            </w:r>
          </w:p>
        </w:tc>
      </w:tr>
      <w:tr w:rsidR="00C75336" w:rsidRPr="0012097C" w:rsidTr="005651F7">
        <w:trPr>
          <w:trHeight w:val="20"/>
        </w:trPr>
        <w:tc>
          <w:tcPr>
            <w:tcW w:w="352"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7.4</w:t>
            </w:r>
          </w:p>
        </w:tc>
        <w:tc>
          <w:tcPr>
            <w:tcW w:w="1132" w:type="pct"/>
            <w:vAlign w:val="center"/>
          </w:tcPr>
          <w:p w:rsidR="00C75336" w:rsidRPr="0012097C" w:rsidRDefault="00C75336" w:rsidP="005651F7">
            <w:pPr>
              <w:widowControl w:val="0"/>
              <w:spacing w:after="0" w:line="240" w:lineRule="auto"/>
              <w:rPr>
                <w:rFonts w:ascii="Times New Roman" w:hAnsi="Times New Roman"/>
                <w:sz w:val="28"/>
                <w:szCs w:val="28"/>
              </w:rPr>
            </w:pPr>
            <w:r w:rsidRPr="0012097C">
              <w:rPr>
                <w:rFonts w:ascii="Times New Roman" w:hAnsi="Times New Roman"/>
                <w:sz w:val="28"/>
                <w:szCs w:val="28"/>
              </w:rPr>
              <w:t>Бани</w:t>
            </w:r>
          </w:p>
        </w:tc>
        <w:tc>
          <w:tcPr>
            <w:tcW w:w="780"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5 на 1 тыс. чел.</w:t>
            </w:r>
          </w:p>
        </w:tc>
        <w:tc>
          <w:tcPr>
            <w:tcW w:w="787"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место</w:t>
            </w:r>
          </w:p>
        </w:tc>
        <w:tc>
          <w:tcPr>
            <w:tcW w:w="702"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64</w:t>
            </w:r>
          </w:p>
        </w:tc>
        <w:tc>
          <w:tcPr>
            <w:tcW w:w="707"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50</w:t>
            </w:r>
          </w:p>
        </w:tc>
        <w:tc>
          <w:tcPr>
            <w:tcW w:w="540"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-14</w:t>
            </w:r>
          </w:p>
        </w:tc>
      </w:tr>
      <w:tr w:rsidR="00C75336" w:rsidRPr="0012097C" w:rsidTr="005651F7">
        <w:trPr>
          <w:trHeight w:val="20"/>
        </w:trPr>
        <w:tc>
          <w:tcPr>
            <w:tcW w:w="352"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8</w:t>
            </w:r>
          </w:p>
        </w:tc>
        <w:tc>
          <w:tcPr>
            <w:tcW w:w="4648" w:type="pct"/>
            <w:gridSpan w:val="6"/>
            <w:vAlign w:val="center"/>
          </w:tcPr>
          <w:p w:rsidR="00C75336" w:rsidRPr="0012097C" w:rsidRDefault="00C75336" w:rsidP="005651F7">
            <w:pPr>
              <w:widowControl w:val="0"/>
              <w:spacing w:after="0" w:line="240" w:lineRule="auto"/>
              <w:jc w:val="center"/>
              <w:rPr>
                <w:rFonts w:ascii="Times New Roman" w:hAnsi="Times New Roman"/>
                <w:b/>
                <w:bCs/>
                <w:sz w:val="28"/>
                <w:szCs w:val="28"/>
              </w:rPr>
            </w:pPr>
            <w:r w:rsidRPr="0012097C">
              <w:rPr>
                <w:rFonts w:ascii="Times New Roman" w:hAnsi="Times New Roman"/>
                <w:b/>
                <w:bCs/>
                <w:sz w:val="28"/>
                <w:szCs w:val="28"/>
              </w:rPr>
              <w:t xml:space="preserve">Кредитно-финансовые учреждения </w:t>
            </w:r>
          </w:p>
        </w:tc>
      </w:tr>
      <w:tr w:rsidR="00C75336" w:rsidRPr="0012097C" w:rsidTr="005651F7">
        <w:trPr>
          <w:trHeight w:val="20"/>
        </w:trPr>
        <w:tc>
          <w:tcPr>
            <w:tcW w:w="352"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8.1</w:t>
            </w:r>
          </w:p>
        </w:tc>
        <w:tc>
          <w:tcPr>
            <w:tcW w:w="1132" w:type="pct"/>
            <w:vAlign w:val="center"/>
          </w:tcPr>
          <w:p w:rsidR="00C75336" w:rsidRPr="0012097C" w:rsidRDefault="00C75336" w:rsidP="005651F7">
            <w:pPr>
              <w:widowControl w:val="0"/>
              <w:spacing w:after="0" w:line="240" w:lineRule="auto"/>
              <w:rPr>
                <w:rFonts w:ascii="Times New Roman" w:hAnsi="Times New Roman"/>
                <w:sz w:val="28"/>
                <w:szCs w:val="28"/>
              </w:rPr>
            </w:pPr>
            <w:r w:rsidRPr="0012097C">
              <w:rPr>
                <w:rFonts w:ascii="Times New Roman" w:hAnsi="Times New Roman"/>
                <w:sz w:val="28"/>
                <w:szCs w:val="28"/>
              </w:rPr>
              <w:t>Отделения и фи</w:t>
            </w:r>
            <w:r w:rsidRPr="0012097C">
              <w:rPr>
                <w:rFonts w:ascii="Times New Roman" w:hAnsi="Times New Roman"/>
                <w:sz w:val="28"/>
                <w:szCs w:val="28"/>
              </w:rPr>
              <w:lastRenderedPageBreak/>
              <w:t>лиалы сберегательного банка</w:t>
            </w:r>
          </w:p>
        </w:tc>
        <w:tc>
          <w:tcPr>
            <w:tcW w:w="780"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lastRenderedPageBreak/>
              <w:t>1 на 2-</w:t>
            </w:r>
            <w:proofErr w:type="gramStart"/>
            <w:r w:rsidRPr="0012097C">
              <w:rPr>
                <w:rFonts w:ascii="Times New Roman" w:hAnsi="Times New Roman"/>
                <w:sz w:val="28"/>
                <w:szCs w:val="28"/>
              </w:rPr>
              <w:t>3  тыс.</w:t>
            </w:r>
            <w:proofErr w:type="gramEnd"/>
            <w:r w:rsidRPr="0012097C">
              <w:rPr>
                <w:rFonts w:ascii="Times New Roman" w:hAnsi="Times New Roman"/>
                <w:sz w:val="28"/>
                <w:szCs w:val="28"/>
              </w:rPr>
              <w:t xml:space="preserve"> чел.</w:t>
            </w:r>
          </w:p>
        </w:tc>
        <w:tc>
          <w:tcPr>
            <w:tcW w:w="787"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операционное место</w:t>
            </w:r>
          </w:p>
        </w:tc>
        <w:tc>
          <w:tcPr>
            <w:tcW w:w="702"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6</w:t>
            </w:r>
          </w:p>
        </w:tc>
        <w:tc>
          <w:tcPr>
            <w:tcW w:w="707"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н/д</w:t>
            </w:r>
          </w:p>
        </w:tc>
        <w:tc>
          <w:tcPr>
            <w:tcW w:w="540"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w:t>
            </w:r>
          </w:p>
        </w:tc>
      </w:tr>
      <w:tr w:rsidR="00C75336" w:rsidRPr="0012097C" w:rsidTr="005651F7">
        <w:trPr>
          <w:trHeight w:val="20"/>
        </w:trPr>
        <w:tc>
          <w:tcPr>
            <w:tcW w:w="352"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9</w:t>
            </w:r>
          </w:p>
        </w:tc>
        <w:tc>
          <w:tcPr>
            <w:tcW w:w="4648" w:type="pct"/>
            <w:gridSpan w:val="6"/>
            <w:vAlign w:val="center"/>
          </w:tcPr>
          <w:p w:rsidR="00C75336" w:rsidRPr="0012097C" w:rsidRDefault="00C75336" w:rsidP="005651F7">
            <w:pPr>
              <w:widowControl w:val="0"/>
              <w:spacing w:after="0" w:line="240" w:lineRule="auto"/>
              <w:jc w:val="center"/>
              <w:rPr>
                <w:rFonts w:ascii="Times New Roman" w:hAnsi="Times New Roman"/>
                <w:b/>
                <w:bCs/>
                <w:sz w:val="28"/>
                <w:szCs w:val="28"/>
              </w:rPr>
            </w:pPr>
            <w:r w:rsidRPr="0012097C">
              <w:rPr>
                <w:rFonts w:ascii="Times New Roman" w:hAnsi="Times New Roman"/>
                <w:b/>
                <w:bCs/>
                <w:sz w:val="28"/>
                <w:szCs w:val="28"/>
              </w:rPr>
              <w:t>Учреждения жилищно-коммунального хозяйства</w:t>
            </w:r>
          </w:p>
        </w:tc>
      </w:tr>
      <w:tr w:rsidR="00C75336" w:rsidRPr="0012097C" w:rsidTr="005651F7">
        <w:trPr>
          <w:trHeight w:val="20"/>
        </w:trPr>
        <w:tc>
          <w:tcPr>
            <w:tcW w:w="352"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9.1</w:t>
            </w:r>
          </w:p>
        </w:tc>
        <w:tc>
          <w:tcPr>
            <w:tcW w:w="1132" w:type="pct"/>
            <w:vAlign w:val="center"/>
          </w:tcPr>
          <w:p w:rsidR="00C75336" w:rsidRPr="0012097C" w:rsidRDefault="00C75336" w:rsidP="005651F7">
            <w:pPr>
              <w:widowControl w:val="0"/>
              <w:spacing w:after="0" w:line="240" w:lineRule="auto"/>
              <w:rPr>
                <w:rFonts w:ascii="Times New Roman" w:hAnsi="Times New Roman"/>
                <w:sz w:val="28"/>
                <w:szCs w:val="28"/>
              </w:rPr>
            </w:pPr>
            <w:r w:rsidRPr="0012097C">
              <w:rPr>
                <w:rFonts w:ascii="Times New Roman" w:hAnsi="Times New Roman"/>
                <w:sz w:val="28"/>
                <w:szCs w:val="28"/>
              </w:rPr>
              <w:t>Гостиницы</w:t>
            </w:r>
          </w:p>
        </w:tc>
        <w:tc>
          <w:tcPr>
            <w:tcW w:w="780"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6 на тыс. чел.</w:t>
            </w:r>
          </w:p>
        </w:tc>
        <w:tc>
          <w:tcPr>
            <w:tcW w:w="787"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место</w:t>
            </w:r>
          </w:p>
        </w:tc>
        <w:tc>
          <w:tcPr>
            <w:tcW w:w="702"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77</w:t>
            </w:r>
          </w:p>
        </w:tc>
        <w:tc>
          <w:tcPr>
            <w:tcW w:w="707" w:type="pct"/>
            <w:vAlign w:val="center"/>
          </w:tcPr>
          <w:p w:rsidR="00C75336" w:rsidRPr="0012097C" w:rsidRDefault="00C75336"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40</w:t>
            </w:r>
          </w:p>
        </w:tc>
        <w:tc>
          <w:tcPr>
            <w:tcW w:w="540" w:type="pct"/>
            <w:vAlign w:val="center"/>
          </w:tcPr>
          <w:p w:rsidR="00C75336" w:rsidRPr="0012097C" w:rsidRDefault="00044CA4" w:rsidP="005651F7">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37</w:t>
            </w:r>
          </w:p>
        </w:tc>
      </w:tr>
    </w:tbl>
    <w:p w:rsidR="00FE27F1" w:rsidRPr="00FE27F1" w:rsidRDefault="00FE27F1" w:rsidP="00FE27F1">
      <w:pPr>
        <w:spacing w:after="0" w:line="240" w:lineRule="auto"/>
        <w:jc w:val="both"/>
        <w:rPr>
          <w:rFonts w:ascii="Times New Roman" w:eastAsia="Times New Roman" w:hAnsi="Times New Roman"/>
          <w:sz w:val="28"/>
          <w:szCs w:val="28"/>
          <w:lang w:eastAsia="ru-RU"/>
        </w:rPr>
      </w:pPr>
      <w:bookmarkStart w:id="21" w:name="_Toc359292821"/>
      <w:r w:rsidRPr="00FE27F1">
        <w:rPr>
          <w:rFonts w:ascii="Times New Roman" w:eastAsia="Times New Roman" w:hAnsi="Times New Roman"/>
          <w:i/>
          <w:sz w:val="28"/>
          <w:szCs w:val="28"/>
          <w:lang w:eastAsia="ru-RU"/>
        </w:rPr>
        <w:t xml:space="preserve">Детские дошкольные учреждения. </w:t>
      </w:r>
      <w:r w:rsidRPr="00FE27F1">
        <w:rPr>
          <w:rFonts w:ascii="Times New Roman" w:eastAsia="Times New Roman" w:hAnsi="Times New Roman"/>
          <w:sz w:val="28"/>
          <w:szCs w:val="28"/>
          <w:lang w:eastAsia="ru-RU"/>
        </w:rPr>
        <w:t xml:space="preserve">Потребность в детских дошкольных учреждениях на территории жилой застройки, согласно Нормативам градостроительного проектирования Алтайского края, принимается из расчета 85% обеспеченности детей дошкольного возраста детскими учреждениями. </w:t>
      </w:r>
    </w:p>
    <w:p w:rsidR="00FE27F1" w:rsidRPr="00FE27F1" w:rsidRDefault="00FE27F1" w:rsidP="00FE27F1">
      <w:pPr>
        <w:spacing w:after="0" w:line="240" w:lineRule="auto"/>
        <w:jc w:val="both"/>
        <w:rPr>
          <w:rFonts w:ascii="Times New Roman" w:eastAsia="Times New Roman" w:hAnsi="Times New Roman"/>
          <w:sz w:val="28"/>
          <w:szCs w:val="28"/>
          <w:lang w:eastAsia="ru-RU"/>
        </w:rPr>
      </w:pPr>
      <w:r w:rsidRPr="00FE27F1">
        <w:rPr>
          <w:rFonts w:ascii="Times New Roman" w:eastAsia="Times New Roman" w:hAnsi="Times New Roman"/>
          <w:sz w:val="28"/>
          <w:szCs w:val="28"/>
          <w:lang w:eastAsia="ru-RU"/>
        </w:rPr>
        <w:t>Предлагается строительство нового детского сада по ул. Луговой на 120 мест, реконструкция д/с «Светлячок» (строительство пристройки), капитальный ремонт д/с «Черемушки». Реализация данных мероприятий позволит увеличить обеспеченность ДОУ до 80%. На перспективу определены общественно-деловые зоны в проектируемых микрорайонах жилой застройки, что обеспечит при необходимости размещение новых объектов дошкольного образования.</w:t>
      </w:r>
    </w:p>
    <w:p w:rsidR="00FE27F1" w:rsidRPr="00FE27F1" w:rsidRDefault="00FE27F1" w:rsidP="00FE27F1">
      <w:pPr>
        <w:spacing w:after="0" w:line="240" w:lineRule="auto"/>
        <w:jc w:val="both"/>
        <w:rPr>
          <w:rFonts w:ascii="Times New Roman" w:eastAsia="Times New Roman" w:hAnsi="Times New Roman"/>
          <w:i/>
          <w:sz w:val="28"/>
          <w:szCs w:val="28"/>
          <w:lang w:eastAsia="ru-RU"/>
        </w:rPr>
      </w:pPr>
      <w:r w:rsidRPr="00FE27F1">
        <w:rPr>
          <w:rFonts w:ascii="Times New Roman" w:eastAsia="Times New Roman" w:hAnsi="Times New Roman"/>
          <w:i/>
          <w:sz w:val="28"/>
          <w:szCs w:val="28"/>
          <w:lang w:eastAsia="ru-RU"/>
        </w:rPr>
        <w:t xml:space="preserve">Общеобразовательные учреждения. </w:t>
      </w:r>
      <w:r w:rsidRPr="00FE27F1">
        <w:rPr>
          <w:rFonts w:ascii="Times New Roman" w:eastAsia="Times New Roman" w:hAnsi="Times New Roman"/>
          <w:sz w:val="28"/>
          <w:szCs w:val="28"/>
          <w:lang w:eastAsia="ru-RU"/>
        </w:rPr>
        <w:t>Существующее количество мест в общеобразовательных учреждениях удовлетворяет требованию 100%-</w:t>
      </w:r>
      <w:proofErr w:type="spellStart"/>
      <w:r w:rsidRPr="00FE27F1">
        <w:rPr>
          <w:rFonts w:ascii="Times New Roman" w:eastAsia="Times New Roman" w:hAnsi="Times New Roman"/>
          <w:sz w:val="28"/>
          <w:szCs w:val="28"/>
          <w:lang w:eastAsia="ru-RU"/>
        </w:rPr>
        <w:t>ного</w:t>
      </w:r>
      <w:proofErr w:type="spellEnd"/>
      <w:r w:rsidRPr="00FE27F1">
        <w:rPr>
          <w:rFonts w:ascii="Times New Roman" w:eastAsia="Times New Roman" w:hAnsi="Times New Roman"/>
          <w:sz w:val="28"/>
          <w:szCs w:val="28"/>
          <w:lang w:eastAsia="ru-RU"/>
        </w:rPr>
        <w:t xml:space="preserve"> охвата детей неполным средним образованием (1-9 классы) и до 75% детей – средним образованием (10-11 классы). В строительстве новых учреждений образования нет необходимости, потребуется, на первую очередь, реконструкция и капитальный ремонт БСШ №2, а также текущий ремонт и поддержание в надлежащем состоянии прочих объектов образования.</w:t>
      </w:r>
    </w:p>
    <w:p w:rsidR="00FE27F1" w:rsidRPr="00FE27F1" w:rsidRDefault="00FE27F1" w:rsidP="00FE27F1">
      <w:pPr>
        <w:spacing w:after="0" w:line="240" w:lineRule="auto"/>
        <w:jc w:val="both"/>
        <w:rPr>
          <w:rFonts w:ascii="Times New Roman" w:eastAsia="Times New Roman" w:hAnsi="Times New Roman"/>
          <w:sz w:val="28"/>
          <w:szCs w:val="28"/>
          <w:lang w:eastAsia="ru-RU"/>
        </w:rPr>
      </w:pPr>
      <w:r w:rsidRPr="00FE27F1">
        <w:rPr>
          <w:rFonts w:ascii="Times New Roman" w:eastAsia="Times New Roman" w:hAnsi="Times New Roman"/>
          <w:sz w:val="28"/>
          <w:szCs w:val="28"/>
          <w:lang w:eastAsia="ru-RU"/>
        </w:rPr>
        <w:t>Радиус обслуживания школ составляет свыше 2 км, что значительно превышает нормативный показатель – 750 м. В условиях сложившейся ситуации рекомендуется развивать сеть школьного транспорта и доставку детей из отдаленных частей населенного пункта.</w:t>
      </w:r>
    </w:p>
    <w:p w:rsidR="00FE27F1" w:rsidRPr="00FE27F1" w:rsidRDefault="00FE27F1" w:rsidP="00FE27F1">
      <w:pPr>
        <w:spacing w:after="0" w:line="240" w:lineRule="auto"/>
        <w:jc w:val="both"/>
        <w:rPr>
          <w:rFonts w:ascii="Times New Roman" w:eastAsia="Times New Roman" w:hAnsi="Times New Roman"/>
          <w:i/>
          <w:sz w:val="28"/>
          <w:szCs w:val="28"/>
          <w:lang w:eastAsia="ru-RU"/>
        </w:rPr>
      </w:pPr>
      <w:r w:rsidRPr="00FE27F1">
        <w:rPr>
          <w:rFonts w:ascii="Times New Roman" w:eastAsia="Times New Roman" w:hAnsi="Times New Roman"/>
          <w:i/>
          <w:sz w:val="28"/>
          <w:szCs w:val="28"/>
          <w:lang w:eastAsia="ru-RU"/>
        </w:rPr>
        <w:t xml:space="preserve">Спортивные и физкультурно-оздоровительные учреждения. </w:t>
      </w:r>
      <w:r w:rsidRPr="00FE27F1">
        <w:rPr>
          <w:rFonts w:ascii="Times New Roman" w:eastAsia="Times New Roman" w:hAnsi="Times New Roman"/>
          <w:sz w:val="28"/>
          <w:szCs w:val="28"/>
          <w:lang w:eastAsia="ru-RU"/>
        </w:rPr>
        <w:t>Предполагается обустройство спортплощадки с катком в зимнее время в микрорайоне БСШ №2, благоустройство и ремонт плоскостных спортивных сооружений.</w:t>
      </w:r>
    </w:p>
    <w:p w:rsidR="00FE27F1" w:rsidRPr="00FE27F1" w:rsidRDefault="00FE27F1" w:rsidP="00FE27F1">
      <w:pPr>
        <w:spacing w:after="0" w:line="240" w:lineRule="auto"/>
        <w:jc w:val="both"/>
        <w:rPr>
          <w:rFonts w:ascii="Times New Roman" w:eastAsia="Times New Roman" w:hAnsi="Times New Roman"/>
          <w:sz w:val="28"/>
          <w:szCs w:val="28"/>
          <w:lang w:eastAsia="ru-RU"/>
        </w:rPr>
      </w:pPr>
      <w:r w:rsidRPr="00FE27F1">
        <w:rPr>
          <w:rFonts w:ascii="Times New Roman" w:eastAsia="Times New Roman" w:hAnsi="Times New Roman"/>
          <w:i/>
          <w:sz w:val="28"/>
          <w:szCs w:val="28"/>
          <w:lang w:eastAsia="ru-RU"/>
        </w:rPr>
        <w:t xml:space="preserve">Учреждения культуры и искусства. </w:t>
      </w:r>
      <w:r w:rsidRPr="00FE27F1">
        <w:rPr>
          <w:rFonts w:ascii="Times New Roman" w:eastAsia="Times New Roman" w:hAnsi="Times New Roman"/>
          <w:sz w:val="28"/>
          <w:szCs w:val="28"/>
          <w:lang w:eastAsia="ru-RU"/>
        </w:rPr>
        <w:t>Проектом предлагается капитальный ремонт краеведческого музея.</w:t>
      </w:r>
    </w:p>
    <w:p w:rsidR="00FE27F1" w:rsidRPr="00FE27F1" w:rsidRDefault="00FE27F1" w:rsidP="00FE27F1">
      <w:pPr>
        <w:spacing w:after="0" w:line="240" w:lineRule="auto"/>
        <w:jc w:val="both"/>
        <w:rPr>
          <w:rFonts w:ascii="Times New Roman" w:eastAsia="Times New Roman" w:hAnsi="Times New Roman"/>
          <w:sz w:val="28"/>
          <w:szCs w:val="28"/>
          <w:lang w:eastAsia="ru-RU"/>
        </w:rPr>
      </w:pPr>
      <w:r w:rsidRPr="00FE27F1">
        <w:rPr>
          <w:rFonts w:ascii="Times New Roman" w:eastAsia="Times New Roman" w:hAnsi="Times New Roman"/>
          <w:i/>
          <w:sz w:val="28"/>
          <w:szCs w:val="28"/>
          <w:lang w:eastAsia="ru-RU"/>
        </w:rPr>
        <w:t xml:space="preserve">Учреждения здравоохранения. </w:t>
      </w:r>
      <w:r w:rsidRPr="00FE27F1">
        <w:rPr>
          <w:rFonts w:ascii="Times New Roman" w:eastAsia="Times New Roman" w:hAnsi="Times New Roman"/>
          <w:sz w:val="28"/>
          <w:szCs w:val="28"/>
          <w:lang w:eastAsia="ru-RU"/>
        </w:rPr>
        <w:t xml:space="preserve">Генеральным планом предусмотрен капитальный ремонт Главного корпуса КГБУЗ «Благовещенская центральная районная больница» (первая очередь). Так же предусмотрен капитальный ремонт здания </w:t>
      </w:r>
      <w:proofErr w:type="spellStart"/>
      <w:r w:rsidRPr="00FE27F1">
        <w:rPr>
          <w:rFonts w:ascii="Times New Roman" w:eastAsia="Times New Roman" w:hAnsi="Times New Roman"/>
          <w:sz w:val="28"/>
          <w:szCs w:val="28"/>
          <w:lang w:eastAsia="ru-RU"/>
        </w:rPr>
        <w:t>ФАПа</w:t>
      </w:r>
      <w:proofErr w:type="spellEnd"/>
      <w:r w:rsidRPr="00FE27F1">
        <w:rPr>
          <w:rFonts w:ascii="Times New Roman" w:eastAsia="Times New Roman" w:hAnsi="Times New Roman"/>
          <w:sz w:val="28"/>
          <w:szCs w:val="28"/>
          <w:lang w:eastAsia="ru-RU"/>
        </w:rPr>
        <w:t xml:space="preserve"> (совмещённого с клубом) в с. Сухой Ракит (первая очередь).</w:t>
      </w:r>
    </w:p>
    <w:p w:rsidR="00FE27F1" w:rsidRPr="00FE27F1" w:rsidRDefault="00FE27F1" w:rsidP="00FE27F1">
      <w:pPr>
        <w:spacing w:after="0" w:line="240" w:lineRule="auto"/>
        <w:jc w:val="both"/>
        <w:rPr>
          <w:rFonts w:ascii="Times New Roman" w:eastAsia="Times New Roman" w:hAnsi="Times New Roman"/>
          <w:sz w:val="28"/>
          <w:szCs w:val="28"/>
          <w:lang w:eastAsia="ru-RU"/>
        </w:rPr>
      </w:pPr>
      <w:r w:rsidRPr="00FE27F1">
        <w:rPr>
          <w:rFonts w:ascii="Times New Roman" w:eastAsia="Times New Roman" w:hAnsi="Times New Roman"/>
          <w:sz w:val="28"/>
          <w:szCs w:val="28"/>
          <w:lang w:eastAsia="ru-RU"/>
        </w:rPr>
        <w:t xml:space="preserve">Среди </w:t>
      </w:r>
      <w:r w:rsidRPr="00FE27F1">
        <w:rPr>
          <w:rFonts w:ascii="Times New Roman" w:eastAsia="Times New Roman" w:hAnsi="Times New Roman"/>
          <w:i/>
          <w:sz w:val="28"/>
          <w:szCs w:val="28"/>
          <w:lang w:eastAsia="ru-RU"/>
        </w:rPr>
        <w:t xml:space="preserve">объектов торговли </w:t>
      </w:r>
      <w:r w:rsidRPr="00FE27F1">
        <w:rPr>
          <w:rFonts w:ascii="Times New Roman" w:eastAsia="Times New Roman" w:hAnsi="Times New Roman"/>
          <w:sz w:val="28"/>
          <w:szCs w:val="28"/>
          <w:lang w:eastAsia="ru-RU"/>
        </w:rPr>
        <w:t xml:space="preserve">предусмотрено строительство многочисленных магазинов, торговых центров, объектов предпринимательской деятельности в разных частях районного центра; крытого торгового павильона (рынка) по </w:t>
      </w:r>
      <w:proofErr w:type="spellStart"/>
      <w:r w:rsidRPr="00FE27F1">
        <w:rPr>
          <w:rFonts w:ascii="Times New Roman" w:eastAsia="Times New Roman" w:hAnsi="Times New Roman"/>
          <w:sz w:val="28"/>
          <w:szCs w:val="28"/>
          <w:lang w:eastAsia="ru-RU"/>
        </w:rPr>
        <w:t>ул.Советской</w:t>
      </w:r>
      <w:proofErr w:type="spellEnd"/>
      <w:r w:rsidRPr="00FE27F1">
        <w:rPr>
          <w:rFonts w:ascii="Times New Roman" w:eastAsia="Times New Roman" w:hAnsi="Times New Roman"/>
          <w:sz w:val="28"/>
          <w:szCs w:val="28"/>
          <w:lang w:eastAsia="ru-RU"/>
        </w:rPr>
        <w:t xml:space="preserve"> (на расчетный срок).</w:t>
      </w:r>
    </w:p>
    <w:p w:rsidR="00FE27F1" w:rsidRPr="00FE27F1" w:rsidRDefault="00FE27F1" w:rsidP="00FE27F1">
      <w:pPr>
        <w:spacing w:after="0" w:line="240" w:lineRule="auto"/>
        <w:jc w:val="both"/>
        <w:rPr>
          <w:rFonts w:ascii="Times New Roman" w:eastAsia="Times New Roman" w:hAnsi="Times New Roman"/>
          <w:sz w:val="28"/>
          <w:szCs w:val="28"/>
          <w:lang w:eastAsia="ru-RU"/>
        </w:rPr>
      </w:pPr>
      <w:r w:rsidRPr="00FE27F1">
        <w:rPr>
          <w:rFonts w:ascii="Times New Roman" w:eastAsia="Times New Roman" w:hAnsi="Times New Roman"/>
          <w:sz w:val="28"/>
          <w:szCs w:val="28"/>
          <w:lang w:eastAsia="ru-RU"/>
        </w:rPr>
        <w:lastRenderedPageBreak/>
        <w:t xml:space="preserve">Помимо вышеперечисленных объектов в </w:t>
      </w:r>
      <w:proofErr w:type="spellStart"/>
      <w:r w:rsidRPr="00FE27F1">
        <w:rPr>
          <w:rFonts w:ascii="Times New Roman" w:eastAsia="Times New Roman" w:hAnsi="Times New Roman"/>
          <w:sz w:val="28"/>
          <w:szCs w:val="28"/>
          <w:lang w:eastAsia="ru-RU"/>
        </w:rPr>
        <w:t>р.п.Благовещенка</w:t>
      </w:r>
      <w:proofErr w:type="spellEnd"/>
      <w:r w:rsidRPr="00FE27F1">
        <w:rPr>
          <w:rFonts w:ascii="Times New Roman" w:eastAsia="Times New Roman" w:hAnsi="Times New Roman"/>
          <w:sz w:val="28"/>
          <w:szCs w:val="28"/>
          <w:lang w:eastAsia="ru-RU"/>
        </w:rPr>
        <w:t xml:space="preserve"> запроектировано строительство административных зданий, церкви, кафе, гостиниц, автовокзала по </w:t>
      </w:r>
      <w:proofErr w:type="spellStart"/>
      <w:r w:rsidRPr="00FE27F1">
        <w:rPr>
          <w:rFonts w:ascii="Times New Roman" w:eastAsia="Times New Roman" w:hAnsi="Times New Roman"/>
          <w:sz w:val="28"/>
          <w:szCs w:val="28"/>
          <w:lang w:eastAsia="ru-RU"/>
        </w:rPr>
        <w:t>ул.Советской</w:t>
      </w:r>
      <w:proofErr w:type="spellEnd"/>
      <w:r w:rsidRPr="00FE27F1">
        <w:rPr>
          <w:rFonts w:ascii="Times New Roman" w:eastAsia="Times New Roman" w:hAnsi="Times New Roman"/>
          <w:sz w:val="28"/>
          <w:szCs w:val="28"/>
          <w:lang w:eastAsia="ru-RU"/>
        </w:rPr>
        <w:t>, сауны.</w:t>
      </w:r>
    </w:p>
    <w:p w:rsidR="00FE27F1" w:rsidRPr="00FE27F1" w:rsidRDefault="00FE27F1" w:rsidP="00FE27F1">
      <w:pPr>
        <w:spacing w:after="0" w:line="240" w:lineRule="auto"/>
        <w:jc w:val="both"/>
        <w:rPr>
          <w:rFonts w:ascii="Times New Roman" w:eastAsia="Times New Roman" w:hAnsi="Times New Roman"/>
          <w:sz w:val="28"/>
          <w:szCs w:val="28"/>
          <w:lang w:eastAsia="ru-RU"/>
        </w:rPr>
      </w:pPr>
      <w:r w:rsidRPr="00FE27F1">
        <w:rPr>
          <w:rFonts w:ascii="Times New Roman" w:eastAsia="Times New Roman" w:hAnsi="Times New Roman"/>
          <w:sz w:val="28"/>
          <w:szCs w:val="28"/>
          <w:lang w:eastAsia="ru-RU"/>
        </w:rPr>
        <w:t>В с. Сухой Ракит предлагается строительство магазина в центральной части села (на первую очередь).</w:t>
      </w:r>
    </w:p>
    <w:p w:rsidR="00FE27F1" w:rsidRDefault="00FE27F1" w:rsidP="00FE27F1">
      <w:pPr>
        <w:pStyle w:val="S30"/>
        <w:numPr>
          <w:ilvl w:val="0"/>
          <w:numId w:val="0"/>
        </w:numPr>
        <w:jc w:val="left"/>
        <w:rPr>
          <w:rStyle w:val="af1"/>
          <w:sz w:val="28"/>
          <w:szCs w:val="28"/>
        </w:rPr>
      </w:pPr>
    </w:p>
    <w:p w:rsidR="00C75336" w:rsidRPr="0012097C" w:rsidRDefault="00C75336" w:rsidP="00DB02D4">
      <w:pPr>
        <w:pStyle w:val="S30"/>
        <w:rPr>
          <w:rStyle w:val="af1"/>
          <w:sz w:val="28"/>
          <w:szCs w:val="28"/>
        </w:rPr>
      </w:pPr>
      <w:r w:rsidRPr="0012097C">
        <w:rPr>
          <w:rStyle w:val="af1"/>
          <w:sz w:val="28"/>
          <w:szCs w:val="28"/>
        </w:rPr>
        <w:t>Мероприятия по развитию и размещению объектов производственной зоны</w:t>
      </w:r>
      <w:bookmarkEnd w:id="21"/>
    </w:p>
    <w:p w:rsidR="00C75336" w:rsidRPr="0012097C" w:rsidRDefault="00C75336" w:rsidP="005651F7">
      <w:pPr>
        <w:widowControl w:val="0"/>
        <w:spacing w:after="0" w:line="360" w:lineRule="auto"/>
        <w:ind w:firstLine="709"/>
        <w:contextualSpacing/>
        <w:jc w:val="both"/>
        <w:rPr>
          <w:rFonts w:ascii="Times New Roman" w:hAnsi="Times New Roman"/>
          <w:sz w:val="28"/>
          <w:szCs w:val="28"/>
        </w:rPr>
      </w:pPr>
      <w:bookmarkStart w:id="22" w:name="_Toc267552191"/>
      <w:r w:rsidRPr="0012097C">
        <w:rPr>
          <w:rFonts w:ascii="Times New Roman" w:hAnsi="Times New Roman"/>
          <w:sz w:val="28"/>
          <w:szCs w:val="28"/>
        </w:rPr>
        <w:t xml:space="preserve">Проектом предлагается освоение дополнительных территорий под производственные здания и сооружения по мере развития производственной отрасли </w:t>
      </w:r>
      <w:proofErr w:type="spellStart"/>
      <w:r w:rsidRPr="0012097C">
        <w:rPr>
          <w:rFonts w:ascii="Times New Roman" w:hAnsi="Times New Roman"/>
          <w:sz w:val="28"/>
          <w:szCs w:val="28"/>
        </w:rPr>
        <w:t>р.п.Благовещенка</w:t>
      </w:r>
      <w:proofErr w:type="spellEnd"/>
      <w:r w:rsidRPr="0012097C">
        <w:rPr>
          <w:rFonts w:ascii="Times New Roman" w:hAnsi="Times New Roman"/>
          <w:sz w:val="28"/>
          <w:szCs w:val="28"/>
        </w:rPr>
        <w:t xml:space="preserve"> и необходимости вовлечения земель для размещения соответствующих объектов.</w:t>
      </w:r>
    </w:p>
    <w:p w:rsidR="00C75336" w:rsidRPr="0012097C" w:rsidRDefault="00C75336" w:rsidP="005651F7">
      <w:pPr>
        <w:widowControl w:val="0"/>
        <w:spacing w:after="0" w:line="360" w:lineRule="auto"/>
        <w:ind w:firstLine="709"/>
        <w:contextualSpacing/>
        <w:jc w:val="both"/>
        <w:rPr>
          <w:rFonts w:ascii="Times New Roman" w:hAnsi="Times New Roman"/>
          <w:sz w:val="28"/>
          <w:szCs w:val="28"/>
        </w:rPr>
      </w:pPr>
      <w:r w:rsidRPr="0012097C">
        <w:rPr>
          <w:rFonts w:ascii="Times New Roman" w:hAnsi="Times New Roman"/>
          <w:sz w:val="28"/>
          <w:szCs w:val="28"/>
        </w:rPr>
        <w:t>Проектом предлагается также на расчётный срок реконструкция сыроваренного цеха ОАО «Благовещенский КМП», ЗАО «</w:t>
      </w:r>
      <w:proofErr w:type="spellStart"/>
      <w:r w:rsidRPr="0012097C">
        <w:rPr>
          <w:rFonts w:ascii="Times New Roman" w:hAnsi="Times New Roman"/>
          <w:sz w:val="28"/>
          <w:szCs w:val="28"/>
        </w:rPr>
        <w:t>Алтайзлак</w:t>
      </w:r>
      <w:proofErr w:type="spellEnd"/>
      <w:r w:rsidRPr="0012097C">
        <w:rPr>
          <w:rFonts w:ascii="Times New Roman" w:hAnsi="Times New Roman"/>
          <w:sz w:val="28"/>
          <w:szCs w:val="28"/>
        </w:rPr>
        <w:t>».</w:t>
      </w:r>
    </w:p>
    <w:p w:rsidR="00FE27F1" w:rsidRDefault="00C75336" w:rsidP="005651F7">
      <w:pPr>
        <w:widowControl w:val="0"/>
        <w:spacing w:after="0" w:line="360" w:lineRule="auto"/>
        <w:ind w:firstLine="709"/>
        <w:contextualSpacing/>
        <w:jc w:val="both"/>
        <w:rPr>
          <w:rFonts w:ascii="Times New Roman" w:hAnsi="Times New Roman"/>
          <w:sz w:val="28"/>
          <w:szCs w:val="28"/>
        </w:rPr>
      </w:pPr>
      <w:r w:rsidRPr="0012097C">
        <w:rPr>
          <w:rFonts w:ascii="Times New Roman" w:hAnsi="Times New Roman"/>
          <w:sz w:val="28"/>
          <w:szCs w:val="28"/>
        </w:rPr>
        <w:t xml:space="preserve">В связи с несоответствием </w:t>
      </w:r>
      <w:proofErr w:type="spellStart"/>
      <w:r w:rsidRPr="0012097C">
        <w:rPr>
          <w:rFonts w:ascii="Times New Roman" w:hAnsi="Times New Roman"/>
          <w:sz w:val="28"/>
          <w:szCs w:val="28"/>
        </w:rPr>
        <w:t>СанПин</w:t>
      </w:r>
      <w:proofErr w:type="spellEnd"/>
      <w:r w:rsidRPr="0012097C">
        <w:rPr>
          <w:rFonts w:ascii="Times New Roman" w:hAnsi="Times New Roman"/>
          <w:sz w:val="28"/>
          <w:szCs w:val="28"/>
        </w:rPr>
        <w:t xml:space="preserve"> 2.2.1/2.1.1.1200-03 «Санитарно-защитные зоны и санитарная классификация предприятий, сооружений и иных объектов» генпланом предусмотрен вынос из жилой зоны нескольких объектов производственного и коммунально-складского назначения. </w:t>
      </w:r>
    </w:p>
    <w:p w:rsidR="00C75336" w:rsidRPr="0012097C" w:rsidRDefault="00C75336" w:rsidP="005651F7">
      <w:pPr>
        <w:widowControl w:val="0"/>
        <w:spacing w:after="0" w:line="360" w:lineRule="auto"/>
        <w:ind w:firstLine="709"/>
        <w:contextualSpacing/>
        <w:jc w:val="both"/>
        <w:rPr>
          <w:rFonts w:ascii="Times New Roman" w:hAnsi="Times New Roman"/>
          <w:sz w:val="28"/>
          <w:szCs w:val="28"/>
        </w:rPr>
      </w:pPr>
      <w:r w:rsidRPr="0012097C">
        <w:rPr>
          <w:rFonts w:ascii="Times New Roman" w:hAnsi="Times New Roman"/>
          <w:sz w:val="28"/>
          <w:szCs w:val="28"/>
        </w:rPr>
        <w:t>Для размещения перспективных производственных объектов на территории рабочего поселка отведены территории без конкретного указания отраслевой принадлежности, принимая во внимание местную специфику производственного сектора, это может быть животноводство, деревообработка, производство мебели, пищевое производство. Резервные территории производства запроектированы вне селитебной зоны и приурочены к уже сложившимся промышленным объектам и зонам.</w:t>
      </w:r>
    </w:p>
    <w:p w:rsidR="00C75336" w:rsidRPr="0012097C" w:rsidRDefault="00C75336" w:rsidP="005651F7">
      <w:pPr>
        <w:widowControl w:val="0"/>
        <w:spacing w:after="0" w:line="360" w:lineRule="auto"/>
        <w:ind w:firstLine="709"/>
        <w:contextualSpacing/>
        <w:jc w:val="both"/>
        <w:rPr>
          <w:rFonts w:ascii="Times New Roman" w:hAnsi="Times New Roman"/>
          <w:sz w:val="28"/>
          <w:szCs w:val="28"/>
        </w:rPr>
      </w:pPr>
      <w:r w:rsidRPr="0012097C">
        <w:rPr>
          <w:rFonts w:ascii="Times New Roman" w:hAnsi="Times New Roman"/>
          <w:sz w:val="28"/>
          <w:szCs w:val="28"/>
        </w:rPr>
        <w:t>В с. Сухой Ракит сохраняется существующее сельскохозяйственное производство к северо-востоку от населенного пункта, новые площади не резервируются.</w:t>
      </w:r>
    </w:p>
    <w:p w:rsidR="00C75336" w:rsidRPr="0012097C" w:rsidRDefault="00C75336" w:rsidP="005651F7">
      <w:pPr>
        <w:widowControl w:val="0"/>
        <w:spacing w:after="0" w:line="360" w:lineRule="auto"/>
        <w:ind w:firstLine="709"/>
        <w:contextualSpacing/>
        <w:jc w:val="both"/>
        <w:rPr>
          <w:rFonts w:ascii="Times New Roman" w:hAnsi="Times New Roman"/>
          <w:sz w:val="28"/>
          <w:szCs w:val="28"/>
        </w:rPr>
      </w:pPr>
    </w:p>
    <w:p w:rsidR="00C75336" w:rsidRPr="0012097C" w:rsidRDefault="00C75336" w:rsidP="00DB02D4">
      <w:pPr>
        <w:pStyle w:val="S30"/>
        <w:rPr>
          <w:sz w:val="28"/>
          <w:szCs w:val="28"/>
        </w:rPr>
      </w:pPr>
      <w:bookmarkStart w:id="23" w:name="_Toc359292822"/>
      <w:r w:rsidRPr="0012097C">
        <w:rPr>
          <w:sz w:val="28"/>
          <w:szCs w:val="28"/>
        </w:rPr>
        <w:t>Развитие и размещение объектов транспортной инфраструктуры</w:t>
      </w:r>
      <w:bookmarkEnd w:id="22"/>
      <w:bookmarkEnd w:id="23"/>
    </w:p>
    <w:p w:rsidR="00C75336" w:rsidRPr="0012097C" w:rsidRDefault="00C75336" w:rsidP="005651F7">
      <w:pPr>
        <w:pStyle w:val="aff6"/>
        <w:widowControl w:val="0"/>
        <w:rPr>
          <w:sz w:val="28"/>
          <w:szCs w:val="28"/>
        </w:rPr>
      </w:pPr>
      <w:r w:rsidRPr="0012097C">
        <w:rPr>
          <w:sz w:val="28"/>
          <w:szCs w:val="28"/>
        </w:rPr>
        <w:t>Основные транспортные связи между районным центром Благовещенка и другими населенными пунктами сохраняются по прежним трассам, посредством железной дороги и сформировавшейся сети автодорог.</w:t>
      </w:r>
    </w:p>
    <w:p w:rsidR="00C75336" w:rsidRPr="0012097C" w:rsidRDefault="00C75336" w:rsidP="005651F7">
      <w:pPr>
        <w:pStyle w:val="aff6"/>
        <w:widowControl w:val="0"/>
        <w:rPr>
          <w:sz w:val="28"/>
          <w:szCs w:val="28"/>
        </w:rPr>
      </w:pPr>
      <w:r w:rsidRPr="0012097C">
        <w:rPr>
          <w:sz w:val="28"/>
          <w:szCs w:val="28"/>
        </w:rPr>
        <w:t xml:space="preserve">На расчетный срок предусмотрена реконструкция автодороги регионального </w:t>
      </w:r>
      <w:r w:rsidRPr="0012097C">
        <w:rPr>
          <w:sz w:val="28"/>
          <w:szCs w:val="28"/>
        </w:rPr>
        <w:lastRenderedPageBreak/>
        <w:t>значения Родино-Благовещенка-Кулунда на участке протяженностью 12,6 км.</w:t>
      </w:r>
    </w:p>
    <w:p w:rsidR="00C75336" w:rsidRPr="0012097C" w:rsidRDefault="00C75336" w:rsidP="005651F7">
      <w:pPr>
        <w:pStyle w:val="aff6"/>
        <w:widowControl w:val="0"/>
        <w:rPr>
          <w:sz w:val="28"/>
          <w:szCs w:val="28"/>
        </w:rPr>
      </w:pPr>
      <w:r w:rsidRPr="0012097C">
        <w:rPr>
          <w:sz w:val="28"/>
          <w:szCs w:val="28"/>
        </w:rPr>
        <w:t>Проектными решениями на расчетный срок предусмотрено строительство поселковых дорог, осуществляющих связь населенных пунктов с проектируемым мусороперерабатывающим заводом и полигоном ТБО, общей протяженностью 2,5 км.</w:t>
      </w:r>
    </w:p>
    <w:p w:rsidR="00C75336" w:rsidRPr="0012097C" w:rsidRDefault="00C75336" w:rsidP="005651F7">
      <w:pPr>
        <w:pStyle w:val="aff6"/>
        <w:widowControl w:val="0"/>
        <w:rPr>
          <w:sz w:val="28"/>
          <w:szCs w:val="28"/>
        </w:rPr>
      </w:pPr>
      <w:r w:rsidRPr="0012097C">
        <w:rPr>
          <w:i/>
          <w:sz w:val="28"/>
          <w:szCs w:val="28"/>
        </w:rPr>
        <w:t>Улично-дорожная сеть общего пользования.</w:t>
      </w:r>
      <w:r w:rsidRPr="0012097C">
        <w:rPr>
          <w:sz w:val="28"/>
          <w:szCs w:val="28"/>
        </w:rPr>
        <w:t xml:space="preserve"> При проектировании улично-дорожной сети максимально учтена сложившаяся система улиц и направление перспективного развития населенных пунктов, введена дифференциация улиц по категориям в соответствии с СП </w:t>
      </w:r>
      <w:proofErr w:type="gramStart"/>
      <w:r w:rsidRPr="0012097C">
        <w:rPr>
          <w:sz w:val="28"/>
          <w:szCs w:val="28"/>
        </w:rPr>
        <w:t>42.13330.2011  «</w:t>
      </w:r>
      <w:proofErr w:type="gramEnd"/>
      <w:r w:rsidRPr="0012097C">
        <w:rPr>
          <w:sz w:val="28"/>
          <w:szCs w:val="28"/>
        </w:rPr>
        <w:t>Градостроительство. Планировка и застройка городских и сельских поселений», с учетом функционального назначения улиц и дорог, интенсивности движения транспорта на отдельных участках:</w:t>
      </w:r>
    </w:p>
    <w:p w:rsidR="00C75336" w:rsidRPr="0012097C" w:rsidRDefault="00C75336" w:rsidP="00DD79D6">
      <w:pPr>
        <w:pStyle w:val="aff6"/>
        <w:widowControl w:val="0"/>
        <w:numPr>
          <w:ilvl w:val="0"/>
          <w:numId w:val="24"/>
        </w:numPr>
        <w:rPr>
          <w:sz w:val="28"/>
          <w:szCs w:val="28"/>
        </w:rPr>
      </w:pPr>
      <w:r w:rsidRPr="0012097C">
        <w:rPr>
          <w:sz w:val="28"/>
          <w:szCs w:val="28"/>
        </w:rPr>
        <w:t>поселковая дорога;</w:t>
      </w:r>
    </w:p>
    <w:p w:rsidR="00C75336" w:rsidRPr="0012097C" w:rsidRDefault="00C75336" w:rsidP="00DD79D6">
      <w:pPr>
        <w:pStyle w:val="aff6"/>
        <w:widowControl w:val="0"/>
        <w:numPr>
          <w:ilvl w:val="0"/>
          <w:numId w:val="24"/>
        </w:numPr>
        <w:rPr>
          <w:sz w:val="28"/>
          <w:szCs w:val="28"/>
        </w:rPr>
      </w:pPr>
      <w:r w:rsidRPr="0012097C">
        <w:rPr>
          <w:sz w:val="28"/>
          <w:szCs w:val="28"/>
        </w:rPr>
        <w:t>главная улица;</w:t>
      </w:r>
    </w:p>
    <w:p w:rsidR="00C75336" w:rsidRPr="0012097C" w:rsidRDefault="00C75336" w:rsidP="00DD79D6">
      <w:pPr>
        <w:pStyle w:val="aff6"/>
        <w:widowControl w:val="0"/>
        <w:numPr>
          <w:ilvl w:val="0"/>
          <w:numId w:val="24"/>
        </w:numPr>
        <w:rPr>
          <w:sz w:val="28"/>
          <w:szCs w:val="28"/>
        </w:rPr>
      </w:pPr>
      <w:r w:rsidRPr="0012097C">
        <w:rPr>
          <w:sz w:val="28"/>
          <w:szCs w:val="28"/>
        </w:rPr>
        <w:t>основные улицы;</w:t>
      </w:r>
    </w:p>
    <w:p w:rsidR="00C75336" w:rsidRPr="0012097C" w:rsidRDefault="00C75336" w:rsidP="00DD79D6">
      <w:pPr>
        <w:pStyle w:val="aff6"/>
        <w:widowControl w:val="0"/>
        <w:numPr>
          <w:ilvl w:val="0"/>
          <w:numId w:val="24"/>
        </w:numPr>
        <w:rPr>
          <w:sz w:val="28"/>
          <w:szCs w:val="28"/>
        </w:rPr>
      </w:pPr>
      <w:r w:rsidRPr="0012097C">
        <w:rPr>
          <w:sz w:val="28"/>
          <w:szCs w:val="28"/>
        </w:rPr>
        <w:t>второстепенные улицы и проезды.</w:t>
      </w:r>
    </w:p>
    <w:p w:rsidR="00C75336" w:rsidRPr="0012097C" w:rsidRDefault="00C75336" w:rsidP="005651F7">
      <w:pPr>
        <w:pStyle w:val="aff6"/>
        <w:widowControl w:val="0"/>
        <w:rPr>
          <w:bCs/>
          <w:color w:val="000000"/>
          <w:sz w:val="28"/>
          <w:szCs w:val="28"/>
        </w:rPr>
      </w:pPr>
      <w:r w:rsidRPr="0012097C">
        <w:rPr>
          <w:sz w:val="28"/>
          <w:szCs w:val="28"/>
        </w:rPr>
        <w:t>В Благовещенке</w:t>
      </w:r>
      <w:r w:rsidRPr="0012097C">
        <w:rPr>
          <w:color w:val="000000"/>
          <w:sz w:val="28"/>
          <w:szCs w:val="28"/>
        </w:rPr>
        <w:t xml:space="preserve"> роль г</w:t>
      </w:r>
      <w:r w:rsidRPr="0012097C">
        <w:rPr>
          <w:bCs/>
          <w:color w:val="000000"/>
          <w:sz w:val="28"/>
          <w:szCs w:val="28"/>
        </w:rPr>
        <w:t xml:space="preserve">лавных улиц выполняют: </w:t>
      </w:r>
      <w:proofErr w:type="spellStart"/>
      <w:r w:rsidRPr="0012097C">
        <w:rPr>
          <w:bCs/>
          <w:color w:val="000000"/>
          <w:sz w:val="28"/>
          <w:szCs w:val="28"/>
        </w:rPr>
        <w:t>ул.Советская</w:t>
      </w:r>
      <w:proofErr w:type="spellEnd"/>
      <w:r w:rsidRPr="0012097C">
        <w:rPr>
          <w:bCs/>
          <w:color w:val="000000"/>
          <w:sz w:val="28"/>
          <w:szCs w:val="28"/>
        </w:rPr>
        <w:t xml:space="preserve">, которая является ответвлением и продолжением дороги Родино-Благовещенка-Кулунда, проходящей через населенный пункт в юго-западной его части. </w:t>
      </w:r>
      <w:proofErr w:type="spellStart"/>
      <w:r w:rsidRPr="0012097C">
        <w:rPr>
          <w:bCs/>
          <w:color w:val="000000"/>
          <w:sz w:val="28"/>
          <w:szCs w:val="28"/>
        </w:rPr>
        <w:t>Ул.Советская</w:t>
      </w:r>
      <w:proofErr w:type="spellEnd"/>
      <w:r w:rsidRPr="0012097C">
        <w:rPr>
          <w:bCs/>
          <w:color w:val="000000"/>
          <w:sz w:val="28"/>
          <w:szCs w:val="28"/>
        </w:rPr>
        <w:t xml:space="preserve"> представляет собой своеобразные «ворота» районного центра. Также, к главным отнесены </w:t>
      </w:r>
      <w:proofErr w:type="spellStart"/>
      <w:r w:rsidRPr="0012097C">
        <w:rPr>
          <w:bCs/>
          <w:color w:val="000000"/>
          <w:sz w:val="28"/>
          <w:szCs w:val="28"/>
        </w:rPr>
        <w:t>ул.Пушкина</w:t>
      </w:r>
      <w:proofErr w:type="spellEnd"/>
      <w:r w:rsidRPr="0012097C">
        <w:rPr>
          <w:bCs/>
          <w:color w:val="000000"/>
          <w:sz w:val="28"/>
          <w:szCs w:val="28"/>
        </w:rPr>
        <w:t xml:space="preserve">, </w:t>
      </w:r>
      <w:proofErr w:type="spellStart"/>
      <w:r w:rsidRPr="0012097C">
        <w:rPr>
          <w:bCs/>
          <w:color w:val="000000"/>
          <w:sz w:val="28"/>
          <w:szCs w:val="28"/>
        </w:rPr>
        <w:t>ул.Кольцевая</w:t>
      </w:r>
      <w:proofErr w:type="spellEnd"/>
      <w:r w:rsidRPr="0012097C">
        <w:rPr>
          <w:bCs/>
          <w:color w:val="000000"/>
          <w:sz w:val="28"/>
          <w:szCs w:val="28"/>
        </w:rPr>
        <w:t xml:space="preserve">, </w:t>
      </w:r>
      <w:proofErr w:type="spellStart"/>
      <w:r w:rsidRPr="0012097C">
        <w:rPr>
          <w:bCs/>
          <w:color w:val="000000"/>
          <w:sz w:val="28"/>
          <w:szCs w:val="28"/>
        </w:rPr>
        <w:t>пер.Чапаевский</w:t>
      </w:r>
      <w:proofErr w:type="spellEnd"/>
      <w:r w:rsidRPr="0012097C">
        <w:rPr>
          <w:bCs/>
          <w:color w:val="000000"/>
          <w:sz w:val="28"/>
          <w:szCs w:val="28"/>
        </w:rPr>
        <w:t xml:space="preserve"> и Брагина. Данные улицы осуществляют связь жилых территорий с общественным центром.</w:t>
      </w:r>
    </w:p>
    <w:p w:rsidR="00C75336" w:rsidRPr="0012097C" w:rsidRDefault="00C75336" w:rsidP="005651F7">
      <w:pPr>
        <w:pStyle w:val="aff6"/>
        <w:widowControl w:val="0"/>
        <w:rPr>
          <w:sz w:val="28"/>
          <w:szCs w:val="28"/>
        </w:rPr>
      </w:pPr>
      <w:r w:rsidRPr="0012097C">
        <w:rPr>
          <w:bCs/>
          <w:sz w:val="28"/>
          <w:szCs w:val="28"/>
        </w:rPr>
        <w:t xml:space="preserve">Основные улицы: </w:t>
      </w:r>
      <w:proofErr w:type="spellStart"/>
      <w:r w:rsidRPr="0012097C">
        <w:rPr>
          <w:bCs/>
          <w:sz w:val="28"/>
          <w:szCs w:val="28"/>
        </w:rPr>
        <w:t>ул.Привокзальная</w:t>
      </w:r>
      <w:proofErr w:type="spellEnd"/>
      <w:r w:rsidRPr="0012097C">
        <w:rPr>
          <w:bCs/>
          <w:sz w:val="28"/>
          <w:szCs w:val="28"/>
        </w:rPr>
        <w:t xml:space="preserve">, ул.40 лет Октября, </w:t>
      </w:r>
      <w:proofErr w:type="spellStart"/>
      <w:r w:rsidRPr="0012097C">
        <w:rPr>
          <w:bCs/>
          <w:sz w:val="28"/>
          <w:szCs w:val="28"/>
        </w:rPr>
        <w:t>ул.Кирова</w:t>
      </w:r>
      <w:proofErr w:type="spellEnd"/>
      <w:r w:rsidRPr="0012097C">
        <w:rPr>
          <w:bCs/>
          <w:sz w:val="28"/>
          <w:szCs w:val="28"/>
        </w:rPr>
        <w:t xml:space="preserve"> и часть </w:t>
      </w:r>
      <w:proofErr w:type="spellStart"/>
      <w:r w:rsidRPr="0012097C">
        <w:rPr>
          <w:bCs/>
          <w:sz w:val="28"/>
          <w:szCs w:val="28"/>
        </w:rPr>
        <w:t>пер.</w:t>
      </w:r>
      <w:proofErr w:type="gramStart"/>
      <w:r w:rsidRPr="0012097C">
        <w:rPr>
          <w:bCs/>
          <w:sz w:val="28"/>
          <w:szCs w:val="28"/>
        </w:rPr>
        <w:t>Це-линный</w:t>
      </w:r>
      <w:proofErr w:type="spellEnd"/>
      <w:proofErr w:type="gramEnd"/>
      <w:r w:rsidRPr="0012097C">
        <w:rPr>
          <w:bCs/>
          <w:sz w:val="28"/>
          <w:szCs w:val="28"/>
        </w:rPr>
        <w:t xml:space="preserve">. Ими </w:t>
      </w:r>
      <w:r w:rsidRPr="0012097C">
        <w:rPr>
          <w:sz w:val="28"/>
          <w:szCs w:val="28"/>
        </w:rPr>
        <w:t xml:space="preserve">обеспечиваются внутриквартальные связи с главными улицами по направлениям с интенсивным движением. </w:t>
      </w:r>
    </w:p>
    <w:p w:rsidR="00C75336" w:rsidRPr="0012097C" w:rsidRDefault="00C75336" w:rsidP="005651F7">
      <w:pPr>
        <w:pStyle w:val="aff6"/>
        <w:widowControl w:val="0"/>
        <w:rPr>
          <w:sz w:val="28"/>
          <w:szCs w:val="28"/>
        </w:rPr>
      </w:pPr>
      <w:r w:rsidRPr="0012097C">
        <w:rPr>
          <w:sz w:val="28"/>
          <w:szCs w:val="28"/>
        </w:rPr>
        <w:t>Второстепенными улицами обеспечиваются вспомогательные внутриквартальные связи между главными и основными улицами. Проезды осуществляют связь жилых домов, расположенных в глубине кварталов.</w:t>
      </w:r>
    </w:p>
    <w:p w:rsidR="00C75336" w:rsidRPr="0012097C" w:rsidRDefault="00C75336" w:rsidP="005651F7">
      <w:pPr>
        <w:pStyle w:val="aff6"/>
        <w:widowControl w:val="0"/>
        <w:rPr>
          <w:sz w:val="28"/>
          <w:szCs w:val="28"/>
        </w:rPr>
      </w:pPr>
      <w:r w:rsidRPr="0012097C">
        <w:rPr>
          <w:sz w:val="28"/>
          <w:szCs w:val="28"/>
        </w:rPr>
        <w:t xml:space="preserve">Ширина главных улиц в красных линиях колеблется от 16 до 48 м. Профили основных улиц составляют от 16 до 24 м. </w:t>
      </w:r>
    </w:p>
    <w:p w:rsidR="00C75336" w:rsidRPr="0012097C" w:rsidRDefault="00C75336" w:rsidP="005651F7">
      <w:pPr>
        <w:pStyle w:val="aff6"/>
        <w:widowControl w:val="0"/>
        <w:rPr>
          <w:sz w:val="28"/>
          <w:szCs w:val="28"/>
        </w:rPr>
      </w:pPr>
      <w:r w:rsidRPr="0012097C">
        <w:rPr>
          <w:sz w:val="28"/>
          <w:szCs w:val="28"/>
        </w:rPr>
        <w:t xml:space="preserve">Прохождение автодороги регионального значения в юго-западной части населенного пункта не создает неудобств и сложностей в схеме транспортного движения. </w:t>
      </w:r>
      <w:r w:rsidRPr="0012097C">
        <w:rPr>
          <w:sz w:val="28"/>
          <w:szCs w:val="28"/>
        </w:rPr>
        <w:lastRenderedPageBreak/>
        <w:t xml:space="preserve">Вдоль ее трассы имеется и намечено к перспективному размещению множество объектов дорожного сервиса (комплексы СТО, АЗС – на расчётный срок). Необходимо обеспечить санитарные разрывы и </w:t>
      </w:r>
      <w:proofErr w:type="spellStart"/>
      <w:r w:rsidRPr="0012097C">
        <w:rPr>
          <w:sz w:val="28"/>
          <w:szCs w:val="28"/>
        </w:rPr>
        <w:t>шумозащитное</w:t>
      </w:r>
      <w:proofErr w:type="spellEnd"/>
      <w:r w:rsidRPr="0012097C">
        <w:rPr>
          <w:sz w:val="28"/>
          <w:szCs w:val="28"/>
        </w:rPr>
        <w:t xml:space="preserve"> озеленение до жилой застройки.</w:t>
      </w:r>
    </w:p>
    <w:p w:rsidR="00C75336" w:rsidRPr="0012097C" w:rsidRDefault="00C75336" w:rsidP="005651F7">
      <w:pPr>
        <w:pStyle w:val="aff6"/>
        <w:widowControl w:val="0"/>
        <w:rPr>
          <w:sz w:val="28"/>
          <w:szCs w:val="28"/>
        </w:rPr>
      </w:pPr>
      <w:r w:rsidRPr="0012097C">
        <w:rPr>
          <w:sz w:val="28"/>
          <w:szCs w:val="28"/>
        </w:rPr>
        <w:t>Северную границу Благовещенки окаймляет объездная дорога, позволяющая направить транзитный транспорт в обход населенного пункта. Дорога сохранит и усилит свое значение, с южной стороны от нее запроектирована транспортная зона под размещение объектов обслуживания соответствующего назначения.</w:t>
      </w:r>
    </w:p>
    <w:p w:rsidR="00C75336" w:rsidRPr="0012097C" w:rsidRDefault="00C75336" w:rsidP="005651F7">
      <w:pPr>
        <w:pStyle w:val="aff6"/>
        <w:widowControl w:val="0"/>
        <w:rPr>
          <w:sz w:val="28"/>
          <w:szCs w:val="28"/>
        </w:rPr>
      </w:pPr>
      <w:r w:rsidRPr="0012097C">
        <w:rPr>
          <w:sz w:val="28"/>
          <w:szCs w:val="28"/>
        </w:rPr>
        <w:t xml:space="preserve">Протяженность проектируемых улиц и проездов в Благовещенке составляет 25,7 км. В центральной части поселка это продолжения уже сформировавшихся улиц. Согласно проекта будет продолжен в южном направлении </w:t>
      </w:r>
      <w:proofErr w:type="spellStart"/>
      <w:r w:rsidRPr="0012097C">
        <w:rPr>
          <w:sz w:val="28"/>
          <w:szCs w:val="28"/>
        </w:rPr>
        <w:t>пер.Кучеровых</w:t>
      </w:r>
      <w:proofErr w:type="spellEnd"/>
      <w:r w:rsidRPr="0012097C">
        <w:rPr>
          <w:sz w:val="28"/>
          <w:szCs w:val="28"/>
        </w:rPr>
        <w:t xml:space="preserve"> до </w:t>
      </w:r>
      <w:proofErr w:type="spellStart"/>
      <w:r w:rsidRPr="0012097C">
        <w:rPr>
          <w:sz w:val="28"/>
          <w:szCs w:val="28"/>
        </w:rPr>
        <w:t>ул.Привокзальной</w:t>
      </w:r>
      <w:proofErr w:type="spellEnd"/>
      <w:r w:rsidRPr="0012097C">
        <w:rPr>
          <w:sz w:val="28"/>
          <w:szCs w:val="28"/>
        </w:rPr>
        <w:t xml:space="preserve">, </w:t>
      </w:r>
      <w:proofErr w:type="spellStart"/>
      <w:r w:rsidRPr="0012097C">
        <w:rPr>
          <w:sz w:val="28"/>
          <w:szCs w:val="28"/>
        </w:rPr>
        <w:t>пер.Школьный</w:t>
      </w:r>
      <w:proofErr w:type="spellEnd"/>
      <w:r w:rsidRPr="0012097C">
        <w:rPr>
          <w:sz w:val="28"/>
          <w:szCs w:val="28"/>
        </w:rPr>
        <w:t xml:space="preserve"> до </w:t>
      </w:r>
      <w:proofErr w:type="spellStart"/>
      <w:r w:rsidRPr="0012097C">
        <w:rPr>
          <w:sz w:val="28"/>
          <w:szCs w:val="28"/>
        </w:rPr>
        <w:t>ул.Восточной</w:t>
      </w:r>
      <w:proofErr w:type="spellEnd"/>
      <w:r w:rsidRPr="0012097C">
        <w:rPr>
          <w:sz w:val="28"/>
          <w:szCs w:val="28"/>
        </w:rPr>
        <w:t xml:space="preserve">, пер. </w:t>
      </w:r>
      <w:proofErr w:type="spellStart"/>
      <w:r w:rsidRPr="0012097C">
        <w:rPr>
          <w:sz w:val="28"/>
          <w:szCs w:val="28"/>
        </w:rPr>
        <w:t>Кучукский</w:t>
      </w:r>
      <w:proofErr w:type="spellEnd"/>
      <w:r w:rsidRPr="0012097C">
        <w:rPr>
          <w:sz w:val="28"/>
          <w:szCs w:val="28"/>
        </w:rPr>
        <w:t xml:space="preserve"> и </w:t>
      </w:r>
      <w:proofErr w:type="spellStart"/>
      <w:r w:rsidRPr="0012097C">
        <w:rPr>
          <w:sz w:val="28"/>
          <w:szCs w:val="28"/>
        </w:rPr>
        <w:t>ул.Урицкого</w:t>
      </w:r>
      <w:proofErr w:type="spellEnd"/>
      <w:r w:rsidRPr="0012097C">
        <w:rPr>
          <w:sz w:val="28"/>
          <w:szCs w:val="28"/>
        </w:rPr>
        <w:t xml:space="preserve"> до дороги Родино-Благовещенка-Кулунда, </w:t>
      </w:r>
      <w:proofErr w:type="spellStart"/>
      <w:r w:rsidRPr="0012097C">
        <w:rPr>
          <w:sz w:val="28"/>
          <w:szCs w:val="28"/>
        </w:rPr>
        <w:t>ул.Толстого</w:t>
      </w:r>
      <w:proofErr w:type="spellEnd"/>
      <w:r w:rsidRPr="0012097C">
        <w:rPr>
          <w:sz w:val="28"/>
          <w:szCs w:val="28"/>
        </w:rPr>
        <w:t xml:space="preserve"> до </w:t>
      </w:r>
      <w:proofErr w:type="spellStart"/>
      <w:r w:rsidRPr="0012097C">
        <w:rPr>
          <w:sz w:val="28"/>
          <w:szCs w:val="28"/>
        </w:rPr>
        <w:t>пер.Кучеровых</w:t>
      </w:r>
      <w:proofErr w:type="spellEnd"/>
      <w:r w:rsidRPr="0012097C">
        <w:rPr>
          <w:sz w:val="28"/>
          <w:szCs w:val="28"/>
        </w:rPr>
        <w:t xml:space="preserve">. Однако, основная часть проектируемой улично-дорожной сети охватывает перспективную застройку восточнее </w:t>
      </w:r>
      <w:proofErr w:type="spellStart"/>
      <w:r w:rsidRPr="0012097C">
        <w:rPr>
          <w:sz w:val="28"/>
          <w:szCs w:val="28"/>
        </w:rPr>
        <w:t>ул.Промышленной</w:t>
      </w:r>
      <w:proofErr w:type="spellEnd"/>
      <w:r w:rsidRPr="0012097C">
        <w:rPr>
          <w:sz w:val="28"/>
          <w:szCs w:val="28"/>
        </w:rPr>
        <w:t xml:space="preserve"> (продолжение ул. Толстого, Мичурина, Дзержинского и т.д.).</w:t>
      </w:r>
    </w:p>
    <w:p w:rsidR="00C75336" w:rsidRPr="0012097C" w:rsidRDefault="00C75336" w:rsidP="005651F7">
      <w:pPr>
        <w:pStyle w:val="aff6"/>
        <w:widowControl w:val="0"/>
        <w:rPr>
          <w:sz w:val="28"/>
          <w:szCs w:val="28"/>
        </w:rPr>
      </w:pPr>
      <w:r w:rsidRPr="0012097C">
        <w:rPr>
          <w:sz w:val="28"/>
          <w:szCs w:val="28"/>
        </w:rPr>
        <w:t>Покрытие новых и реконструируемых дорог предусматривается асфальтобетонное. Вдоль основных улиц и дорог предлагается устройство (при их отсутствии) тротуаров шириной 1,5 м.</w:t>
      </w:r>
    </w:p>
    <w:p w:rsidR="00C75336" w:rsidRPr="0012097C" w:rsidRDefault="00C75336" w:rsidP="005651F7">
      <w:pPr>
        <w:pStyle w:val="aff6"/>
        <w:widowControl w:val="0"/>
        <w:rPr>
          <w:sz w:val="28"/>
          <w:szCs w:val="28"/>
        </w:rPr>
      </w:pPr>
      <w:r w:rsidRPr="0012097C">
        <w:rPr>
          <w:sz w:val="28"/>
          <w:szCs w:val="28"/>
        </w:rPr>
        <w:t>В с. Сухой Ракит проектом сохранена существующая транспортная сеть. Новые улицы прокладываются по существующим направлениям движения во взаимодействии со сложившейся транспортной сетью.</w:t>
      </w:r>
      <w:r w:rsidRPr="0012097C">
        <w:rPr>
          <w:b/>
          <w:sz w:val="28"/>
          <w:szCs w:val="28"/>
        </w:rPr>
        <w:t xml:space="preserve"> </w:t>
      </w:r>
      <w:r w:rsidRPr="0012097C">
        <w:rPr>
          <w:sz w:val="28"/>
          <w:szCs w:val="28"/>
        </w:rPr>
        <w:t>Предусмотрен ремонт местных дорог.</w:t>
      </w:r>
    </w:p>
    <w:p w:rsidR="00C75336" w:rsidRPr="0012097C" w:rsidRDefault="00C75336" w:rsidP="005651F7">
      <w:pPr>
        <w:pStyle w:val="aff6"/>
        <w:widowControl w:val="0"/>
        <w:rPr>
          <w:i/>
          <w:sz w:val="28"/>
          <w:szCs w:val="28"/>
        </w:rPr>
      </w:pPr>
      <w:bookmarkStart w:id="24" w:name="_Toc235855582"/>
      <w:r w:rsidRPr="0012097C">
        <w:rPr>
          <w:i/>
          <w:sz w:val="28"/>
          <w:szCs w:val="28"/>
        </w:rPr>
        <w:t>Объекты транспортного обслуживания</w:t>
      </w:r>
      <w:bookmarkEnd w:id="24"/>
      <w:r w:rsidRPr="0012097C">
        <w:rPr>
          <w:i/>
          <w:sz w:val="28"/>
          <w:szCs w:val="28"/>
        </w:rPr>
        <w:t>.</w:t>
      </w:r>
    </w:p>
    <w:p w:rsidR="00C75336" w:rsidRPr="0012097C" w:rsidRDefault="00C75336" w:rsidP="005651F7">
      <w:pPr>
        <w:pStyle w:val="aff6"/>
        <w:widowControl w:val="0"/>
        <w:rPr>
          <w:sz w:val="28"/>
          <w:szCs w:val="28"/>
        </w:rPr>
      </w:pPr>
      <w:r w:rsidRPr="0012097C">
        <w:rPr>
          <w:sz w:val="28"/>
          <w:szCs w:val="28"/>
        </w:rPr>
        <w:t>Поскольку ранее действовавший в Благовещенке автовокзал (</w:t>
      </w:r>
      <w:proofErr w:type="spellStart"/>
      <w:r w:rsidRPr="0012097C">
        <w:rPr>
          <w:sz w:val="28"/>
          <w:szCs w:val="28"/>
        </w:rPr>
        <w:t>ул.Привокзальная</w:t>
      </w:r>
      <w:proofErr w:type="spellEnd"/>
      <w:r w:rsidRPr="0012097C">
        <w:rPr>
          <w:sz w:val="28"/>
          <w:szCs w:val="28"/>
        </w:rPr>
        <w:t>) оказался неудобен для населения по причине удаленности от центра, в настоящее время он располагается на одной из центральных площадей села. Новый автовокзал по маршрутам междугородного автобусного сообщения и сообщения с селами района запроектирован на пересечении улиц Советской и Урицкого, что удобно из-за близости общественного центра и региональной автодороги Родино-Благовещенка-Кулунда.</w:t>
      </w:r>
    </w:p>
    <w:p w:rsidR="00C75336" w:rsidRPr="0012097C" w:rsidRDefault="00C75336" w:rsidP="005651F7">
      <w:pPr>
        <w:pStyle w:val="aff6"/>
        <w:widowControl w:val="0"/>
        <w:rPr>
          <w:sz w:val="28"/>
          <w:szCs w:val="28"/>
        </w:rPr>
      </w:pPr>
      <w:r w:rsidRPr="0012097C">
        <w:rPr>
          <w:sz w:val="28"/>
          <w:szCs w:val="28"/>
        </w:rPr>
        <w:lastRenderedPageBreak/>
        <w:t>Согласно требований Нормативов градостроительного проектирования Алтайского края, станции технического обслуживания следует проектировать из расчета 1 пост на 200 легковых автомобилей. При расчетном уровне автомобилизации (300 автомобилей на 1000 жителей) количество автомобилей в селе составит 3825 единиц. Для обслуживания данного количества транспортных средств необходимо 19 постов. Проектом генерального плана предусмотрено размещение 3 станций технического обслуживания мощностью 7 постов, а также комплекс дорожного сервиса вдоль автодороги К-16 (на расчётный срок). Автомойки планируется размещать в составе станций технического обслуживания.</w:t>
      </w:r>
    </w:p>
    <w:p w:rsidR="00C75336" w:rsidRPr="0012097C" w:rsidRDefault="00C75336" w:rsidP="005651F7">
      <w:pPr>
        <w:pStyle w:val="aff6"/>
        <w:widowControl w:val="0"/>
        <w:rPr>
          <w:sz w:val="28"/>
          <w:szCs w:val="28"/>
        </w:rPr>
      </w:pPr>
      <w:r w:rsidRPr="0012097C">
        <w:rPr>
          <w:sz w:val="28"/>
          <w:szCs w:val="28"/>
        </w:rPr>
        <w:t xml:space="preserve">Для обеспечения автотранспорта топливом, на 1200 автомобилей необходима 1 </w:t>
      </w:r>
      <w:proofErr w:type="gramStart"/>
      <w:r w:rsidRPr="0012097C">
        <w:rPr>
          <w:sz w:val="28"/>
          <w:szCs w:val="28"/>
        </w:rPr>
        <w:t>топливо-раздаточная</w:t>
      </w:r>
      <w:proofErr w:type="gramEnd"/>
      <w:r w:rsidRPr="0012097C">
        <w:rPr>
          <w:sz w:val="28"/>
          <w:szCs w:val="28"/>
        </w:rPr>
        <w:t xml:space="preserve"> колонка. Таким образом, требуемое количество АЗС для </w:t>
      </w:r>
      <w:proofErr w:type="spellStart"/>
      <w:r w:rsidRPr="0012097C">
        <w:rPr>
          <w:sz w:val="28"/>
          <w:szCs w:val="28"/>
        </w:rPr>
        <w:t>р.п</w:t>
      </w:r>
      <w:proofErr w:type="spellEnd"/>
      <w:r w:rsidRPr="0012097C">
        <w:rPr>
          <w:sz w:val="28"/>
          <w:szCs w:val="28"/>
        </w:rPr>
        <w:t>. Благовещенка – 4 колонки. В населенном пункте 5 АЗС, дополнительных автозаправочных станций не планируется, однако при необходимости они будут размещены на территориях, предназначенных под объекты транспортной инфраструктуры, отведенных вдоль дорог с интенсивным движением и на выездах из населенного пункта.</w:t>
      </w:r>
    </w:p>
    <w:p w:rsidR="00C75336" w:rsidRPr="0012097C" w:rsidRDefault="00C75336" w:rsidP="005651F7">
      <w:pPr>
        <w:pStyle w:val="aff6"/>
        <w:widowControl w:val="0"/>
        <w:rPr>
          <w:sz w:val="28"/>
          <w:szCs w:val="28"/>
        </w:rPr>
      </w:pPr>
      <w:r w:rsidRPr="0012097C">
        <w:rPr>
          <w:sz w:val="28"/>
          <w:szCs w:val="28"/>
        </w:rPr>
        <w:t>Постоянное хранение индивидуального автотранспорта осуществляется на приусадебных участках в индивидуальной жилой застройке.</w:t>
      </w:r>
    </w:p>
    <w:p w:rsidR="00C75336" w:rsidRPr="0012097C" w:rsidRDefault="00C75336" w:rsidP="005651F7">
      <w:pPr>
        <w:pStyle w:val="aff6"/>
        <w:widowControl w:val="0"/>
        <w:rPr>
          <w:sz w:val="28"/>
          <w:szCs w:val="28"/>
        </w:rPr>
      </w:pPr>
      <w:r w:rsidRPr="0012097C">
        <w:rPr>
          <w:sz w:val="28"/>
          <w:szCs w:val="28"/>
        </w:rPr>
        <w:t xml:space="preserve">Для хранения автотранспорта населения, проживающего в зоне малоэтажной застройки, на расчетный срок проектом предусмотрено строительство гаражных кооперативов по </w:t>
      </w:r>
      <w:proofErr w:type="spellStart"/>
      <w:r w:rsidRPr="0012097C">
        <w:rPr>
          <w:sz w:val="28"/>
          <w:szCs w:val="28"/>
        </w:rPr>
        <w:t>ул.Кольцевой</w:t>
      </w:r>
      <w:proofErr w:type="spellEnd"/>
      <w:r w:rsidRPr="0012097C">
        <w:rPr>
          <w:sz w:val="28"/>
          <w:szCs w:val="28"/>
        </w:rPr>
        <w:t xml:space="preserve"> и Привокзальной.</w:t>
      </w:r>
    </w:p>
    <w:p w:rsidR="00C75336" w:rsidRPr="0012097C" w:rsidRDefault="00C75336" w:rsidP="005651F7">
      <w:pPr>
        <w:pStyle w:val="aff6"/>
        <w:widowControl w:val="0"/>
        <w:rPr>
          <w:sz w:val="28"/>
          <w:szCs w:val="28"/>
        </w:rPr>
      </w:pPr>
      <w:r w:rsidRPr="0012097C">
        <w:rPr>
          <w:sz w:val="28"/>
          <w:szCs w:val="28"/>
        </w:rPr>
        <w:t xml:space="preserve">Маршруты общественного транспорта проходят по главным и основным улицам села: Советской, Кольцевой, Кирова, 40 лет Октября, Пушкина, </w:t>
      </w:r>
      <w:proofErr w:type="spellStart"/>
      <w:r w:rsidRPr="0012097C">
        <w:rPr>
          <w:sz w:val="28"/>
          <w:szCs w:val="28"/>
        </w:rPr>
        <w:t>пер.Чапаевскому</w:t>
      </w:r>
      <w:proofErr w:type="spellEnd"/>
      <w:r w:rsidRPr="0012097C">
        <w:rPr>
          <w:sz w:val="28"/>
          <w:szCs w:val="28"/>
        </w:rPr>
        <w:t>.</w:t>
      </w:r>
    </w:p>
    <w:p w:rsidR="00C75336" w:rsidRPr="0012097C" w:rsidRDefault="00C75336" w:rsidP="005651F7">
      <w:pPr>
        <w:pStyle w:val="aff6"/>
        <w:widowControl w:val="0"/>
        <w:rPr>
          <w:sz w:val="28"/>
          <w:szCs w:val="28"/>
        </w:rPr>
      </w:pPr>
      <w:r w:rsidRPr="0012097C">
        <w:rPr>
          <w:sz w:val="28"/>
          <w:szCs w:val="28"/>
        </w:rPr>
        <w:t xml:space="preserve">Проектом предлагается ввести новый маршрут по мере застройки новых жилых территорий в центре населенного пункта и восточнее </w:t>
      </w:r>
      <w:proofErr w:type="spellStart"/>
      <w:r w:rsidRPr="0012097C">
        <w:rPr>
          <w:sz w:val="28"/>
          <w:szCs w:val="28"/>
        </w:rPr>
        <w:t>ул.Промышленной</w:t>
      </w:r>
      <w:proofErr w:type="spellEnd"/>
      <w:r w:rsidRPr="0012097C">
        <w:rPr>
          <w:sz w:val="28"/>
          <w:szCs w:val="28"/>
        </w:rPr>
        <w:t>. Маршрут будет проходить от железнодорожного вокзала до ПКЗ «Новый путь», через улицы, ранее неохваченные общественным транспортом (</w:t>
      </w:r>
      <w:proofErr w:type="spellStart"/>
      <w:r w:rsidRPr="0012097C">
        <w:rPr>
          <w:sz w:val="28"/>
          <w:szCs w:val="28"/>
        </w:rPr>
        <w:t>ул.Урицкого</w:t>
      </w:r>
      <w:proofErr w:type="spellEnd"/>
      <w:r w:rsidRPr="0012097C">
        <w:rPr>
          <w:sz w:val="28"/>
          <w:szCs w:val="28"/>
        </w:rPr>
        <w:t xml:space="preserve">, </w:t>
      </w:r>
      <w:proofErr w:type="spellStart"/>
      <w:r w:rsidRPr="0012097C">
        <w:rPr>
          <w:sz w:val="28"/>
          <w:szCs w:val="28"/>
        </w:rPr>
        <w:t>ул.Промышленная</w:t>
      </w:r>
      <w:proofErr w:type="spellEnd"/>
      <w:r w:rsidRPr="0012097C">
        <w:rPr>
          <w:sz w:val="28"/>
          <w:szCs w:val="28"/>
        </w:rPr>
        <w:t>).</w:t>
      </w:r>
    </w:p>
    <w:p w:rsidR="00C75336" w:rsidRPr="0012097C" w:rsidRDefault="00C75336" w:rsidP="005651F7">
      <w:pPr>
        <w:pStyle w:val="aff6"/>
        <w:widowControl w:val="0"/>
        <w:rPr>
          <w:sz w:val="28"/>
          <w:szCs w:val="28"/>
        </w:rPr>
      </w:pPr>
    </w:p>
    <w:p w:rsidR="00C75336" w:rsidRPr="0012097C" w:rsidRDefault="00C75336" w:rsidP="00B575F3">
      <w:pPr>
        <w:pStyle w:val="S2"/>
        <w:rPr>
          <w:sz w:val="28"/>
          <w:szCs w:val="28"/>
        </w:rPr>
      </w:pPr>
      <w:bookmarkStart w:id="25" w:name="_Toc359292823"/>
      <w:r w:rsidRPr="0012097C">
        <w:rPr>
          <w:sz w:val="28"/>
          <w:szCs w:val="28"/>
        </w:rPr>
        <w:t>Инженерно-технические мероприятия по подготовке территории</w:t>
      </w:r>
      <w:bookmarkEnd w:id="25"/>
    </w:p>
    <w:p w:rsidR="00C75336" w:rsidRPr="0012097C" w:rsidRDefault="00C75336" w:rsidP="005651F7">
      <w:pPr>
        <w:widowControl w:val="0"/>
        <w:spacing w:after="0" w:line="360" w:lineRule="auto"/>
        <w:ind w:firstLine="567"/>
        <w:jc w:val="both"/>
        <w:rPr>
          <w:rFonts w:ascii="Times New Roman" w:hAnsi="Times New Roman"/>
          <w:sz w:val="28"/>
          <w:szCs w:val="28"/>
        </w:rPr>
      </w:pPr>
      <w:r w:rsidRPr="0012097C">
        <w:rPr>
          <w:rFonts w:ascii="Times New Roman" w:hAnsi="Times New Roman"/>
          <w:sz w:val="28"/>
          <w:szCs w:val="28"/>
        </w:rPr>
        <w:t xml:space="preserve">В </w:t>
      </w:r>
      <w:proofErr w:type="spellStart"/>
      <w:r w:rsidRPr="0012097C">
        <w:rPr>
          <w:rFonts w:ascii="Times New Roman" w:hAnsi="Times New Roman"/>
          <w:sz w:val="28"/>
          <w:szCs w:val="28"/>
        </w:rPr>
        <w:t>р.п</w:t>
      </w:r>
      <w:proofErr w:type="spellEnd"/>
      <w:r w:rsidRPr="0012097C">
        <w:rPr>
          <w:rFonts w:ascii="Times New Roman" w:hAnsi="Times New Roman"/>
          <w:sz w:val="28"/>
          <w:szCs w:val="28"/>
        </w:rPr>
        <w:t xml:space="preserve">. Благовещенка сложилась неблагоприятная ситуация, связанная с подтоплением территории поселка паводковыми водами и повышением уровня грунтовых </w:t>
      </w:r>
      <w:r w:rsidRPr="0012097C">
        <w:rPr>
          <w:rFonts w:ascii="Times New Roman" w:hAnsi="Times New Roman"/>
          <w:sz w:val="28"/>
          <w:szCs w:val="28"/>
        </w:rPr>
        <w:lastRenderedPageBreak/>
        <w:t>вод. Наиболее сильному воздействию подвергается юго-западная часть поселка. Подтопление территории поселка сопровождается изменением инженерно-геологических условий и мелиоративного состояния почв приусадебных участков, ухудшением условий строительства и эксплуатации зданий и сооружений, значительным ухудшением нормативных медико-санитарных условий проживания населения.</w:t>
      </w:r>
    </w:p>
    <w:p w:rsidR="00C75336" w:rsidRPr="0012097C" w:rsidRDefault="00C75336" w:rsidP="005651F7">
      <w:pPr>
        <w:widowControl w:val="0"/>
        <w:spacing w:after="0" w:line="360" w:lineRule="auto"/>
        <w:ind w:firstLine="567"/>
        <w:jc w:val="both"/>
        <w:rPr>
          <w:rFonts w:ascii="Times New Roman" w:hAnsi="Times New Roman"/>
          <w:sz w:val="28"/>
          <w:szCs w:val="28"/>
        </w:rPr>
      </w:pPr>
      <w:r w:rsidRPr="0012097C">
        <w:rPr>
          <w:rFonts w:ascii="Times New Roman" w:hAnsi="Times New Roman"/>
          <w:sz w:val="28"/>
          <w:szCs w:val="28"/>
        </w:rPr>
        <w:t>Администрация поселка и население принимали самостоятельные меры по уменьшению вредного влияния подтопления путем устройства локальных сбросных каналов и канав, укладки водопропускных труб через дороги.</w:t>
      </w:r>
    </w:p>
    <w:p w:rsidR="00C75336" w:rsidRPr="0012097C" w:rsidRDefault="00C75336" w:rsidP="005651F7">
      <w:pPr>
        <w:widowControl w:val="0"/>
        <w:spacing w:after="0" w:line="360" w:lineRule="auto"/>
        <w:ind w:firstLine="567"/>
        <w:jc w:val="both"/>
        <w:rPr>
          <w:rFonts w:ascii="Times New Roman" w:hAnsi="Times New Roman"/>
          <w:sz w:val="28"/>
          <w:szCs w:val="28"/>
        </w:rPr>
      </w:pPr>
      <w:r w:rsidRPr="0012097C">
        <w:rPr>
          <w:rFonts w:ascii="Times New Roman" w:hAnsi="Times New Roman"/>
          <w:sz w:val="28"/>
          <w:szCs w:val="28"/>
        </w:rPr>
        <w:t>В 2003 году «</w:t>
      </w:r>
      <w:proofErr w:type="spellStart"/>
      <w:r w:rsidRPr="0012097C">
        <w:rPr>
          <w:rFonts w:ascii="Times New Roman" w:hAnsi="Times New Roman"/>
          <w:sz w:val="28"/>
          <w:szCs w:val="28"/>
        </w:rPr>
        <w:t>Алтайводпроект</w:t>
      </w:r>
      <w:proofErr w:type="spellEnd"/>
      <w:r w:rsidRPr="0012097C">
        <w:rPr>
          <w:rFonts w:ascii="Times New Roman" w:hAnsi="Times New Roman"/>
          <w:sz w:val="28"/>
          <w:szCs w:val="28"/>
        </w:rPr>
        <w:t>» разработал проект мероприятий защиты от подтопления, который предполагал устройство открытой сбросной сети для отвода поверхностного стока, поступающего на территорию поселка с водосборной площади. По территории Благовещенки предусматривались водосбросной канал в юго-западной части поселка, канал для сброса воды из водоема, расположенного в центре поселка, каналы для отвода поверхностных вод, скапливающихся в понижении вдоль объездной дороги между улицами Кирова и Дорожная. Проект был реализован лишь частично, но выполненных работ хватило, чтобы понизить уровень грунтовых вод, и перераспределить сток в юго-западной части поселка.</w:t>
      </w:r>
    </w:p>
    <w:p w:rsidR="00C75336" w:rsidRPr="0012097C" w:rsidRDefault="00C75336" w:rsidP="005651F7">
      <w:pPr>
        <w:widowControl w:val="0"/>
        <w:spacing w:after="0" w:line="360" w:lineRule="auto"/>
        <w:ind w:firstLine="567"/>
        <w:jc w:val="both"/>
        <w:rPr>
          <w:rFonts w:ascii="Times New Roman" w:hAnsi="Times New Roman"/>
          <w:sz w:val="28"/>
          <w:szCs w:val="28"/>
        </w:rPr>
      </w:pPr>
      <w:r w:rsidRPr="0012097C">
        <w:rPr>
          <w:rFonts w:ascii="Times New Roman" w:hAnsi="Times New Roman"/>
          <w:sz w:val="28"/>
          <w:szCs w:val="28"/>
        </w:rPr>
        <w:t>Неблагоприятная ситуация в Благовещенке остается, необходима полная реализация уже имеющегося проекта защиты от подтопления территории, а также разработка новых мероприятий, которые улучшили бы общую ситуацию в поселке (укладка новых водопропускных труб под проезжими частями, заложение новых уклонов водосбросных каналов).</w:t>
      </w:r>
    </w:p>
    <w:p w:rsidR="00C75336" w:rsidRPr="0012097C" w:rsidRDefault="00C75336" w:rsidP="00EA68A4">
      <w:pPr>
        <w:widowControl w:val="0"/>
        <w:tabs>
          <w:tab w:val="left" w:pos="426"/>
        </w:tabs>
        <w:spacing w:after="0" w:line="360" w:lineRule="auto"/>
        <w:ind w:firstLine="709"/>
        <w:contextualSpacing/>
        <w:jc w:val="both"/>
        <w:rPr>
          <w:rFonts w:ascii="Times New Roman" w:hAnsi="Times New Roman"/>
          <w:sz w:val="28"/>
          <w:szCs w:val="28"/>
        </w:rPr>
      </w:pPr>
    </w:p>
    <w:p w:rsidR="00C75336" w:rsidRPr="0012097C" w:rsidRDefault="00C75336" w:rsidP="00B575F3">
      <w:pPr>
        <w:pStyle w:val="S2"/>
        <w:rPr>
          <w:sz w:val="28"/>
          <w:szCs w:val="28"/>
        </w:rPr>
      </w:pPr>
      <w:bookmarkStart w:id="26" w:name="_Toc267552192"/>
      <w:bookmarkStart w:id="27" w:name="_Toc359292824"/>
      <w:r w:rsidRPr="0012097C">
        <w:rPr>
          <w:sz w:val="28"/>
          <w:szCs w:val="28"/>
        </w:rPr>
        <w:t>Развитие и размещение объектов инженерной инфраструктуры</w:t>
      </w:r>
      <w:bookmarkEnd w:id="26"/>
      <w:bookmarkEnd w:id="27"/>
    </w:p>
    <w:p w:rsidR="00C75336" w:rsidRPr="0012097C" w:rsidRDefault="00C75336" w:rsidP="00DB02D4">
      <w:pPr>
        <w:pStyle w:val="S30"/>
        <w:rPr>
          <w:sz w:val="28"/>
          <w:szCs w:val="28"/>
        </w:rPr>
      </w:pPr>
      <w:bookmarkStart w:id="28" w:name="_Toc359292825"/>
      <w:r w:rsidRPr="0012097C">
        <w:rPr>
          <w:sz w:val="28"/>
          <w:szCs w:val="28"/>
        </w:rPr>
        <w:t>Водоснабжение</w:t>
      </w:r>
      <w:bookmarkEnd w:id="28"/>
    </w:p>
    <w:p w:rsidR="00C75336" w:rsidRPr="0012097C" w:rsidRDefault="00C75336" w:rsidP="005651F7">
      <w:pPr>
        <w:widowControl w:val="0"/>
        <w:spacing w:after="0" w:line="360" w:lineRule="auto"/>
        <w:ind w:firstLine="709"/>
        <w:jc w:val="both"/>
        <w:rPr>
          <w:rFonts w:ascii="Times New Roman" w:hAnsi="Times New Roman"/>
          <w:sz w:val="28"/>
          <w:szCs w:val="28"/>
        </w:rPr>
      </w:pPr>
      <w:r w:rsidRPr="0012097C">
        <w:rPr>
          <w:rFonts w:ascii="Times New Roman" w:hAnsi="Times New Roman"/>
          <w:sz w:val="28"/>
          <w:szCs w:val="28"/>
        </w:rPr>
        <w:t>Система водоснабжения поселения принята с учетом его развития на расчетный срок – 2032 г. Качество воды, подаваемой на хозяйственно-питьевые нужды, должно соответствовать требованиям ГОСТ Р 51232-98 «Вода питьевая» и СанПиН 2.1.4.1074-01 «Питьевая вода. Гигиенические требования. Контроль качества».</w:t>
      </w:r>
    </w:p>
    <w:p w:rsidR="00C75336" w:rsidRPr="0012097C" w:rsidRDefault="00C75336" w:rsidP="005651F7">
      <w:pPr>
        <w:widowControl w:val="0"/>
        <w:spacing w:after="0" w:line="360" w:lineRule="auto"/>
        <w:ind w:firstLine="709"/>
        <w:jc w:val="both"/>
        <w:rPr>
          <w:rFonts w:ascii="Times New Roman" w:hAnsi="Times New Roman"/>
          <w:sz w:val="28"/>
          <w:szCs w:val="28"/>
        </w:rPr>
      </w:pPr>
      <w:r w:rsidRPr="0012097C">
        <w:rPr>
          <w:rFonts w:ascii="Times New Roman" w:hAnsi="Times New Roman"/>
          <w:sz w:val="28"/>
          <w:szCs w:val="28"/>
        </w:rPr>
        <w:lastRenderedPageBreak/>
        <w:t xml:space="preserve">Расчёт общего водопотребления для населенных пунктов выполнен в соответствии с положениями СНиП 2.04.02-84* «Водоснабжение. Наружные сети и сооружения». Удельное среднесуточное (за год) водопотребление на хозяйственно-питьевые нужды населения принято в соответствии с п.2.1. СНиП 2.04.02-84* «Водоснабжение. Наружные сети и сооружения». Расчетный (средний за год) суточный расход воды на хозяйственно-питьевые нужды в населенном пункте определен в соответствии с п.2.2. СНиП 2.04.02-84* «Водоснабжение. Наружные сети и сооружения». </w:t>
      </w:r>
    </w:p>
    <w:p w:rsidR="00C75336" w:rsidRPr="0012097C" w:rsidRDefault="00C75336" w:rsidP="005651F7">
      <w:pPr>
        <w:widowControl w:val="0"/>
        <w:spacing w:after="0" w:line="360" w:lineRule="auto"/>
        <w:ind w:firstLine="709"/>
        <w:jc w:val="both"/>
        <w:rPr>
          <w:rFonts w:ascii="Times New Roman" w:hAnsi="Times New Roman"/>
          <w:sz w:val="28"/>
          <w:szCs w:val="28"/>
        </w:rPr>
      </w:pPr>
      <w:r w:rsidRPr="0012097C">
        <w:rPr>
          <w:rFonts w:ascii="Times New Roman" w:hAnsi="Times New Roman"/>
          <w:sz w:val="28"/>
          <w:szCs w:val="28"/>
        </w:rPr>
        <w:t>Расход воды на расчетный срок составляет 2,58 тыс.м</w:t>
      </w:r>
      <w:r w:rsidRPr="0012097C">
        <w:rPr>
          <w:rFonts w:ascii="Times New Roman" w:hAnsi="Times New Roman"/>
          <w:sz w:val="28"/>
          <w:szCs w:val="28"/>
          <w:vertAlign w:val="superscript"/>
        </w:rPr>
        <w:t>3</w:t>
      </w:r>
      <w:r w:rsidRPr="0012097C">
        <w:rPr>
          <w:rFonts w:ascii="Times New Roman" w:hAnsi="Times New Roman"/>
          <w:sz w:val="28"/>
          <w:szCs w:val="28"/>
        </w:rPr>
        <w:t>/</w:t>
      </w:r>
      <w:proofErr w:type="spellStart"/>
      <w:r w:rsidRPr="0012097C">
        <w:rPr>
          <w:rFonts w:ascii="Times New Roman" w:hAnsi="Times New Roman"/>
          <w:sz w:val="28"/>
          <w:szCs w:val="28"/>
        </w:rPr>
        <w:t>сут</w:t>
      </w:r>
      <w:proofErr w:type="spellEnd"/>
      <w:r w:rsidRPr="0012097C">
        <w:rPr>
          <w:rFonts w:ascii="Times New Roman" w:hAnsi="Times New Roman"/>
          <w:sz w:val="28"/>
          <w:szCs w:val="28"/>
        </w:rPr>
        <w:t>.</w:t>
      </w:r>
    </w:p>
    <w:p w:rsidR="00C75336" w:rsidRPr="0012097C" w:rsidRDefault="00C75336" w:rsidP="005651F7">
      <w:pPr>
        <w:widowControl w:val="0"/>
        <w:spacing w:after="0" w:line="360" w:lineRule="auto"/>
        <w:ind w:firstLine="709"/>
        <w:jc w:val="both"/>
        <w:rPr>
          <w:rFonts w:ascii="Times New Roman" w:hAnsi="Times New Roman"/>
          <w:sz w:val="28"/>
          <w:szCs w:val="28"/>
        </w:rPr>
      </w:pPr>
      <w:r w:rsidRPr="0012097C">
        <w:rPr>
          <w:rFonts w:ascii="Times New Roman" w:hAnsi="Times New Roman"/>
          <w:sz w:val="28"/>
          <w:szCs w:val="28"/>
        </w:rPr>
        <w:t xml:space="preserve">Проектом предусматривается дальнейшее развитие </w:t>
      </w:r>
      <w:proofErr w:type="spellStart"/>
      <w:r w:rsidRPr="0012097C">
        <w:rPr>
          <w:rFonts w:ascii="Times New Roman" w:hAnsi="Times New Roman"/>
          <w:sz w:val="28"/>
          <w:szCs w:val="28"/>
        </w:rPr>
        <w:t>внутрипоселковой</w:t>
      </w:r>
      <w:proofErr w:type="spellEnd"/>
      <w:r w:rsidRPr="0012097C">
        <w:rPr>
          <w:rFonts w:ascii="Times New Roman" w:hAnsi="Times New Roman"/>
          <w:sz w:val="28"/>
          <w:szCs w:val="28"/>
        </w:rPr>
        <w:t xml:space="preserve"> водопроводной сети для охвата всех потребителей. Трубопроводы, арматура и колодцы должны быть выполнены из современных материалов. Водопроводную сеть предлагается выполнить из полиэтиленовых труб ГОСТ 18599-2001 «Трубы напорные из полиэтилена. Технические условия» диаметрами 60…100 мм. На стадии рабочего проекта диаметры водопроводной сети рассчитываются из условия пропуска расчетного расхода (хозяйственно-питьевой и противопожарный) с оптимальной скоростью. Прокладка - ниже глубины промерзания. Трубы уложить в каналах в кольцевой тепловой изоляции. </w:t>
      </w:r>
    </w:p>
    <w:p w:rsidR="00C75336" w:rsidRPr="0012097C" w:rsidRDefault="00C75336" w:rsidP="005651F7">
      <w:pPr>
        <w:widowControl w:val="0"/>
        <w:spacing w:after="0" w:line="360" w:lineRule="auto"/>
        <w:ind w:firstLine="709"/>
        <w:jc w:val="both"/>
        <w:rPr>
          <w:rFonts w:ascii="Times New Roman" w:hAnsi="Times New Roman"/>
          <w:sz w:val="28"/>
          <w:szCs w:val="28"/>
        </w:rPr>
      </w:pPr>
      <w:r w:rsidRPr="0012097C">
        <w:rPr>
          <w:rFonts w:ascii="Times New Roman" w:hAnsi="Times New Roman"/>
          <w:sz w:val="28"/>
          <w:szCs w:val="28"/>
        </w:rPr>
        <w:t>Расход воды на наружное пожаротушение принят в соответствии с таблицами 5, 6 СНиП 2.04.02-84* «Водоснабжение. Наружные сети и сооружения» - 10 л/с. Расчётная продолжительность тушения пожара 3 ч, число одновременных пожаров-</w:t>
      </w:r>
      <w:proofErr w:type="gramStart"/>
      <w:r w:rsidRPr="0012097C">
        <w:rPr>
          <w:rFonts w:ascii="Times New Roman" w:hAnsi="Times New Roman"/>
          <w:sz w:val="28"/>
          <w:szCs w:val="28"/>
        </w:rPr>
        <w:t xml:space="preserve">один:  </w:t>
      </w:r>
      <w:r w:rsidRPr="0012097C">
        <w:rPr>
          <w:rFonts w:ascii="Times New Roman" w:hAnsi="Times New Roman"/>
          <w:sz w:val="28"/>
          <w:szCs w:val="28"/>
        </w:rPr>
        <w:fldChar w:fldCharType="begin"/>
      </w:r>
      <w:r w:rsidRPr="0012097C">
        <w:rPr>
          <w:rFonts w:ascii="Times New Roman" w:hAnsi="Times New Roman"/>
          <w:sz w:val="28"/>
          <w:szCs w:val="28"/>
        </w:rPr>
        <w:instrText xml:space="preserve"> QUOTE </w:instrText>
      </w:r>
      <w:r w:rsidR="000C55CA">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24pt" equationxml="&lt;">
            <v:imagedata r:id="rId9" o:title="" chromakey="white"/>
          </v:shape>
        </w:pict>
      </w:r>
      <w:r w:rsidRPr="0012097C">
        <w:rPr>
          <w:rFonts w:ascii="Times New Roman" w:hAnsi="Times New Roman"/>
          <w:sz w:val="28"/>
          <w:szCs w:val="28"/>
        </w:rPr>
        <w:instrText xml:space="preserve"> </w:instrText>
      </w:r>
      <w:r w:rsidRPr="0012097C">
        <w:rPr>
          <w:rFonts w:ascii="Times New Roman" w:hAnsi="Times New Roman"/>
          <w:sz w:val="28"/>
          <w:szCs w:val="28"/>
        </w:rPr>
        <w:fldChar w:fldCharType="separate"/>
      </w:r>
      <w:r w:rsidRPr="0012097C">
        <w:rPr>
          <w:rFonts w:ascii="Times New Roman" w:hAnsi="Times New Roman"/>
          <w:sz w:val="28"/>
          <w:szCs w:val="28"/>
        </w:rPr>
        <w:fldChar w:fldCharType="begin"/>
      </w:r>
      <w:r w:rsidRPr="0012097C">
        <w:rPr>
          <w:rFonts w:ascii="Times New Roman" w:hAnsi="Times New Roman"/>
          <w:sz w:val="28"/>
          <w:szCs w:val="28"/>
        </w:rPr>
        <w:instrText xml:space="preserve"> QUOTE </w:instrText>
      </w:r>
      <w:r w:rsidR="000C55CA">
        <w:rPr>
          <w:rFonts w:ascii="Times New Roman" w:hAnsi="Times New Roman"/>
          <w:position w:val="-20"/>
          <w:sz w:val="28"/>
          <w:szCs w:val="28"/>
        </w:rPr>
        <w:pict>
          <v:shape id="_x0000_i1026" type="#_x0000_t75" style="width:60.75pt;height:24pt" equationxml="&lt;">
            <v:imagedata r:id="rId10" o:title="" chromakey="white"/>
          </v:shape>
        </w:pict>
      </w:r>
      <w:r w:rsidRPr="0012097C">
        <w:rPr>
          <w:rFonts w:ascii="Times New Roman" w:hAnsi="Times New Roman"/>
          <w:sz w:val="28"/>
          <w:szCs w:val="28"/>
        </w:rPr>
        <w:instrText xml:space="preserve"> </w:instrText>
      </w:r>
      <w:r w:rsidRPr="0012097C">
        <w:rPr>
          <w:rFonts w:ascii="Times New Roman" w:hAnsi="Times New Roman"/>
          <w:sz w:val="28"/>
          <w:szCs w:val="28"/>
        </w:rPr>
        <w:fldChar w:fldCharType="separate"/>
      </w:r>
      <w:r w:rsidR="000C55CA">
        <w:rPr>
          <w:rFonts w:ascii="Times New Roman" w:hAnsi="Times New Roman"/>
          <w:position w:val="-20"/>
          <w:sz w:val="28"/>
          <w:szCs w:val="28"/>
        </w:rPr>
        <w:pict>
          <v:shape id="_x0000_i1027" type="#_x0000_t75" style="width:60.75pt;height:24pt" equationxml="&lt;">
            <v:imagedata r:id="rId10" o:title="" chromakey="white"/>
          </v:shape>
        </w:pict>
      </w:r>
      <w:r w:rsidRPr="0012097C">
        <w:rPr>
          <w:rFonts w:ascii="Times New Roman" w:hAnsi="Times New Roman"/>
          <w:sz w:val="28"/>
          <w:szCs w:val="28"/>
        </w:rPr>
        <w:fldChar w:fldCharType="end"/>
      </w:r>
      <w:r w:rsidRPr="0012097C">
        <w:rPr>
          <w:rFonts w:ascii="Times New Roman" w:hAnsi="Times New Roman"/>
          <w:sz w:val="28"/>
          <w:szCs w:val="28"/>
        </w:rPr>
        <w:fldChar w:fldCharType="end"/>
      </w:r>
      <w:r w:rsidRPr="0012097C">
        <w:rPr>
          <w:rFonts w:ascii="Times New Roman" w:hAnsi="Times New Roman"/>
          <w:sz w:val="28"/>
          <w:szCs w:val="28"/>
        </w:rPr>
        <w:t>=</w:t>
      </w:r>
      <w:proofErr w:type="gramEnd"/>
      <w:r w:rsidRPr="0012097C">
        <w:rPr>
          <w:rFonts w:ascii="Times New Roman" w:hAnsi="Times New Roman"/>
          <w:sz w:val="28"/>
          <w:szCs w:val="28"/>
        </w:rPr>
        <w:t>108 м</w:t>
      </w:r>
      <w:r w:rsidRPr="0012097C">
        <w:rPr>
          <w:rFonts w:ascii="Times New Roman" w:hAnsi="Times New Roman"/>
          <w:sz w:val="28"/>
          <w:szCs w:val="28"/>
          <w:vertAlign w:val="superscript"/>
        </w:rPr>
        <w:t>3</w:t>
      </w:r>
    </w:p>
    <w:p w:rsidR="00C75336" w:rsidRPr="0012097C" w:rsidRDefault="00C75336" w:rsidP="005651F7">
      <w:pPr>
        <w:widowControl w:val="0"/>
        <w:spacing w:after="0" w:line="360" w:lineRule="auto"/>
        <w:ind w:firstLine="709"/>
        <w:jc w:val="both"/>
        <w:rPr>
          <w:rFonts w:ascii="Times New Roman" w:hAnsi="Times New Roman"/>
          <w:sz w:val="28"/>
          <w:szCs w:val="28"/>
        </w:rPr>
      </w:pPr>
      <w:r w:rsidRPr="0012097C">
        <w:rPr>
          <w:rFonts w:ascii="Times New Roman" w:hAnsi="Times New Roman"/>
          <w:sz w:val="28"/>
          <w:szCs w:val="28"/>
        </w:rPr>
        <w:t xml:space="preserve">Для пожаротушения в населенном пункте существует пожарные гидранты, пожарные водоемы и водонапорные башни. Проектом предусматривается ремонт не работающих пожарных гидрантов и расстановку дополнительных гидрантов на водопроводной сети, которые должны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w:t>
      </w:r>
      <w:proofErr w:type="spellStart"/>
      <w:r w:rsidRPr="0012097C">
        <w:rPr>
          <w:rFonts w:ascii="Times New Roman" w:hAnsi="Times New Roman"/>
          <w:sz w:val="28"/>
          <w:szCs w:val="28"/>
        </w:rPr>
        <w:t>с</w:t>
      </w:r>
      <w:proofErr w:type="spellEnd"/>
      <w:r w:rsidRPr="0012097C">
        <w:rPr>
          <w:rFonts w:ascii="Times New Roman" w:hAnsi="Times New Roman"/>
          <w:sz w:val="28"/>
          <w:szCs w:val="28"/>
        </w:rPr>
        <w:t xml:space="preserve"> учетом прокладки рукавных линий. Пожарные гидранты надлежит предусматривать вдоль автомобильных дорог на расстоянии не более 2,5 м от края проезжей части, но не ближе 5 м от стен зданий, на расстоянии не более 150 м </w:t>
      </w:r>
      <w:r w:rsidRPr="0012097C">
        <w:rPr>
          <w:rFonts w:ascii="Times New Roman" w:hAnsi="Times New Roman"/>
          <w:sz w:val="28"/>
          <w:szCs w:val="28"/>
        </w:rPr>
        <w:lastRenderedPageBreak/>
        <w:t>друг от друга.</w:t>
      </w:r>
    </w:p>
    <w:p w:rsidR="00C75336" w:rsidRPr="0012097C" w:rsidRDefault="00C75336" w:rsidP="005651F7">
      <w:pPr>
        <w:widowControl w:val="0"/>
        <w:spacing w:after="0" w:line="360" w:lineRule="auto"/>
        <w:ind w:firstLine="709"/>
        <w:jc w:val="both"/>
        <w:rPr>
          <w:rFonts w:ascii="Times New Roman" w:hAnsi="Times New Roman"/>
          <w:sz w:val="28"/>
          <w:szCs w:val="28"/>
        </w:rPr>
      </w:pPr>
      <w:r w:rsidRPr="0012097C">
        <w:rPr>
          <w:rFonts w:ascii="Times New Roman" w:hAnsi="Times New Roman"/>
          <w:sz w:val="28"/>
          <w:szCs w:val="28"/>
        </w:rPr>
        <w:t>Для обеспечения надежности работы комплекса водопроводных сооружений проектом предлагаются следующие мероприятия (на первую очередь):</w:t>
      </w:r>
    </w:p>
    <w:p w:rsidR="00C75336" w:rsidRPr="0012097C" w:rsidRDefault="00C75336" w:rsidP="005651F7">
      <w:pPr>
        <w:widowControl w:val="0"/>
        <w:spacing w:after="0" w:line="360" w:lineRule="auto"/>
        <w:ind w:firstLine="709"/>
        <w:jc w:val="both"/>
        <w:rPr>
          <w:rFonts w:ascii="Times New Roman" w:hAnsi="Times New Roman"/>
          <w:sz w:val="28"/>
          <w:szCs w:val="28"/>
        </w:rPr>
      </w:pPr>
      <w:r w:rsidRPr="0012097C">
        <w:rPr>
          <w:rFonts w:ascii="Times New Roman" w:hAnsi="Times New Roman"/>
          <w:sz w:val="28"/>
          <w:szCs w:val="28"/>
        </w:rPr>
        <w:t xml:space="preserve">- реконструкция </w:t>
      </w:r>
      <w:proofErr w:type="spellStart"/>
      <w:r w:rsidRPr="0012097C">
        <w:rPr>
          <w:rFonts w:ascii="Times New Roman" w:hAnsi="Times New Roman"/>
          <w:sz w:val="28"/>
          <w:szCs w:val="28"/>
        </w:rPr>
        <w:t>Тельманского</w:t>
      </w:r>
      <w:proofErr w:type="spellEnd"/>
      <w:r w:rsidRPr="0012097C">
        <w:rPr>
          <w:rFonts w:ascii="Times New Roman" w:hAnsi="Times New Roman"/>
          <w:sz w:val="28"/>
          <w:szCs w:val="28"/>
        </w:rPr>
        <w:t xml:space="preserve"> водовода;</w:t>
      </w:r>
    </w:p>
    <w:p w:rsidR="00C75336" w:rsidRPr="0012097C" w:rsidRDefault="00C75336" w:rsidP="005651F7">
      <w:pPr>
        <w:widowControl w:val="0"/>
        <w:spacing w:after="0" w:line="360" w:lineRule="auto"/>
        <w:ind w:firstLine="709"/>
        <w:jc w:val="both"/>
        <w:rPr>
          <w:rFonts w:ascii="Times New Roman" w:hAnsi="Times New Roman"/>
          <w:sz w:val="28"/>
          <w:szCs w:val="28"/>
        </w:rPr>
      </w:pPr>
      <w:r w:rsidRPr="0012097C">
        <w:rPr>
          <w:rFonts w:ascii="Times New Roman" w:hAnsi="Times New Roman"/>
          <w:sz w:val="28"/>
          <w:szCs w:val="28"/>
        </w:rPr>
        <w:t xml:space="preserve">- капитальный ремонт водозаборной скважины в </w:t>
      </w:r>
      <w:proofErr w:type="spellStart"/>
      <w:r w:rsidRPr="0012097C">
        <w:rPr>
          <w:rFonts w:ascii="Times New Roman" w:hAnsi="Times New Roman"/>
          <w:sz w:val="28"/>
          <w:szCs w:val="28"/>
        </w:rPr>
        <w:t>р.п</w:t>
      </w:r>
      <w:proofErr w:type="spellEnd"/>
      <w:r w:rsidRPr="0012097C">
        <w:rPr>
          <w:rFonts w:ascii="Times New Roman" w:hAnsi="Times New Roman"/>
          <w:sz w:val="28"/>
          <w:szCs w:val="28"/>
        </w:rPr>
        <w:t>. Благовещенка;</w:t>
      </w:r>
    </w:p>
    <w:p w:rsidR="00C75336" w:rsidRPr="0012097C" w:rsidRDefault="00C75336" w:rsidP="005651F7">
      <w:pPr>
        <w:pStyle w:val="ad"/>
        <w:widowControl w:val="0"/>
        <w:spacing w:after="0" w:line="360" w:lineRule="auto"/>
        <w:ind w:left="0" w:firstLine="709"/>
        <w:jc w:val="both"/>
        <w:rPr>
          <w:rFonts w:ascii="Times New Roman" w:hAnsi="Times New Roman"/>
          <w:sz w:val="28"/>
          <w:szCs w:val="28"/>
        </w:rPr>
      </w:pPr>
      <w:r w:rsidRPr="0012097C">
        <w:rPr>
          <w:rFonts w:ascii="Times New Roman" w:hAnsi="Times New Roman"/>
          <w:sz w:val="28"/>
          <w:szCs w:val="28"/>
        </w:rPr>
        <w:t>- ремонт, реконструкция ветхих водопроводных сетей;</w:t>
      </w:r>
    </w:p>
    <w:p w:rsidR="00C75336" w:rsidRPr="0012097C" w:rsidRDefault="00C75336" w:rsidP="005651F7">
      <w:pPr>
        <w:pStyle w:val="ad"/>
        <w:widowControl w:val="0"/>
        <w:spacing w:after="0" w:line="360" w:lineRule="auto"/>
        <w:ind w:left="0" w:firstLine="709"/>
        <w:jc w:val="both"/>
        <w:rPr>
          <w:rFonts w:ascii="Times New Roman" w:hAnsi="Times New Roman"/>
          <w:sz w:val="28"/>
          <w:szCs w:val="28"/>
        </w:rPr>
      </w:pPr>
      <w:r w:rsidRPr="0012097C">
        <w:rPr>
          <w:rFonts w:ascii="Times New Roman" w:hAnsi="Times New Roman"/>
          <w:sz w:val="28"/>
          <w:szCs w:val="28"/>
        </w:rPr>
        <w:t xml:space="preserve">- строительство станции очистки воды в </w:t>
      </w:r>
      <w:proofErr w:type="spellStart"/>
      <w:r w:rsidRPr="0012097C">
        <w:rPr>
          <w:rFonts w:ascii="Times New Roman" w:hAnsi="Times New Roman"/>
          <w:sz w:val="28"/>
          <w:szCs w:val="28"/>
        </w:rPr>
        <w:t>р.п</w:t>
      </w:r>
      <w:proofErr w:type="spellEnd"/>
      <w:r w:rsidRPr="0012097C">
        <w:rPr>
          <w:rFonts w:ascii="Times New Roman" w:hAnsi="Times New Roman"/>
          <w:sz w:val="28"/>
          <w:szCs w:val="28"/>
        </w:rPr>
        <w:t>. Благовещенка;</w:t>
      </w:r>
    </w:p>
    <w:p w:rsidR="00C75336" w:rsidRPr="0012097C" w:rsidRDefault="00C75336" w:rsidP="005651F7">
      <w:pPr>
        <w:pStyle w:val="ad"/>
        <w:widowControl w:val="0"/>
        <w:spacing w:after="0" w:line="360" w:lineRule="auto"/>
        <w:ind w:left="0" w:firstLine="709"/>
        <w:jc w:val="both"/>
        <w:rPr>
          <w:rFonts w:ascii="Times New Roman" w:hAnsi="Times New Roman"/>
          <w:sz w:val="28"/>
          <w:szCs w:val="28"/>
        </w:rPr>
      </w:pPr>
      <w:r w:rsidRPr="0012097C">
        <w:rPr>
          <w:rFonts w:ascii="Times New Roman" w:hAnsi="Times New Roman"/>
          <w:sz w:val="28"/>
          <w:szCs w:val="28"/>
        </w:rPr>
        <w:t xml:space="preserve">- строительство новых водопроводных сетей из </w:t>
      </w:r>
      <w:r w:rsidRPr="0012097C">
        <w:rPr>
          <w:rFonts w:ascii="Times New Roman" w:hAnsi="Times New Roman"/>
          <w:sz w:val="28"/>
          <w:szCs w:val="28"/>
          <w:shd w:val="clear" w:color="auto" w:fill="FFFEFF"/>
        </w:rPr>
        <w:t xml:space="preserve">полиэтиленовых труб </w:t>
      </w:r>
      <w:r w:rsidRPr="0012097C">
        <w:rPr>
          <w:rFonts w:ascii="Times New Roman" w:hAnsi="Times New Roman"/>
          <w:sz w:val="28"/>
          <w:szCs w:val="28"/>
          <w:shd w:val="clear" w:color="auto" w:fill="FFFEFF"/>
        </w:rPr>
        <w:sym w:font="Symbol" w:char="F0C6"/>
      </w:r>
      <w:r w:rsidRPr="0012097C">
        <w:rPr>
          <w:rFonts w:ascii="Times New Roman" w:hAnsi="Times New Roman"/>
          <w:sz w:val="28"/>
          <w:szCs w:val="28"/>
          <w:shd w:val="clear" w:color="auto" w:fill="FFFEFF"/>
        </w:rPr>
        <w:t>60…100 мм</w:t>
      </w:r>
      <w:r w:rsidRPr="0012097C">
        <w:rPr>
          <w:rFonts w:ascii="Times New Roman" w:hAnsi="Times New Roman"/>
          <w:sz w:val="28"/>
          <w:szCs w:val="28"/>
        </w:rPr>
        <w:t xml:space="preserve"> в районах перспективной застройки (на расчетный срок).</w:t>
      </w:r>
    </w:p>
    <w:p w:rsidR="00C75336" w:rsidRPr="0012097C" w:rsidRDefault="00C75336" w:rsidP="00EA68A4">
      <w:pPr>
        <w:widowControl w:val="0"/>
        <w:spacing w:after="0" w:line="360" w:lineRule="auto"/>
        <w:ind w:firstLine="708"/>
        <w:jc w:val="both"/>
        <w:rPr>
          <w:rFonts w:ascii="Times New Roman" w:hAnsi="Times New Roman"/>
          <w:sz w:val="28"/>
          <w:szCs w:val="28"/>
        </w:rPr>
      </w:pPr>
    </w:p>
    <w:p w:rsidR="00C75336" w:rsidRPr="0012097C" w:rsidRDefault="00C75336" w:rsidP="00DB02D4">
      <w:pPr>
        <w:pStyle w:val="S30"/>
        <w:rPr>
          <w:sz w:val="28"/>
          <w:szCs w:val="28"/>
          <w:lang w:val="en-US"/>
        </w:rPr>
      </w:pPr>
      <w:bookmarkStart w:id="29" w:name="_Toc359292826"/>
      <w:r w:rsidRPr="0012097C">
        <w:rPr>
          <w:sz w:val="28"/>
          <w:szCs w:val="28"/>
        </w:rPr>
        <w:t>Водоотведение (канализация)</w:t>
      </w:r>
      <w:bookmarkEnd w:id="29"/>
    </w:p>
    <w:p w:rsidR="00C75336" w:rsidRPr="0012097C" w:rsidRDefault="00C75336" w:rsidP="005651F7">
      <w:pPr>
        <w:widowControl w:val="0"/>
        <w:spacing w:after="0" w:line="360" w:lineRule="auto"/>
        <w:ind w:firstLine="709"/>
        <w:jc w:val="both"/>
        <w:rPr>
          <w:rFonts w:ascii="Times New Roman" w:hAnsi="Times New Roman"/>
          <w:sz w:val="28"/>
          <w:szCs w:val="28"/>
        </w:rPr>
      </w:pPr>
      <w:r w:rsidRPr="0012097C">
        <w:rPr>
          <w:rFonts w:ascii="Times New Roman" w:hAnsi="Times New Roman"/>
          <w:sz w:val="28"/>
          <w:szCs w:val="28"/>
        </w:rPr>
        <w:t>Согласно СНиП 2.04.03-85 «Канализация. Наружные сети и сооружения» расчетное удельное среднесуточное (за год) водоотведение бытовых сточных вод от жилых зданий принимаем равным расчетному удельному среднесуточному (за год) водопотреблению согласно СНиП 2.04.02-84 без учета расхода воды на полив территорий и зеленых насаждений. Расход сточных вод на расчётный срок составляет 1,7 тыс. м</w:t>
      </w:r>
      <w:r w:rsidRPr="0012097C">
        <w:rPr>
          <w:rFonts w:ascii="Times New Roman" w:hAnsi="Times New Roman"/>
          <w:sz w:val="28"/>
          <w:szCs w:val="28"/>
          <w:vertAlign w:val="superscript"/>
        </w:rPr>
        <w:t>3</w:t>
      </w:r>
      <w:r w:rsidRPr="0012097C">
        <w:rPr>
          <w:rFonts w:ascii="Times New Roman" w:hAnsi="Times New Roman"/>
          <w:sz w:val="28"/>
          <w:szCs w:val="28"/>
        </w:rPr>
        <w:t>/</w:t>
      </w:r>
      <w:proofErr w:type="spellStart"/>
      <w:r w:rsidRPr="0012097C">
        <w:rPr>
          <w:rFonts w:ascii="Times New Roman" w:hAnsi="Times New Roman"/>
          <w:sz w:val="28"/>
          <w:szCs w:val="28"/>
        </w:rPr>
        <w:t>сут</w:t>
      </w:r>
      <w:proofErr w:type="spellEnd"/>
      <w:r w:rsidRPr="0012097C">
        <w:rPr>
          <w:rFonts w:ascii="Times New Roman" w:hAnsi="Times New Roman"/>
          <w:sz w:val="28"/>
          <w:szCs w:val="28"/>
        </w:rPr>
        <w:t>.</w:t>
      </w:r>
    </w:p>
    <w:p w:rsidR="00C75336" w:rsidRPr="0012097C" w:rsidRDefault="00C75336" w:rsidP="005651F7">
      <w:pPr>
        <w:widowControl w:val="0"/>
        <w:spacing w:after="0" w:line="360" w:lineRule="auto"/>
        <w:ind w:firstLine="709"/>
        <w:jc w:val="both"/>
        <w:rPr>
          <w:rFonts w:ascii="Times New Roman" w:hAnsi="Times New Roman"/>
          <w:sz w:val="28"/>
          <w:szCs w:val="28"/>
        </w:rPr>
      </w:pPr>
      <w:r w:rsidRPr="0012097C">
        <w:rPr>
          <w:rFonts w:ascii="Times New Roman" w:hAnsi="Times New Roman"/>
          <w:sz w:val="28"/>
          <w:szCs w:val="28"/>
        </w:rPr>
        <w:t xml:space="preserve">На сегодняшний день не вся территория </w:t>
      </w:r>
      <w:proofErr w:type="spellStart"/>
      <w:r w:rsidRPr="0012097C">
        <w:rPr>
          <w:rFonts w:ascii="Times New Roman" w:hAnsi="Times New Roman"/>
          <w:sz w:val="28"/>
          <w:szCs w:val="28"/>
        </w:rPr>
        <w:t>р.п</w:t>
      </w:r>
      <w:proofErr w:type="spellEnd"/>
      <w:r w:rsidRPr="0012097C">
        <w:rPr>
          <w:rFonts w:ascii="Times New Roman" w:hAnsi="Times New Roman"/>
          <w:sz w:val="28"/>
          <w:szCs w:val="28"/>
        </w:rPr>
        <w:t xml:space="preserve">. Благовещенка охвачена централизованной системой водоотведения, канализационно-насосные станции не оборудованы первичными очистными сооружениями. Проектом предлагается на первую очередь реконструкция и модернизация существующей канализационной сети и строительство новой системы канализации. </w:t>
      </w:r>
    </w:p>
    <w:p w:rsidR="00C75336" w:rsidRPr="0012097C" w:rsidRDefault="00C75336" w:rsidP="005651F7">
      <w:pPr>
        <w:widowControl w:val="0"/>
        <w:spacing w:after="0" w:line="360" w:lineRule="auto"/>
        <w:ind w:firstLine="709"/>
        <w:jc w:val="both"/>
        <w:rPr>
          <w:rFonts w:ascii="Times New Roman" w:hAnsi="Times New Roman"/>
          <w:sz w:val="28"/>
          <w:szCs w:val="28"/>
        </w:rPr>
      </w:pPr>
      <w:r w:rsidRPr="0012097C">
        <w:rPr>
          <w:rFonts w:ascii="Times New Roman" w:hAnsi="Times New Roman"/>
          <w:sz w:val="28"/>
          <w:szCs w:val="28"/>
        </w:rPr>
        <w:t>В с. Сухой Ракит децентрализованная система водоотведения. Общественные здания следует оборудовать септиками, а жилую застройку – выгребами. Ёмкости камер должны обеспечивать хранение 3-х кратного суточного притока. Очистку камер выполнять не менее 1 раза в год. Вывоз стоков от выгребов выполнить специализированными машинами со сливом на существующее поле фильтрации.</w:t>
      </w:r>
    </w:p>
    <w:p w:rsidR="00C75336" w:rsidRPr="0012097C" w:rsidRDefault="00C75336" w:rsidP="005651F7">
      <w:pPr>
        <w:widowControl w:val="0"/>
        <w:spacing w:after="0" w:line="360" w:lineRule="auto"/>
        <w:ind w:firstLine="709"/>
        <w:jc w:val="both"/>
        <w:rPr>
          <w:rFonts w:ascii="Times New Roman" w:hAnsi="Times New Roman"/>
          <w:sz w:val="28"/>
          <w:szCs w:val="28"/>
          <w:shd w:val="clear" w:color="auto" w:fill="FFFEFF"/>
        </w:rPr>
      </w:pPr>
      <w:r w:rsidRPr="0012097C">
        <w:rPr>
          <w:rFonts w:ascii="Times New Roman" w:hAnsi="Times New Roman"/>
          <w:sz w:val="28"/>
          <w:szCs w:val="28"/>
          <w:shd w:val="clear" w:color="auto" w:fill="FFFEFF"/>
        </w:rPr>
        <w:t xml:space="preserve">Производственные сточные воды, имеющие загрязнения, превышающие ПДК, должны проходить дополнительную очистку на локальных очистных сооружениях. </w:t>
      </w:r>
    </w:p>
    <w:p w:rsidR="00C75336" w:rsidRPr="0012097C" w:rsidRDefault="00C75336" w:rsidP="00EA68A4">
      <w:pPr>
        <w:widowControl w:val="0"/>
        <w:spacing w:after="0" w:line="360" w:lineRule="auto"/>
        <w:ind w:firstLine="709"/>
        <w:jc w:val="both"/>
        <w:rPr>
          <w:rFonts w:ascii="Times New Roman" w:hAnsi="Times New Roman"/>
          <w:sz w:val="28"/>
          <w:szCs w:val="28"/>
        </w:rPr>
      </w:pPr>
    </w:p>
    <w:p w:rsidR="00C75336" w:rsidRPr="0012097C" w:rsidRDefault="00C75336" w:rsidP="00DB02D4">
      <w:pPr>
        <w:pStyle w:val="S30"/>
        <w:rPr>
          <w:sz w:val="28"/>
          <w:szCs w:val="28"/>
          <w:lang w:val="en-US"/>
        </w:rPr>
      </w:pPr>
      <w:bookmarkStart w:id="30" w:name="_Toc359292827"/>
      <w:r w:rsidRPr="0012097C">
        <w:rPr>
          <w:sz w:val="28"/>
          <w:szCs w:val="28"/>
        </w:rPr>
        <w:lastRenderedPageBreak/>
        <w:t>Теплоснабжение</w:t>
      </w:r>
      <w:bookmarkEnd w:id="30"/>
    </w:p>
    <w:p w:rsidR="00C75336" w:rsidRPr="0012097C" w:rsidRDefault="00C75336" w:rsidP="008A280F">
      <w:pPr>
        <w:widowControl w:val="0"/>
        <w:spacing w:after="0" w:line="360" w:lineRule="auto"/>
        <w:ind w:firstLine="709"/>
        <w:jc w:val="both"/>
        <w:rPr>
          <w:rFonts w:ascii="Times New Roman" w:eastAsia="MS Mincho" w:hAnsi="Times New Roman"/>
          <w:sz w:val="28"/>
          <w:szCs w:val="28"/>
        </w:rPr>
      </w:pPr>
      <w:r w:rsidRPr="0012097C">
        <w:rPr>
          <w:rFonts w:ascii="Times New Roman" w:eastAsia="MS Mincho" w:hAnsi="Times New Roman"/>
          <w:sz w:val="28"/>
          <w:szCs w:val="28"/>
        </w:rPr>
        <w:t xml:space="preserve">Климатические данные: расчётная температура наружного воздуха для проектирования отопления – минус 37 </w:t>
      </w:r>
      <w:proofErr w:type="spellStart"/>
      <w:r w:rsidRPr="0012097C">
        <w:rPr>
          <w:rFonts w:ascii="Times New Roman" w:eastAsia="MS Mincho" w:hAnsi="Times New Roman"/>
          <w:sz w:val="28"/>
          <w:szCs w:val="28"/>
          <w:vertAlign w:val="superscript"/>
        </w:rPr>
        <w:t>о</w:t>
      </w:r>
      <w:r w:rsidRPr="0012097C">
        <w:rPr>
          <w:rFonts w:ascii="Times New Roman" w:eastAsia="MS Mincho" w:hAnsi="Times New Roman"/>
          <w:sz w:val="28"/>
          <w:szCs w:val="28"/>
        </w:rPr>
        <w:t>С</w:t>
      </w:r>
      <w:proofErr w:type="spellEnd"/>
      <w:r w:rsidRPr="0012097C">
        <w:rPr>
          <w:rFonts w:ascii="Times New Roman" w:eastAsia="MS Mincho" w:hAnsi="Times New Roman"/>
          <w:sz w:val="28"/>
          <w:szCs w:val="28"/>
        </w:rPr>
        <w:t>. Продолжительность отопительного периода – 218 дней,</w:t>
      </w:r>
      <w:r w:rsidRPr="0012097C">
        <w:rPr>
          <w:rFonts w:ascii="Times New Roman" w:hAnsi="Times New Roman"/>
          <w:sz w:val="28"/>
          <w:szCs w:val="28"/>
        </w:rPr>
        <w:t xml:space="preserve"> согласно СНиП 23-01-99* “Строительная климатология”.</w:t>
      </w:r>
    </w:p>
    <w:p w:rsidR="00C75336" w:rsidRPr="0012097C" w:rsidRDefault="00C75336" w:rsidP="008A280F">
      <w:pPr>
        <w:widowControl w:val="0"/>
        <w:spacing w:after="0" w:line="360" w:lineRule="auto"/>
        <w:ind w:firstLine="709"/>
        <w:jc w:val="both"/>
        <w:rPr>
          <w:rFonts w:ascii="Times New Roman" w:hAnsi="Times New Roman"/>
          <w:sz w:val="28"/>
          <w:szCs w:val="28"/>
        </w:rPr>
      </w:pPr>
      <w:r w:rsidRPr="0012097C">
        <w:rPr>
          <w:rFonts w:ascii="Times New Roman" w:hAnsi="Times New Roman"/>
          <w:sz w:val="28"/>
          <w:szCs w:val="28"/>
        </w:rPr>
        <w:t xml:space="preserve">Тепловые нагрузки на отопление, вентиляцию и горячее водоснабжение общественных зданий определены на основании норм проектирования, климатических условий, а также по укрупненным показателям в зависимости от величины общей площади зданий и сооружений согласно СНиП 2.04.07-86 «Тепловые сети». </w:t>
      </w:r>
    </w:p>
    <w:p w:rsidR="00C75336" w:rsidRPr="0012097C" w:rsidRDefault="00C75336" w:rsidP="008A280F">
      <w:pPr>
        <w:widowControl w:val="0"/>
        <w:spacing w:after="0" w:line="360" w:lineRule="auto"/>
        <w:ind w:firstLine="709"/>
        <w:jc w:val="both"/>
        <w:rPr>
          <w:rFonts w:ascii="Times New Roman" w:hAnsi="Times New Roman"/>
          <w:sz w:val="28"/>
          <w:szCs w:val="28"/>
        </w:rPr>
      </w:pPr>
      <w:r w:rsidRPr="0012097C">
        <w:rPr>
          <w:rFonts w:ascii="Times New Roman" w:hAnsi="Times New Roman"/>
          <w:sz w:val="28"/>
          <w:szCs w:val="28"/>
        </w:rPr>
        <w:t xml:space="preserve">Удельное потребление тепловой энергии населением в </w:t>
      </w:r>
      <w:proofErr w:type="gramStart"/>
      <w:r w:rsidRPr="0012097C">
        <w:rPr>
          <w:rFonts w:ascii="Times New Roman" w:hAnsi="Times New Roman"/>
          <w:sz w:val="28"/>
          <w:szCs w:val="28"/>
        </w:rPr>
        <w:t>год  (</w:t>
      </w:r>
      <w:proofErr w:type="gramEnd"/>
      <w:r w:rsidRPr="0012097C">
        <w:rPr>
          <w:rFonts w:ascii="Times New Roman" w:hAnsi="Times New Roman"/>
          <w:sz w:val="28"/>
          <w:szCs w:val="28"/>
        </w:rPr>
        <w:t>Гкал/чел.) - 15,2</w:t>
      </w:r>
    </w:p>
    <w:p w:rsidR="00C75336" w:rsidRPr="0012097C" w:rsidRDefault="00C75336" w:rsidP="008A280F">
      <w:pPr>
        <w:widowControl w:val="0"/>
        <w:spacing w:after="0" w:line="360" w:lineRule="auto"/>
        <w:ind w:firstLine="709"/>
        <w:jc w:val="both"/>
        <w:rPr>
          <w:rFonts w:ascii="Times New Roman" w:hAnsi="Times New Roman"/>
          <w:sz w:val="28"/>
          <w:szCs w:val="28"/>
        </w:rPr>
      </w:pPr>
      <w:r w:rsidRPr="0012097C">
        <w:rPr>
          <w:rFonts w:ascii="Times New Roman" w:hAnsi="Times New Roman"/>
          <w:sz w:val="28"/>
          <w:szCs w:val="28"/>
        </w:rPr>
        <w:t xml:space="preserve">Проектируемые общественные здания предлагается подключить к централизованному теплоснабжению. Для теплоснабжения проектируемых микрорайонов многоэтажной жилой застройки на стадии рабочего проектирования целесообразно предусмотреть строительство отдельных котельных. Для организации теплоснабжения в проектируемых индивидуальных жилых домах и общественных зданиях, удалённых от системы отопления, предлагаются — поквартирные системы теплоснабжения, при этом источник тепла установлен непосредственно у потребителя. </w:t>
      </w:r>
    </w:p>
    <w:p w:rsidR="00C75336" w:rsidRPr="0012097C" w:rsidRDefault="00C75336" w:rsidP="008A280F">
      <w:pPr>
        <w:widowControl w:val="0"/>
        <w:spacing w:after="0" w:line="360" w:lineRule="auto"/>
        <w:ind w:firstLine="709"/>
        <w:jc w:val="both"/>
        <w:rPr>
          <w:rFonts w:ascii="Times New Roman" w:hAnsi="Times New Roman"/>
          <w:sz w:val="28"/>
          <w:szCs w:val="28"/>
        </w:rPr>
      </w:pPr>
      <w:r w:rsidRPr="0012097C">
        <w:rPr>
          <w:rFonts w:ascii="Times New Roman" w:hAnsi="Times New Roman"/>
          <w:bCs/>
          <w:sz w:val="28"/>
          <w:szCs w:val="28"/>
        </w:rPr>
        <w:t xml:space="preserve">Проектом предусматривается </w:t>
      </w:r>
      <w:r w:rsidRPr="0012097C">
        <w:rPr>
          <w:rFonts w:ascii="Times New Roman" w:hAnsi="Times New Roman"/>
          <w:sz w:val="28"/>
          <w:szCs w:val="28"/>
        </w:rPr>
        <w:t xml:space="preserve">модернизация системы теплоснабжения и замена отслужившего срок технологического оборудования системы теплоснабжения, реконструкция зданий котельных. В перспективе при газификации района необходимо предусмотреть перевод котельных с каменного угля на природный газ. </w:t>
      </w:r>
    </w:p>
    <w:p w:rsidR="00C75336" w:rsidRPr="0012097C" w:rsidRDefault="00C75336" w:rsidP="00EA68A4">
      <w:pPr>
        <w:pStyle w:val="af0"/>
        <w:widowControl w:val="0"/>
        <w:spacing w:before="0" w:beforeAutospacing="0" w:after="0" w:afterAutospacing="0" w:line="360" w:lineRule="auto"/>
        <w:ind w:firstLine="709"/>
        <w:jc w:val="both"/>
        <w:rPr>
          <w:sz w:val="28"/>
          <w:szCs w:val="28"/>
        </w:rPr>
      </w:pPr>
    </w:p>
    <w:p w:rsidR="00C75336" w:rsidRPr="0012097C" w:rsidRDefault="00C75336" w:rsidP="00DB02D4">
      <w:pPr>
        <w:pStyle w:val="S30"/>
        <w:rPr>
          <w:sz w:val="28"/>
          <w:szCs w:val="28"/>
        </w:rPr>
      </w:pPr>
      <w:bookmarkStart w:id="31" w:name="_Toc359292828"/>
      <w:r w:rsidRPr="0012097C">
        <w:rPr>
          <w:sz w:val="28"/>
          <w:szCs w:val="28"/>
        </w:rPr>
        <w:t>Электроснабжение. связь</w:t>
      </w:r>
      <w:bookmarkEnd w:id="31"/>
    </w:p>
    <w:p w:rsidR="00C75336" w:rsidRPr="0012097C" w:rsidRDefault="00C75336" w:rsidP="008A280F">
      <w:pPr>
        <w:pStyle w:val="S5"/>
        <w:widowControl w:val="0"/>
        <w:rPr>
          <w:sz w:val="28"/>
          <w:szCs w:val="28"/>
        </w:rPr>
      </w:pPr>
      <w:r w:rsidRPr="0012097C">
        <w:rPr>
          <w:sz w:val="28"/>
          <w:szCs w:val="28"/>
        </w:rPr>
        <w:t xml:space="preserve">Электроснабжение потребителей осуществляется от ПС №3 «Благовещенская» 110/10 кВт. Мощность подстанции - 2 трансформатора по 16 МВА. Распределение электроэнергии осуществляется на напряжении 10 </w:t>
      </w:r>
      <w:proofErr w:type="spellStart"/>
      <w:r w:rsidRPr="0012097C">
        <w:rPr>
          <w:sz w:val="28"/>
          <w:szCs w:val="28"/>
        </w:rPr>
        <w:t>кВ</w:t>
      </w:r>
      <w:proofErr w:type="spellEnd"/>
      <w:r w:rsidRPr="0012097C">
        <w:rPr>
          <w:sz w:val="28"/>
          <w:szCs w:val="28"/>
        </w:rPr>
        <w:t xml:space="preserve"> по десяти воздушным линиям через КТП - 10/0,4. </w:t>
      </w:r>
    </w:p>
    <w:p w:rsidR="00C75336" w:rsidRPr="0012097C" w:rsidRDefault="00C75336" w:rsidP="008A280F">
      <w:pPr>
        <w:pStyle w:val="S5"/>
        <w:widowControl w:val="0"/>
        <w:rPr>
          <w:sz w:val="28"/>
          <w:szCs w:val="28"/>
        </w:rPr>
      </w:pPr>
      <w:r w:rsidRPr="0012097C">
        <w:rPr>
          <w:sz w:val="28"/>
          <w:szCs w:val="28"/>
        </w:rPr>
        <w:t>Обеспечение потребности района в энергоресурсах достаточно, загруженность существующих подстанций в районе составляет 50%, соответственно есть резерв для развития промышленности.</w:t>
      </w:r>
    </w:p>
    <w:p w:rsidR="00C75336" w:rsidRPr="0012097C" w:rsidRDefault="00C75336" w:rsidP="008A280F">
      <w:pPr>
        <w:widowControl w:val="0"/>
        <w:spacing w:after="0" w:line="360" w:lineRule="auto"/>
        <w:ind w:firstLine="709"/>
        <w:jc w:val="both"/>
        <w:rPr>
          <w:rFonts w:ascii="Times New Roman" w:hAnsi="Times New Roman"/>
          <w:sz w:val="28"/>
          <w:szCs w:val="28"/>
        </w:rPr>
      </w:pPr>
      <w:r w:rsidRPr="0012097C">
        <w:rPr>
          <w:rFonts w:ascii="Times New Roman" w:hAnsi="Times New Roman"/>
          <w:sz w:val="28"/>
          <w:szCs w:val="28"/>
        </w:rPr>
        <w:lastRenderedPageBreak/>
        <w:t xml:space="preserve">В связи с увеличением нагрузки, в целях повышения надёжности электроснабжения, предлагается </w:t>
      </w:r>
      <w:r w:rsidRPr="0012097C">
        <w:rPr>
          <w:rFonts w:ascii="Times New Roman" w:hAnsi="Times New Roman"/>
          <w:bCs/>
          <w:sz w:val="28"/>
          <w:szCs w:val="28"/>
        </w:rPr>
        <w:t>строительство КТП для электроснабжения новых кварталов застройки</w:t>
      </w:r>
      <w:r w:rsidRPr="0012097C">
        <w:rPr>
          <w:rFonts w:ascii="Times New Roman" w:hAnsi="Times New Roman"/>
          <w:sz w:val="28"/>
          <w:szCs w:val="28"/>
        </w:rPr>
        <w:t xml:space="preserve"> и реконструкция существующих КТП с распределением нагрузки согласно расчётам при рабочем проектировании.</w:t>
      </w:r>
    </w:p>
    <w:p w:rsidR="00C75336" w:rsidRPr="0012097C" w:rsidRDefault="00C75336" w:rsidP="008A280F">
      <w:pPr>
        <w:widowControl w:val="0"/>
        <w:spacing w:after="0" w:line="360" w:lineRule="auto"/>
        <w:ind w:firstLine="709"/>
        <w:jc w:val="both"/>
        <w:rPr>
          <w:rFonts w:ascii="Times New Roman" w:hAnsi="Times New Roman"/>
          <w:sz w:val="28"/>
          <w:szCs w:val="28"/>
        </w:rPr>
      </w:pPr>
      <w:r w:rsidRPr="0012097C">
        <w:rPr>
          <w:rFonts w:ascii="Times New Roman" w:hAnsi="Times New Roman"/>
          <w:sz w:val="28"/>
          <w:szCs w:val="28"/>
        </w:rPr>
        <w:t xml:space="preserve">Проектируемая питающая и распределительная сеть 10кВ в зоне перспективной застройки предусматривается в воздушном исполнении изолированным проводом на железобетонных опорах. Проектируемые подстанции расположить с учетом максимального приближения к центру нагрузок, при этом протяженность низковольтных сетей от подстанций до наиболее </w:t>
      </w:r>
      <w:proofErr w:type="gramStart"/>
      <w:r w:rsidRPr="0012097C">
        <w:rPr>
          <w:rFonts w:ascii="Times New Roman" w:hAnsi="Times New Roman"/>
          <w:sz w:val="28"/>
          <w:szCs w:val="28"/>
        </w:rPr>
        <w:t>удаленных  потребителей</w:t>
      </w:r>
      <w:proofErr w:type="gramEnd"/>
      <w:r w:rsidRPr="0012097C">
        <w:rPr>
          <w:rFonts w:ascii="Times New Roman" w:hAnsi="Times New Roman"/>
          <w:sz w:val="28"/>
          <w:szCs w:val="28"/>
        </w:rPr>
        <w:t xml:space="preserve"> не должна превышать 400 метров.</w:t>
      </w:r>
    </w:p>
    <w:p w:rsidR="00C75336" w:rsidRPr="0012097C" w:rsidRDefault="00C75336" w:rsidP="008A280F">
      <w:pPr>
        <w:widowControl w:val="0"/>
        <w:spacing w:after="0" w:line="360" w:lineRule="auto"/>
        <w:ind w:firstLine="709"/>
        <w:jc w:val="both"/>
        <w:rPr>
          <w:rFonts w:ascii="Times New Roman" w:hAnsi="Times New Roman"/>
          <w:sz w:val="28"/>
          <w:szCs w:val="28"/>
        </w:rPr>
      </w:pPr>
      <w:r w:rsidRPr="0012097C">
        <w:rPr>
          <w:rFonts w:ascii="Times New Roman" w:hAnsi="Times New Roman"/>
          <w:sz w:val="28"/>
          <w:szCs w:val="28"/>
        </w:rPr>
        <w:t>Для надёжного обеспечения электроэнергией потребителей предлагаются следующие мероприятия по электроснабжению:</w:t>
      </w:r>
    </w:p>
    <w:p w:rsidR="00C75336" w:rsidRPr="0012097C" w:rsidRDefault="00C75336" w:rsidP="00DD79D6">
      <w:pPr>
        <w:pStyle w:val="ad"/>
        <w:widowControl w:val="0"/>
        <w:numPr>
          <w:ilvl w:val="0"/>
          <w:numId w:val="14"/>
        </w:numPr>
        <w:spacing w:after="0" w:line="360" w:lineRule="auto"/>
        <w:ind w:left="0" w:firstLine="709"/>
        <w:jc w:val="both"/>
        <w:rPr>
          <w:rFonts w:ascii="Times New Roman" w:hAnsi="Times New Roman"/>
          <w:sz w:val="28"/>
          <w:szCs w:val="28"/>
        </w:rPr>
      </w:pPr>
      <w:r w:rsidRPr="0012097C">
        <w:rPr>
          <w:rFonts w:ascii="Times New Roman" w:hAnsi="Times New Roman"/>
          <w:sz w:val="28"/>
          <w:szCs w:val="28"/>
        </w:rPr>
        <w:t>-выполнить реконструкцию морально и физически устаревшего оборудования, опор, воздушных линий, существующих ТП до необходимой мощности;</w:t>
      </w:r>
    </w:p>
    <w:p w:rsidR="00C75336" w:rsidRPr="0012097C" w:rsidRDefault="00C75336" w:rsidP="00DD79D6">
      <w:pPr>
        <w:widowControl w:val="0"/>
        <w:numPr>
          <w:ilvl w:val="0"/>
          <w:numId w:val="14"/>
        </w:numPr>
        <w:spacing w:after="0" w:line="360" w:lineRule="auto"/>
        <w:ind w:firstLine="709"/>
        <w:jc w:val="both"/>
        <w:rPr>
          <w:rFonts w:ascii="Times New Roman" w:hAnsi="Times New Roman"/>
          <w:sz w:val="28"/>
          <w:szCs w:val="28"/>
        </w:rPr>
      </w:pPr>
      <w:r w:rsidRPr="0012097C">
        <w:rPr>
          <w:rFonts w:ascii="Times New Roman" w:hAnsi="Times New Roman"/>
          <w:sz w:val="28"/>
          <w:szCs w:val="28"/>
        </w:rPr>
        <w:t xml:space="preserve">-выполнить прокладку ЛЭП-10 </w:t>
      </w:r>
      <w:proofErr w:type="spellStart"/>
      <w:r w:rsidRPr="0012097C">
        <w:rPr>
          <w:rFonts w:ascii="Times New Roman" w:hAnsi="Times New Roman"/>
          <w:sz w:val="28"/>
          <w:szCs w:val="28"/>
        </w:rPr>
        <w:t>кВ</w:t>
      </w:r>
      <w:proofErr w:type="spellEnd"/>
      <w:r w:rsidRPr="0012097C">
        <w:rPr>
          <w:rFonts w:ascii="Times New Roman" w:hAnsi="Times New Roman"/>
          <w:sz w:val="28"/>
          <w:szCs w:val="28"/>
        </w:rPr>
        <w:t xml:space="preserve"> и строительство шести КТП;</w:t>
      </w:r>
    </w:p>
    <w:p w:rsidR="00C75336" w:rsidRPr="0012097C" w:rsidRDefault="00C75336" w:rsidP="00DD79D6">
      <w:pPr>
        <w:widowControl w:val="0"/>
        <w:numPr>
          <w:ilvl w:val="0"/>
          <w:numId w:val="14"/>
        </w:numPr>
        <w:spacing w:after="0" w:line="360" w:lineRule="auto"/>
        <w:ind w:firstLine="709"/>
        <w:jc w:val="both"/>
        <w:rPr>
          <w:rFonts w:ascii="Times New Roman" w:hAnsi="Times New Roman"/>
          <w:sz w:val="28"/>
          <w:szCs w:val="28"/>
        </w:rPr>
      </w:pPr>
      <w:r w:rsidRPr="0012097C">
        <w:rPr>
          <w:rFonts w:ascii="Times New Roman" w:hAnsi="Times New Roman"/>
          <w:sz w:val="28"/>
          <w:szCs w:val="28"/>
        </w:rPr>
        <w:t xml:space="preserve">-выполнить прокладку сетей 0,4 </w:t>
      </w:r>
      <w:proofErr w:type="spellStart"/>
      <w:r w:rsidRPr="0012097C">
        <w:rPr>
          <w:rFonts w:ascii="Times New Roman" w:hAnsi="Times New Roman"/>
          <w:sz w:val="28"/>
          <w:szCs w:val="28"/>
        </w:rPr>
        <w:t>кВ</w:t>
      </w:r>
      <w:proofErr w:type="spellEnd"/>
      <w:r w:rsidRPr="0012097C">
        <w:rPr>
          <w:rFonts w:ascii="Times New Roman" w:hAnsi="Times New Roman"/>
          <w:sz w:val="28"/>
          <w:szCs w:val="28"/>
        </w:rPr>
        <w:t xml:space="preserve"> в районы застройки;</w:t>
      </w:r>
    </w:p>
    <w:p w:rsidR="00C75336" w:rsidRPr="0012097C" w:rsidRDefault="00C75336" w:rsidP="00DD79D6">
      <w:pPr>
        <w:pStyle w:val="ad"/>
        <w:widowControl w:val="0"/>
        <w:numPr>
          <w:ilvl w:val="0"/>
          <w:numId w:val="14"/>
        </w:numPr>
        <w:spacing w:after="0" w:line="360" w:lineRule="auto"/>
        <w:ind w:left="0" w:firstLine="709"/>
        <w:jc w:val="both"/>
        <w:rPr>
          <w:rFonts w:ascii="Times New Roman" w:hAnsi="Times New Roman"/>
          <w:sz w:val="28"/>
          <w:szCs w:val="28"/>
        </w:rPr>
      </w:pPr>
      <w:r w:rsidRPr="0012097C">
        <w:rPr>
          <w:rFonts w:ascii="Times New Roman" w:hAnsi="Times New Roman"/>
          <w:sz w:val="28"/>
          <w:szCs w:val="28"/>
        </w:rPr>
        <w:t>-существующие воздушные линии и трансформаторные подстанции, попадающие в зону нового строительства и находящихся на территории предприятий, подлежащих переносу, подлежат демонтажу и выносу.</w:t>
      </w:r>
    </w:p>
    <w:p w:rsidR="00C75336" w:rsidRPr="0012097C" w:rsidRDefault="00C75336" w:rsidP="008A280F">
      <w:pPr>
        <w:widowControl w:val="0"/>
        <w:spacing w:after="0" w:line="360" w:lineRule="auto"/>
        <w:ind w:firstLine="709"/>
        <w:jc w:val="both"/>
        <w:rPr>
          <w:rFonts w:ascii="Times New Roman" w:hAnsi="Times New Roman"/>
          <w:b/>
          <w:bCs/>
          <w:sz w:val="28"/>
          <w:szCs w:val="28"/>
        </w:rPr>
      </w:pPr>
      <w:r w:rsidRPr="0012097C">
        <w:rPr>
          <w:rFonts w:ascii="Times New Roman" w:hAnsi="Times New Roman"/>
          <w:sz w:val="28"/>
          <w:szCs w:val="28"/>
        </w:rPr>
        <w:t>На территории поселения установлена цифровая автоматическая телефонная станция. Резерв позволяет полностью покрыть нормативную потребность в телефонной связи на территории населённых пунктов. Кроме того, на территории поселения представлены ведущие сотовые операторы региона. Более глубокое развитие отрасли связи генеральным планом не предусматривается.</w:t>
      </w:r>
    </w:p>
    <w:p w:rsidR="00C75336" w:rsidRPr="0012097C" w:rsidRDefault="00C75336" w:rsidP="008A280F">
      <w:pPr>
        <w:pStyle w:val="ad"/>
        <w:widowControl w:val="0"/>
        <w:spacing w:after="0" w:line="360" w:lineRule="auto"/>
        <w:ind w:left="709"/>
        <w:jc w:val="both"/>
        <w:rPr>
          <w:rFonts w:ascii="Times New Roman" w:hAnsi="Times New Roman"/>
          <w:sz w:val="28"/>
          <w:szCs w:val="28"/>
        </w:rPr>
      </w:pPr>
    </w:p>
    <w:p w:rsidR="00C75336" w:rsidRPr="0012097C" w:rsidRDefault="00C75336" w:rsidP="00DB02D4">
      <w:pPr>
        <w:pStyle w:val="S30"/>
        <w:rPr>
          <w:sz w:val="28"/>
          <w:szCs w:val="28"/>
        </w:rPr>
      </w:pPr>
      <w:bookmarkStart w:id="32" w:name="_Toc359292829"/>
      <w:r w:rsidRPr="0012097C">
        <w:rPr>
          <w:sz w:val="28"/>
          <w:szCs w:val="28"/>
        </w:rPr>
        <w:t>Газоснабжение</w:t>
      </w:r>
      <w:bookmarkEnd w:id="32"/>
    </w:p>
    <w:p w:rsidR="00C75336" w:rsidRPr="0012097C" w:rsidRDefault="00C75336" w:rsidP="008A280F">
      <w:pPr>
        <w:pStyle w:val="af8"/>
        <w:widowControl w:val="0"/>
        <w:spacing w:after="0" w:line="360" w:lineRule="auto"/>
        <w:ind w:left="0" w:firstLine="709"/>
        <w:jc w:val="both"/>
        <w:rPr>
          <w:rFonts w:ascii="Times New Roman" w:hAnsi="Times New Roman"/>
          <w:snapToGrid w:val="0"/>
          <w:sz w:val="28"/>
          <w:szCs w:val="28"/>
        </w:rPr>
      </w:pPr>
      <w:r w:rsidRPr="0012097C">
        <w:rPr>
          <w:rFonts w:ascii="Times New Roman" w:hAnsi="Times New Roman"/>
          <w:sz w:val="28"/>
          <w:szCs w:val="28"/>
        </w:rPr>
        <w:t xml:space="preserve">Согласно Генеральной схеме газоснабжения и газификации Алтайского края в Благовещенском районе планируется строительство газопровода и газораспределительной станции в </w:t>
      </w:r>
      <w:proofErr w:type="spellStart"/>
      <w:r w:rsidRPr="0012097C">
        <w:rPr>
          <w:rFonts w:ascii="Times New Roman" w:hAnsi="Times New Roman"/>
          <w:sz w:val="28"/>
          <w:szCs w:val="28"/>
        </w:rPr>
        <w:t>р.п</w:t>
      </w:r>
      <w:proofErr w:type="spellEnd"/>
      <w:r w:rsidRPr="0012097C">
        <w:rPr>
          <w:rFonts w:ascii="Times New Roman" w:hAnsi="Times New Roman"/>
          <w:sz w:val="28"/>
          <w:szCs w:val="28"/>
        </w:rPr>
        <w:t>. Благовещенка.</w:t>
      </w:r>
      <w:r w:rsidRPr="0012097C">
        <w:rPr>
          <w:rFonts w:ascii="Times New Roman" w:hAnsi="Times New Roman"/>
          <w:snapToGrid w:val="0"/>
          <w:sz w:val="28"/>
          <w:szCs w:val="28"/>
        </w:rPr>
        <w:t xml:space="preserve"> Газифицировать район предполагается от перспективного магистрального газопровода Барнаул – Славгород. </w:t>
      </w:r>
    </w:p>
    <w:p w:rsidR="00C75336" w:rsidRPr="0012097C" w:rsidRDefault="00C75336" w:rsidP="00EA68A4">
      <w:pPr>
        <w:widowControl w:val="0"/>
        <w:spacing w:after="0" w:line="360" w:lineRule="auto"/>
        <w:ind w:firstLine="709"/>
        <w:jc w:val="both"/>
        <w:rPr>
          <w:rFonts w:ascii="Times New Roman" w:hAnsi="Times New Roman"/>
          <w:sz w:val="28"/>
          <w:szCs w:val="28"/>
        </w:rPr>
      </w:pPr>
    </w:p>
    <w:p w:rsidR="00C75336" w:rsidRPr="0012097C" w:rsidRDefault="00C75336" w:rsidP="00B575F3">
      <w:pPr>
        <w:pStyle w:val="S2"/>
        <w:rPr>
          <w:sz w:val="28"/>
          <w:szCs w:val="28"/>
        </w:rPr>
      </w:pPr>
      <w:bookmarkStart w:id="33" w:name="_Toc359292830"/>
      <w:r w:rsidRPr="0012097C">
        <w:rPr>
          <w:sz w:val="28"/>
          <w:szCs w:val="28"/>
        </w:rPr>
        <w:t xml:space="preserve">Мероприятия по изменению границ населенных пунктов и </w:t>
      </w:r>
      <w:r w:rsidRPr="0012097C">
        <w:rPr>
          <w:sz w:val="28"/>
          <w:szCs w:val="28"/>
        </w:rPr>
        <w:br/>
        <w:t>целевого назначения земель</w:t>
      </w:r>
      <w:bookmarkEnd w:id="33"/>
    </w:p>
    <w:p w:rsidR="00C75336" w:rsidRPr="0012097C" w:rsidRDefault="00C75336" w:rsidP="00945FF1">
      <w:pPr>
        <w:pStyle w:val="S5"/>
        <w:widowControl w:val="0"/>
        <w:contextualSpacing/>
        <w:rPr>
          <w:sz w:val="28"/>
          <w:szCs w:val="28"/>
        </w:rPr>
      </w:pPr>
      <w:r w:rsidRPr="0012097C">
        <w:rPr>
          <w:sz w:val="28"/>
          <w:szCs w:val="28"/>
        </w:rPr>
        <w:t>В соответствии с п. 3 ч. 1 ст. 11 Федерального закона от 06.10.2003 № 131-ФЗ «Об общих принципах организации местного самоуправления в Российской Федерации» территорию муниципального образования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w:t>
      </w:r>
    </w:p>
    <w:p w:rsidR="00C75336" w:rsidRPr="0012097C" w:rsidRDefault="00C75336" w:rsidP="005651F7">
      <w:pPr>
        <w:pStyle w:val="S5"/>
        <w:widowControl w:val="0"/>
        <w:rPr>
          <w:sz w:val="28"/>
          <w:szCs w:val="28"/>
        </w:rPr>
      </w:pPr>
      <w:bookmarkStart w:id="34" w:name="_Toc267552195"/>
      <w:bookmarkStart w:id="35" w:name="_Toc190173622"/>
      <w:bookmarkStart w:id="36" w:name="_Toc267552201"/>
      <w:r w:rsidRPr="0012097C">
        <w:rPr>
          <w:sz w:val="28"/>
          <w:szCs w:val="28"/>
        </w:rPr>
        <w:t xml:space="preserve">В целях развития населённых пунктов Благовещенского поссовета проектом предусмотрено изменение границ населённых пунктов в сторону увеличения за счет земель сельскохозяйственного назначения. Площадь населённых пунктов увеличивается в связи с приведением границ в соответствие с кадастровыми данными, и с необходимостью увеличения </w:t>
      </w:r>
      <w:proofErr w:type="gramStart"/>
      <w:r w:rsidRPr="0012097C">
        <w:rPr>
          <w:sz w:val="28"/>
          <w:szCs w:val="28"/>
        </w:rPr>
        <w:t>жилищного строительства</w:t>
      </w:r>
      <w:proofErr w:type="gramEnd"/>
      <w:r w:rsidRPr="0012097C">
        <w:rPr>
          <w:sz w:val="28"/>
          <w:szCs w:val="28"/>
        </w:rPr>
        <w:t xml:space="preserve"> обусловленного перспективным ростом численности населения. </w:t>
      </w:r>
    </w:p>
    <w:p w:rsidR="00C75336" w:rsidRPr="0012097C" w:rsidRDefault="00C75336" w:rsidP="005651F7">
      <w:pPr>
        <w:pStyle w:val="S5"/>
        <w:widowControl w:val="0"/>
        <w:rPr>
          <w:color w:val="000000"/>
          <w:sz w:val="28"/>
          <w:szCs w:val="28"/>
        </w:rPr>
      </w:pPr>
      <w:r w:rsidRPr="0012097C">
        <w:rPr>
          <w:sz w:val="28"/>
          <w:szCs w:val="28"/>
        </w:rPr>
        <w:t>Из земель сельскохозяйственного назначения предлагается перевести в категорию земель промышленности, энергетики,</w:t>
      </w:r>
      <w:r w:rsidRPr="0012097C">
        <w:rPr>
          <w:color w:val="000000"/>
          <w:sz w:val="28"/>
          <w:szCs w:val="28"/>
        </w:rPr>
        <w:t xml:space="preserve">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земельные участки, занятые как существующими объектами спецназначения (скотомогильник, поля фильтрации, кладбище), так и проектируемый участок под строительство полигона ТБО с мусороперерабатывающим заводом.</w:t>
      </w:r>
    </w:p>
    <w:p w:rsidR="00C75336" w:rsidRPr="0012097C" w:rsidRDefault="00C75336" w:rsidP="005651F7">
      <w:pPr>
        <w:pStyle w:val="S5"/>
        <w:widowControl w:val="0"/>
        <w:rPr>
          <w:sz w:val="28"/>
          <w:szCs w:val="28"/>
        </w:rPr>
      </w:pPr>
      <w:r w:rsidRPr="0012097C">
        <w:rPr>
          <w:color w:val="000000"/>
          <w:sz w:val="28"/>
          <w:szCs w:val="28"/>
        </w:rPr>
        <w:t xml:space="preserve">Земельный участок, используемый </w:t>
      </w:r>
      <w:proofErr w:type="spellStart"/>
      <w:r w:rsidRPr="0012097C">
        <w:rPr>
          <w:color w:val="000000"/>
          <w:sz w:val="28"/>
          <w:szCs w:val="28"/>
        </w:rPr>
        <w:t>р.п</w:t>
      </w:r>
      <w:proofErr w:type="spellEnd"/>
      <w:r w:rsidRPr="0012097C">
        <w:rPr>
          <w:color w:val="000000"/>
          <w:sz w:val="28"/>
          <w:szCs w:val="28"/>
        </w:rPr>
        <w:t xml:space="preserve">. Степное Озеро под промышленный объект, следует перевести из категории земель населённых пунктов (так как он расположен на значительном удалении от </w:t>
      </w:r>
      <w:proofErr w:type="spellStart"/>
      <w:r w:rsidRPr="0012097C">
        <w:rPr>
          <w:color w:val="000000"/>
          <w:sz w:val="28"/>
          <w:szCs w:val="28"/>
        </w:rPr>
        <w:t>р.п</w:t>
      </w:r>
      <w:proofErr w:type="spellEnd"/>
      <w:r w:rsidRPr="0012097C">
        <w:rPr>
          <w:color w:val="000000"/>
          <w:sz w:val="28"/>
          <w:szCs w:val="28"/>
        </w:rPr>
        <w:t>. Благовещенка) в категорию</w:t>
      </w:r>
      <w:r w:rsidRPr="0012097C">
        <w:rPr>
          <w:sz w:val="28"/>
          <w:szCs w:val="28"/>
        </w:rPr>
        <w:t xml:space="preserve"> земель промышленности, энергетики,</w:t>
      </w:r>
      <w:r w:rsidRPr="0012097C">
        <w:rPr>
          <w:color w:val="000000"/>
          <w:sz w:val="28"/>
          <w:szCs w:val="28"/>
        </w:rPr>
        <w:t xml:space="preserve">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C75336" w:rsidRPr="0012097C" w:rsidRDefault="00C75336" w:rsidP="005651F7">
      <w:pPr>
        <w:pStyle w:val="aff6"/>
        <w:widowControl w:val="0"/>
        <w:ind w:firstLine="709"/>
        <w:rPr>
          <w:sz w:val="28"/>
          <w:szCs w:val="28"/>
        </w:rPr>
      </w:pPr>
      <w:r w:rsidRPr="0012097C">
        <w:rPr>
          <w:sz w:val="28"/>
          <w:szCs w:val="28"/>
        </w:rPr>
        <w:t>Земли лесного фонда, водного фонда и земли запаса не изменяются и остаются в своих границах.</w:t>
      </w:r>
    </w:p>
    <w:p w:rsidR="00C75336" w:rsidRPr="0012097C" w:rsidRDefault="00C75336" w:rsidP="005651F7">
      <w:pPr>
        <w:pStyle w:val="aff6"/>
        <w:widowControl w:val="0"/>
        <w:ind w:firstLine="709"/>
        <w:jc w:val="right"/>
        <w:rPr>
          <w:sz w:val="28"/>
          <w:szCs w:val="28"/>
        </w:rPr>
      </w:pPr>
      <w:r w:rsidRPr="0012097C">
        <w:rPr>
          <w:sz w:val="28"/>
          <w:szCs w:val="28"/>
        </w:rPr>
        <w:t>Таблица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9"/>
        <w:gridCol w:w="3402"/>
        <w:gridCol w:w="2941"/>
      </w:tblGrid>
      <w:tr w:rsidR="00C75336" w:rsidRPr="0012097C" w:rsidTr="005651F7">
        <w:tc>
          <w:tcPr>
            <w:tcW w:w="3369" w:type="dxa"/>
          </w:tcPr>
          <w:p w:rsidR="00C75336" w:rsidRPr="0012097C" w:rsidRDefault="00C75336" w:rsidP="005651F7">
            <w:pPr>
              <w:pStyle w:val="aff6"/>
              <w:widowControl w:val="0"/>
              <w:spacing w:line="240" w:lineRule="auto"/>
              <w:ind w:firstLine="0"/>
              <w:rPr>
                <w:sz w:val="28"/>
                <w:szCs w:val="28"/>
              </w:rPr>
            </w:pPr>
            <w:r w:rsidRPr="0012097C">
              <w:rPr>
                <w:sz w:val="28"/>
                <w:szCs w:val="28"/>
              </w:rPr>
              <w:lastRenderedPageBreak/>
              <w:t>Категория земель</w:t>
            </w:r>
          </w:p>
        </w:tc>
        <w:tc>
          <w:tcPr>
            <w:tcW w:w="3402" w:type="dxa"/>
          </w:tcPr>
          <w:p w:rsidR="00C75336" w:rsidRPr="0012097C" w:rsidRDefault="00C75336" w:rsidP="005651F7">
            <w:pPr>
              <w:pStyle w:val="aff6"/>
              <w:widowControl w:val="0"/>
              <w:spacing w:line="240" w:lineRule="auto"/>
              <w:ind w:firstLine="0"/>
              <w:rPr>
                <w:sz w:val="28"/>
                <w:szCs w:val="28"/>
              </w:rPr>
            </w:pPr>
            <w:r w:rsidRPr="0012097C">
              <w:rPr>
                <w:sz w:val="28"/>
                <w:szCs w:val="28"/>
              </w:rPr>
              <w:t>Сущ. площадь, га</w:t>
            </w:r>
          </w:p>
        </w:tc>
        <w:tc>
          <w:tcPr>
            <w:tcW w:w="2941" w:type="dxa"/>
          </w:tcPr>
          <w:p w:rsidR="00C75336" w:rsidRPr="0012097C" w:rsidRDefault="00C75336" w:rsidP="005651F7">
            <w:pPr>
              <w:pStyle w:val="aff6"/>
              <w:widowControl w:val="0"/>
              <w:spacing w:line="240" w:lineRule="auto"/>
              <w:ind w:firstLine="0"/>
              <w:rPr>
                <w:sz w:val="28"/>
                <w:szCs w:val="28"/>
              </w:rPr>
            </w:pPr>
            <w:r w:rsidRPr="0012097C">
              <w:rPr>
                <w:sz w:val="28"/>
                <w:szCs w:val="28"/>
              </w:rPr>
              <w:t>Проектная площадь, га</w:t>
            </w:r>
          </w:p>
        </w:tc>
      </w:tr>
      <w:tr w:rsidR="00C75336" w:rsidRPr="0012097C" w:rsidTr="005651F7">
        <w:tc>
          <w:tcPr>
            <w:tcW w:w="3369" w:type="dxa"/>
          </w:tcPr>
          <w:p w:rsidR="00C75336" w:rsidRPr="00A14480" w:rsidRDefault="00C75336" w:rsidP="005651F7">
            <w:pPr>
              <w:pStyle w:val="aff6"/>
              <w:widowControl w:val="0"/>
              <w:spacing w:line="240" w:lineRule="auto"/>
              <w:ind w:firstLine="0"/>
              <w:rPr>
                <w:sz w:val="28"/>
                <w:szCs w:val="28"/>
              </w:rPr>
            </w:pPr>
            <w:r w:rsidRPr="00A14480">
              <w:rPr>
                <w:sz w:val="28"/>
                <w:szCs w:val="28"/>
              </w:rPr>
              <w:t>Земли сельскохозяйственного назначения</w:t>
            </w:r>
          </w:p>
        </w:tc>
        <w:tc>
          <w:tcPr>
            <w:tcW w:w="3402" w:type="dxa"/>
          </w:tcPr>
          <w:p w:rsidR="00C75336" w:rsidRPr="00A14480" w:rsidRDefault="00C75336" w:rsidP="005651F7">
            <w:pPr>
              <w:pStyle w:val="aff6"/>
              <w:widowControl w:val="0"/>
              <w:spacing w:line="240" w:lineRule="auto"/>
              <w:ind w:firstLine="0"/>
              <w:rPr>
                <w:b/>
                <w:sz w:val="28"/>
                <w:szCs w:val="28"/>
              </w:rPr>
            </w:pPr>
            <w:r w:rsidRPr="00A14480">
              <w:rPr>
                <w:b/>
                <w:sz w:val="28"/>
                <w:szCs w:val="28"/>
              </w:rPr>
              <w:t>35298</w:t>
            </w:r>
          </w:p>
          <w:p w:rsidR="00C75336" w:rsidRPr="00A14480" w:rsidRDefault="00C75336" w:rsidP="005651F7">
            <w:pPr>
              <w:pStyle w:val="aff6"/>
              <w:widowControl w:val="0"/>
              <w:spacing w:line="240" w:lineRule="auto"/>
              <w:ind w:firstLine="0"/>
              <w:rPr>
                <w:sz w:val="28"/>
                <w:szCs w:val="28"/>
              </w:rPr>
            </w:pPr>
            <w:r w:rsidRPr="00A14480">
              <w:rPr>
                <w:sz w:val="28"/>
                <w:szCs w:val="28"/>
              </w:rPr>
              <w:t>+ 9,67сущ. полигон ТБО</w:t>
            </w:r>
          </w:p>
          <w:p w:rsidR="00C75336" w:rsidRPr="00A14480" w:rsidRDefault="00C75336" w:rsidP="005651F7">
            <w:pPr>
              <w:pStyle w:val="aff6"/>
              <w:widowControl w:val="0"/>
              <w:spacing w:line="240" w:lineRule="auto"/>
              <w:ind w:firstLine="0"/>
              <w:rPr>
                <w:sz w:val="28"/>
                <w:szCs w:val="28"/>
              </w:rPr>
            </w:pPr>
            <w:r w:rsidRPr="00A14480">
              <w:rPr>
                <w:sz w:val="28"/>
                <w:szCs w:val="28"/>
              </w:rPr>
              <w:t xml:space="preserve">-7,0 проект. полигон ТБО + </w:t>
            </w:r>
            <w:proofErr w:type="spellStart"/>
            <w:r w:rsidRPr="00A14480">
              <w:rPr>
                <w:sz w:val="28"/>
                <w:szCs w:val="28"/>
              </w:rPr>
              <w:t>мусоропер</w:t>
            </w:r>
            <w:proofErr w:type="spellEnd"/>
            <w:r w:rsidRPr="00A14480">
              <w:rPr>
                <w:sz w:val="28"/>
                <w:szCs w:val="28"/>
              </w:rPr>
              <w:t>. з-д</w:t>
            </w:r>
          </w:p>
          <w:p w:rsidR="00C75336" w:rsidRPr="00A14480" w:rsidRDefault="00C75336" w:rsidP="005651F7">
            <w:pPr>
              <w:pStyle w:val="aff6"/>
              <w:widowControl w:val="0"/>
              <w:spacing w:line="240" w:lineRule="auto"/>
              <w:ind w:firstLine="0"/>
              <w:rPr>
                <w:sz w:val="28"/>
                <w:szCs w:val="28"/>
              </w:rPr>
            </w:pPr>
            <w:r w:rsidRPr="00A14480">
              <w:rPr>
                <w:sz w:val="28"/>
                <w:szCs w:val="28"/>
              </w:rPr>
              <w:t xml:space="preserve">- 0,8кладбище (Сухой Ракит) </w:t>
            </w:r>
          </w:p>
          <w:p w:rsidR="00C75336" w:rsidRPr="00A14480" w:rsidRDefault="00C75336" w:rsidP="005651F7">
            <w:pPr>
              <w:pStyle w:val="aff6"/>
              <w:widowControl w:val="0"/>
              <w:spacing w:line="240" w:lineRule="auto"/>
              <w:ind w:firstLine="0"/>
              <w:rPr>
                <w:sz w:val="28"/>
                <w:szCs w:val="28"/>
              </w:rPr>
            </w:pPr>
            <w:r w:rsidRPr="00A14480">
              <w:rPr>
                <w:sz w:val="28"/>
                <w:szCs w:val="28"/>
              </w:rPr>
              <w:t>-0,06 сущ. скотомогильник</w:t>
            </w:r>
          </w:p>
          <w:p w:rsidR="00C75336" w:rsidRPr="00A14480" w:rsidRDefault="00C75336" w:rsidP="005651F7">
            <w:pPr>
              <w:pStyle w:val="aff6"/>
              <w:widowControl w:val="0"/>
              <w:spacing w:line="240" w:lineRule="auto"/>
              <w:ind w:firstLine="0"/>
              <w:rPr>
                <w:sz w:val="28"/>
                <w:szCs w:val="28"/>
              </w:rPr>
            </w:pPr>
            <w:r w:rsidRPr="00A14480">
              <w:rPr>
                <w:sz w:val="28"/>
                <w:szCs w:val="28"/>
              </w:rPr>
              <w:t>-6,9 сущ. поле фильтрации</w:t>
            </w:r>
          </w:p>
          <w:p w:rsidR="00C75336" w:rsidRPr="00A14480" w:rsidRDefault="00C75336" w:rsidP="005651F7">
            <w:pPr>
              <w:pStyle w:val="aff6"/>
              <w:widowControl w:val="0"/>
              <w:spacing w:line="240" w:lineRule="auto"/>
              <w:ind w:firstLine="0"/>
              <w:rPr>
                <w:sz w:val="28"/>
                <w:szCs w:val="28"/>
              </w:rPr>
            </w:pPr>
            <w:r w:rsidRPr="00A14480">
              <w:rPr>
                <w:sz w:val="28"/>
                <w:szCs w:val="28"/>
              </w:rPr>
              <w:t xml:space="preserve">-10,0 </w:t>
            </w:r>
            <w:proofErr w:type="spellStart"/>
            <w:r w:rsidRPr="00A14480">
              <w:rPr>
                <w:sz w:val="28"/>
                <w:szCs w:val="28"/>
              </w:rPr>
              <w:t>сущ.карьер</w:t>
            </w:r>
            <w:proofErr w:type="spellEnd"/>
          </w:p>
          <w:p w:rsidR="00C75336" w:rsidRPr="00A14480" w:rsidRDefault="00C75336" w:rsidP="005651F7">
            <w:pPr>
              <w:pStyle w:val="aff6"/>
              <w:widowControl w:val="0"/>
              <w:spacing w:line="240" w:lineRule="auto"/>
              <w:ind w:firstLine="0"/>
              <w:rPr>
                <w:sz w:val="28"/>
                <w:szCs w:val="28"/>
              </w:rPr>
            </w:pPr>
            <w:r w:rsidRPr="00A14480">
              <w:rPr>
                <w:sz w:val="28"/>
                <w:szCs w:val="28"/>
              </w:rPr>
              <w:t xml:space="preserve">-105,4 –в </w:t>
            </w:r>
            <w:proofErr w:type="spellStart"/>
            <w:r w:rsidRPr="00A14480">
              <w:rPr>
                <w:sz w:val="28"/>
                <w:szCs w:val="28"/>
              </w:rPr>
              <w:t>нп</w:t>
            </w:r>
            <w:proofErr w:type="spellEnd"/>
          </w:p>
        </w:tc>
        <w:tc>
          <w:tcPr>
            <w:tcW w:w="2941" w:type="dxa"/>
          </w:tcPr>
          <w:p w:rsidR="00C75336" w:rsidRPr="00A14480" w:rsidRDefault="00A14480" w:rsidP="005651F7">
            <w:pPr>
              <w:pStyle w:val="aff6"/>
              <w:widowControl w:val="0"/>
              <w:spacing w:line="240" w:lineRule="auto"/>
              <w:ind w:firstLine="0"/>
              <w:rPr>
                <w:b/>
                <w:sz w:val="28"/>
                <w:szCs w:val="28"/>
              </w:rPr>
            </w:pPr>
            <w:r>
              <w:rPr>
                <w:b/>
                <w:sz w:val="28"/>
                <w:szCs w:val="28"/>
              </w:rPr>
              <w:t>40077</w:t>
            </w:r>
            <w:r w:rsidR="00C75336" w:rsidRPr="00A14480">
              <w:rPr>
                <w:b/>
                <w:sz w:val="28"/>
                <w:szCs w:val="28"/>
              </w:rPr>
              <w:t>,51</w:t>
            </w:r>
          </w:p>
        </w:tc>
      </w:tr>
      <w:tr w:rsidR="00C75336" w:rsidRPr="0012097C" w:rsidTr="005651F7">
        <w:tc>
          <w:tcPr>
            <w:tcW w:w="3369" w:type="dxa"/>
          </w:tcPr>
          <w:p w:rsidR="00C75336" w:rsidRPr="00A14480" w:rsidRDefault="00C75336" w:rsidP="005651F7">
            <w:pPr>
              <w:pStyle w:val="aff6"/>
              <w:widowControl w:val="0"/>
              <w:spacing w:line="240" w:lineRule="auto"/>
              <w:ind w:firstLine="0"/>
              <w:rPr>
                <w:sz w:val="28"/>
                <w:szCs w:val="28"/>
              </w:rPr>
            </w:pPr>
            <w:r w:rsidRPr="00A14480">
              <w:rPr>
                <w:sz w:val="28"/>
                <w:szCs w:val="28"/>
              </w:rPr>
              <w:t>Земли населённых пунктов</w:t>
            </w:r>
          </w:p>
        </w:tc>
        <w:tc>
          <w:tcPr>
            <w:tcW w:w="3402" w:type="dxa"/>
          </w:tcPr>
          <w:p w:rsidR="00C75336" w:rsidRPr="00A14480" w:rsidRDefault="00C75336" w:rsidP="005651F7">
            <w:pPr>
              <w:pStyle w:val="aff6"/>
              <w:widowControl w:val="0"/>
              <w:spacing w:line="240" w:lineRule="auto"/>
              <w:ind w:firstLine="0"/>
              <w:rPr>
                <w:b/>
                <w:sz w:val="28"/>
                <w:szCs w:val="28"/>
              </w:rPr>
            </w:pPr>
            <w:r w:rsidRPr="00A14480">
              <w:rPr>
                <w:b/>
                <w:sz w:val="28"/>
                <w:szCs w:val="28"/>
              </w:rPr>
              <w:t>2296</w:t>
            </w:r>
          </w:p>
          <w:p w:rsidR="00C75336" w:rsidRPr="00A14480" w:rsidRDefault="00C75336" w:rsidP="005651F7">
            <w:pPr>
              <w:pStyle w:val="aff6"/>
              <w:widowControl w:val="0"/>
              <w:spacing w:line="240" w:lineRule="auto"/>
              <w:ind w:firstLine="0"/>
              <w:rPr>
                <w:sz w:val="28"/>
                <w:szCs w:val="28"/>
              </w:rPr>
            </w:pPr>
            <w:r w:rsidRPr="00A14480">
              <w:rPr>
                <w:sz w:val="28"/>
                <w:szCs w:val="28"/>
              </w:rPr>
              <w:t>+105,4 расширение черты</w:t>
            </w:r>
          </w:p>
          <w:p w:rsidR="00C75336" w:rsidRPr="00A14480" w:rsidRDefault="00C75336" w:rsidP="005651F7">
            <w:pPr>
              <w:pStyle w:val="aff6"/>
              <w:widowControl w:val="0"/>
              <w:spacing w:line="240" w:lineRule="auto"/>
              <w:ind w:firstLine="0"/>
              <w:rPr>
                <w:sz w:val="28"/>
                <w:szCs w:val="28"/>
              </w:rPr>
            </w:pPr>
            <w:r w:rsidRPr="00A14480">
              <w:rPr>
                <w:sz w:val="28"/>
                <w:szCs w:val="28"/>
              </w:rPr>
              <w:t xml:space="preserve">-14,0 </w:t>
            </w:r>
            <w:proofErr w:type="spellStart"/>
            <w:r w:rsidRPr="00A14480">
              <w:rPr>
                <w:sz w:val="28"/>
                <w:szCs w:val="28"/>
              </w:rPr>
              <w:t>пром</w:t>
            </w:r>
            <w:proofErr w:type="spellEnd"/>
            <w:r w:rsidRPr="00A14480">
              <w:rPr>
                <w:sz w:val="28"/>
                <w:szCs w:val="28"/>
              </w:rPr>
              <w:t xml:space="preserve">. (Степное Озеро на территории </w:t>
            </w:r>
            <w:proofErr w:type="spellStart"/>
            <w:r w:rsidRPr="00A14480">
              <w:rPr>
                <w:sz w:val="28"/>
                <w:szCs w:val="28"/>
              </w:rPr>
              <w:t>Благовещ</w:t>
            </w:r>
            <w:proofErr w:type="spellEnd"/>
            <w:r w:rsidRPr="00A14480">
              <w:rPr>
                <w:sz w:val="28"/>
                <w:szCs w:val="28"/>
              </w:rPr>
              <w:t>. поссовета)</w:t>
            </w:r>
          </w:p>
          <w:p w:rsidR="00C75336" w:rsidRPr="00A14480" w:rsidRDefault="00C75336" w:rsidP="005651F7">
            <w:pPr>
              <w:pStyle w:val="aff6"/>
              <w:widowControl w:val="0"/>
              <w:spacing w:line="240" w:lineRule="auto"/>
              <w:ind w:firstLine="0"/>
              <w:rPr>
                <w:sz w:val="28"/>
                <w:szCs w:val="28"/>
              </w:rPr>
            </w:pPr>
            <w:r w:rsidRPr="00A14480">
              <w:rPr>
                <w:sz w:val="28"/>
                <w:szCs w:val="28"/>
              </w:rPr>
              <w:t xml:space="preserve">+0,5 (ЛЭП в черте </w:t>
            </w:r>
            <w:proofErr w:type="spellStart"/>
            <w:r w:rsidRPr="00A14480">
              <w:rPr>
                <w:sz w:val="28"/>
                <w:szCs w:val="28"/>
              </w:rPr>
              <w:t>нп</w:t>
            </w:r>
            <w:proofErr w:type="spellEnd"/>
            <w:r w:rsidRPr="00A14480">
              <w:rPr>
                <w:sz w:val="28"/>
                <w:szCs w:val="28"/>
              </w:rPr>
              <w:t>)</w:t>
            </w:r>
          </w:p>
        </w:tc>
        <w:tc>
          <w:tcPr>
            <w:tcW w:w="2941" w:type="dxa"/>
          </w:tcPr>
          <w:p w:rsidR="00C75336" w:rsidRPr="00A14480" w:rsidRDefault="00A14480" w:rsidP="005651F7">
            <w:pPr>
              <w:pStyle w:val="aff6"/>
              <w:widowControl w:val="0"/>
              <w:spacing w:line="240" w:lineRule="auto"/>
              <w:ind w:firstLine="0"/>
              <w:rPr>
                <w:b/>
                <w:sz w:val="28"/>
                <w:szCs w:val="28"/>
              </w:rPr>
            </w:pPr>
            <w:r>
              <w:rPr>
                <w:b/>
                <w:sz w:val="28"/>
                <w:szCs w:val="28"/>
              </w:rPr>
              <w:t>2203</w:t>
            </w:r>
          </w:p>
        </w:tc>
      </w:tr>
      <w:tr w:rsidR="00C75336" w:rsidRPr="0012097C" w:rsidTr="005651F7">
        <w:tc>
          <w:tcPr>
            <w:tcW w:w="3369" w:type="dxa"/>
          </w:tcPr>
          <w:p w:rsidR="00C75336" w:rsidRPr="00A14480" w:rsidRDefault="00C75336" w:rsidP="005651F7">
            <w:pPr>
              <w:pStyle w:val="aff6"/>
              <w:widowControl w:val="0"/>
              <w:spacing w:line="240" w:lineRule="auto"/>
              <w:ind w:firstLine="0"/>
              <w:rPr>
                <w:sz w:val="28"/>
                <w:szCs w:val="28"/>
              </w:rPr>
            </w:pPr>
            <w:r w:rsidRPr="00A14480">
              <w:rPr>
                <w:sz w:val="28"/>
                <w:szCs w:val="28"/>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3402" w:type="dxa"/>
          </w:tcPr>
          <w:p w:rsidR="00C75336" w:rsidRPr="00A14480" w:rsidRDefault="00C75336" w:rsidP="005651F7">
            <w:pPr>
              <w:pStyle w:val="aff6"/>
              <w:widowControl w:val="0"/>
              <w:spacing w:line="240" w:lineRule="auto"/>
              <w:ind w:firstLine="0"/>
              <w:rPr>
                <w:b/>
                <w:sz w:val="28"/>
                <w:szCs w:val="28"/>
              </w:rPr>
            </w:pPr>
            <w:r w:rsidRPr="00A14480">
              <w:rPr>
                <w:b/>
                <w:sz w:val="28"/>
                <w:szCs w:val="28"/>
              </w:rPr>
              <w:t>9278</w:t>
            </w:r>
          </w:p>
          <w:p w:rsidR="00C75336" w:rsidRPr="00A14480" w:rsidRDefault="00C75336" w:rsidP="005651F7">
            <w:pPr>
              <w:pStyle w:val="aff6"/>
              <w:widowControl w:val="0"/>
              <w:spacing w:line="240" w:lineRule="auto"/>
              <w:ind w:firstLine="0"/>
              <w:rPr>
                <w:sz w:val="28"/>
                <w:szCs w:val="28"/>
              </w:rPr>
            </w:pPr>
            <w:r w:rsidRPr="00A14480">
              <w:rPr>
                <w:sz w:val="28"/>
                <w:szCs w:val="28"/>
              </w:rPr>
              <w:t>-9,67сущ. полигон ТБО</w:t>
            </w:r>
          </w:p>
          <w:p w:rsidR="00C75336" w:rsidRPr="00A14480" w:rsidRDefault="00C75336" w:rsidP="005651F7">
            <w:pPr>
              <w:pStyle w:val="aff6"/>
              <w:widowControl w:val="0"/>
              <w:spacing w:line="240" w:lineRule="auto"/>
              <w:ind w:firstLine="0"/>
              <w:rPr>
                <w:sz w:val="28"/>
                <w:szCs w:val="28"/>
              </w:rPr>
            </w:pPr>
            <w:r w:rsidRPr="00A14480">
              <w:rPr>
                <w:sz w:val="28"/>
                <w:szCs w:val="28"/>
              </w:rPr>
              <w:t xml:space="preserve">+14,0 </w:t>
            </w:r>
            <w:proofErr w:type="spellStart"/>
            <w:r w:rsidRPr="00A14480">
              <w:rPr>
                <w:sz w:val="28"/>
                <w:szCs w:val="28"/>
              </w:rPr>
              <w:t>пром</w:t>
            </w:r>
            <w:proofErr w:type="spellEnd"/>
            <w:r w:rsidRPr="00A14480">
              <w:rPr>
                <w:sz w:val="28"/>
                <w:szCs w:val="28"/>
              </w:rPr>
              <w:t xml:space="preserve">. (Степное Озеро на территории </w:t>
            </w:r>
            <w:proofErr w:type="spellStart"/>
            <w:r w:rsidRPr="00A14480">
              <w:rPr>
                <w:sz w:val="28"/>
                <w:szCs w:val="28"/>
              </w:rPr>
              <w:t>Благовещ</w:t>
            </w:r>
            <w:proofErr w:type="spellEnd"/>
            <w:r w:rsidRPr="00A14480">
              <w:rPr>
                <w:sz w:val="28"/>
                <w:szCs w:val="28"/>
              </w:rPr>
              <w:t>. поссовета)</w:t>
            </w:r>
          </w:p>
          <w:p w:rsidR="00C75336" w:rsidRPr="00A14480" w:rsidRDefault="00C75336" w:rsidP="005651F7">
            <w:pPr>
              <w:pStyle w:val="aff6"/>
              <w:widowControl w:val="0"/>
              <w:spacing w:line="240" w:lineRule="auto"/>
              <w:ind w:firstLine="0"/>
              <w:rPr>
                <w:sz w:val="28"/>
                <w:szCs w:val="28"/>
              </w:rPr>
            </w:pPr>
            <w:r w:rsidRPr="00A14480">
              <w:rPr>
                <w:sz w:val="28"/>
                <w:szCs w:val="28"/>
              </w:rPr>
              <w:t xml:space="preserve">+7,0 проект. полигон ТБО + </w:t>
            </w:r>
            <w:proofErr w:type="spellStart"/>
            <w:r w:rsidRPr="00A14480">
              <w:rPr>
                <w:sz w:val="28"/>
                <w:szCs w:val="28"/>
              </w:rPr>
              <w:t>мусоропер</w:t>
            </w:r>
            <w:proofErr w:type="spellEnd"/>
            <w:r w:rsidRPr="00A14480">
              <w:rPr>
                <w:sz w:val="28"/>
                <w:szCs w:val="28"/>
              </w:rPr>
              <w:t>. з-д</w:t>
            </w:r>
          </w:p>
          <w:p w:rsidR="00C75336" w:rsidRPr="00A14480" w:rsidRDefault="00C75336" w:rsidP="005651F7">
            <w:pPr>
              <w:pStyle w:val="aff6"/>
              <w:widowControl w:val="0"/>
              <w:spacing w:line="240" w:lineRule="auto"/>
              <w:ind w:firstLine="0"/>
              <w:rPr>
                <w:sz w:val="28"/>
                <w:szCs w:val="28"/>
              </w:rPr>
            </w:pPr>
            <w:r w:rsidRPr="00A14480">
              <w:rPr>
                <w:sz w:val="28"/>
                <w:szCs w:val="28"/>
              </w:rPr>
              <w:t xml:space="preserve">+ 0,8кладбище (Сухой Ракит), </w:t>
            </w:r>
          </w:p>
          <w:p w:rsidR="00C75336" w:rsidRPr="00A14480" w:rsidRDefault="00C75336" w:rsidP="005651F7">
            <w:pPr>
              <w:pStyle w:val="aff6"/>
              <w:widowControl w:val="0"/>
              <w:spacing w:line="240" w:lineRule="auto"/>
              <w:ind w:firstLine="0"/>
              <w:rPr>
                <w:sz w:val="28"/>
                <w:szCs w:val="28"/>
              </w:rPr>
            </w:pPr>
            <w:r w:rsidRPr="00A14480">
              <w:rPr>
                <w:sz w:val="28"/>
                <w:szCs w:val="28"/>
              </w:rPr>
              <w:t>+0,06 сущ. скотомогильник</w:t>
            </w:r>
          </w:p>
          <w:p w:rsidR="00C75336" w:rsidRPr="00A14480" w:rsidRDefault="00C75336" w:rsidP="005651F7">
            <w:pPr>
              <w:pStyle w:val="aff6"/>
              <w:widowControl w:val="0"/>
              <w:spacing w:line="240" w:lineRule="auto"/>
              <w:ind w:firstLine="0"/>
              <w:rPr>
                <w:sz w:val="28"/>
                <w:szCs w:val="28"/>
              </w:rPr>
            </w:pPr>
            <w:r w:rsidRPr="00A14480">
              <w:rPr>
                <w:sz w:val="28"/>
                <w:szCs w:val="28"/>
              </w:rPr>
              <w:t>+6,9 сущ. поле фильтрации</w:t>
            </w:r>
          </w:p>
          <w:p w:rsidR="00C75336" w:rsidRPr="00A14480" w:rsidRDefault="00C75336" w:rsidP="005651F7">
            <w:pPr>
              <w:pStyle w:val="aff6"/>
              <w:widowControl w:val="0"/>
              <w:spacing w:line="240" w:lineRule="auto"/>
              <w:ind w:firstLine="0"/>
              <w:rPr>
                <w:sz w:val="28"/>
                <w:szCs w:val="28"/>
              </w:rPr>
            </w:pPr>
            <w:r w:rsidRPr="00A14480">
              <w:rPr>
                <w:sz w:val="28"/>
                <w:szCs w:val="28"/>
              </w:rPr>
              <w:t xml:space="preserve">+10,0 </w:t>
            </w:r>
            <w:proofErr w:type="spellStart"/>
            <w:r w:rsidRPr="00A14480">
              <w:rPr>
                <w:sz w:val="28"/>
                <w:szCs w:val="28"/>
              </w:rPr>
              <w:t>сущ.карьер</w:t>
            </w:r>
            <w:proofErr w:type="spellEnd"/>
          </w:p>
          <w:p w:rsidR="00C75336" w:rsidRPr="00A14480" w:rsidRDefault="00C75336" w:rsidP="005651F7">
            <w:pPr>
              <w:pStyle w:val="aff6"/>
              <w:widowControl w:val="0"/>
              <w:spacing w:line="240" w:lineRule="auto"/>
              <w:ind w:firstLine="0"/>
              <w:rPr>
                <w:sz w:val="28"/>
                <w:szCs w:val="28"/>
              </w:rPr>
            </w:pPr>
            <w:r w:rsidRPr="00A14480">
              <w:rPr>
                <w:sz w:val="28"/>
                <w:szCs w:val="28"/>
              </w:rPr>
              <w:t xml:space="preserve">-0,5(ЛЭП в черте </w:t>
            </w:r>
            <w:proofErr w:type="spellStart"/>
            <w:r w:rsidRPr="00A14480">
              <w:rPr>
                <w:sz w:val="28"/>
                <w:szCs w:val="28"/>
              </w:rPr>
              <w:t>нп</w:t>
            </w:r>
            <w:proofErr w:type="spellEnd"/>
            <w:r w:rsidRPr="00A14480">
              <w:rPr>
                <w:sz w:val="28"/>
                <w:szCs w:val="28"/>
              </w:rPr>
              <w:t>)</w:t>
            </w:r>
          </w:p>
        </w:tc>
        <w:tc>
          <w:tcPr>
            <w:tcW w:w="2941" w:type="dxa"/>
          </w:tcPr>
          <w:p w:rsidR="00C75336" w:rsidRPr="00A14480" w:rsidRDefault="00A14480" w:rsidP="005651F7">
            <w:pPr>
              <w:pStyle w:val="aff6"/>
              <w:widowControl w:val="0"/>
              <w:spacing w:line="240" w:lineRule="auto"/>
              <w:ind w:firstLine="0"/>
              <w:rPr>
                <w:b/>
                <w:sz w:val="28"/>
                <w:szCs w:val="28"/>
              </w:rPr>
            </w:pPr>
            <w:r>
              <w:rPr>
                <w:b/>
                <w:sz w:val="28"/>
                <w:szCs w:val="28"/>
              </w:rPr>
              <w:t>7999</w:t>
            </w:r>
          </w:p>
        </w:tc>
      </w:tr>
      <w:tr w:rsidR="00C75336" w:rsidRPr="0012097C" w:rsidTr="005651F7">
        <w:tc>
          <w:tcPr>
            <w:tcW w:w="3369" w:type="dxa"/>
          </w:tcPr>
          <w:p w:rsidR="00C75336" w:rsidRPr="0012097C" w:rsidRDefault="00C75336" w:rsidP="005651F7">
            <w:pPr>
              <w:pStyle w:val="aff6"/>
              <w:widowControl w:val="0"/>
              <w:spacing w:line="240" w:lineRule="auto"/>
              <w:ind w:firstLine="0"/>
              <w:rPr>
                <w:sz w:val="28"/>
                <w:szCs w:val="28"/>
              </w:rPr>
            </w:pPr>
            <w:r w:rsidRPr="0012097C">
              <w:rPr>
                <w:sz w:val="28"/>
                <w:szCs w:val="28"/>
              </w:rPr>
              <w:t>Земли лесного фонда</w:t>
            </w:r>
          </w:p>
        </w:tc>
        <w:tc>
          <w:tcPr>
            <w:tcW w:w="3402" w:type="dxa"/>
          </w:tcPr>
          <w:p w:rsidR="00C75336" w:rsidRPr="0012097C" w:rsidRDefault="00C75336" w:rsidP="005651F7">
            <w:pPr>
              <w:pStyle w:val="aff6"/>
              <w:widowControl w:val="0"/>
              <w:spacing w:line="240" w:lineRule="auto"/>
              <w:ind w:firstLine="0"/>
              <w:rPr>
                <w:b/>
                <w:sz w:val="28"/>
                <w:szCs w:val="28"/>
              </w:rPr>
            </w:pPr>
            <w:r w:rsidRPr="0012097C">
              <w:rPr>
                <w:b/>
                <w:sz w:val="28"/>
                <w:szCs w:val="28"/>
              </w:rPr>
              <w:t>419</w:t>
            </w:r>
          </w:p>
        </w:tc>
        <w:tc>
          <w:tcPr>
            <w:tcW w:w="2941" w:type="dxa"/>
          </w:tcPr>
          <w:p w:rsidR="00C75336" w:rsidRPr="0012097C" w:rsidRDefault="00C75336" w:rsidP="005651F7">
            <w:pPr>
              <w:pStyle w:val="aff6"/>
              <w:widowControl w:val="0"/>
              <w:spacing w:line="240" w:lineRule="auto"/>
              <w:ind w:firstLine="0"/>
              <w:rPr>
                <w:b/>
                <w:sz w:val="28"/>
                <w:szCs w:val="28"/>
              </w:rPr>
            </w:pPr>
            <w:r w:rsidRPr="0012097C">
              <w:rPr>
                <w:b/>
                <w:sz w:val="28"/>
                <w:szCs w:val="28"/>
              </w:rPr>
              <w:t>419</w:t>
            </w:r>
          </w:p>
        </w:tc>
      </w:tr>
      <w:tr w:rsidR="00C75336" w:rsidRPr="0012097C" w:rsidTr="005651F7">
        <w:tc>
          <w:tcPr>
            <w:tcW w:w="3369" w:type="dxa"/>
          </w:tcPr>
          <w:p w:rsidR="00C75336" w:rsidRPr="0012097C" w:rsidRDefault="00C75336" w:rsidP="005651F7">
            <w:pPr>
              <w:pStyle w:val="aff6"/>
              <w:widowControl w:val="0"/>
              <w:spacing w:line="240" w:lineRule="auto"/>
              <w:ind w:firstLine="0"/>
              <w:rPr>
                <w:sz w:val="28"/>
                <w:szCs w:val="28"/>
              </w:rPr>
            </w:pPr>
            <w:r w:rsidRPr="0012097C">
              <w:rPr>
                <w:sz w:val="28"/>
                <w:szCs w:val="28"/>
              </w:rPr>
              <w:t>Земли водного фонда</w:t>
            </w:r>
          </w:p>
        </w:tc>
        <w:tc>
          <w:tcPr>
            <w:tcW w:w="3402" w:type="dxa"/>
          </w:tcPr>
          <w:p w:rsidR="00C75336" w:rsidRPr="0012097C" w:rsidRDefault="00C75336" w:rsidP="005651F7">
            <w:pPr>
              <w:pStyle w:val="aff6"/>
              <w:widowControl w:val="0"/>
              <w:spacing w:line="240" w:lineRule="auto"/>
              <w:ind w:firstLine="0"/>
              <w:rPr>
                <w:b/>
                <w:sz w:val="28"/>
                <w:szCs w:val="28"/>
              </w:rPr>
            </w:pPr>
            <w:r w:rsidRPr="0012097C">
              <w:rPr>
                <w:b/>
                <w:sz w:val="28"/>
                <w:szCs w:val="28"/>
              </w:rPr>
              <w:t>30433</w:t>
            </w:r>
          </w:p>
        </w:tc>
        <w:tc>
          <w:tcPr>
            <w:tcW w:w="2941" w:type="dxa"/>
          </w:tcPr>
          <w:p w:rsidR="00C75336" w:rsidRPr="0012097C" w:rsidRDefault="00C75336" w:rsidP="005651F7">
            <w:pPr>
              <w:pStyle w:val="aff6"/>
              <w:widowControl w:val="0"/>
              <w:spacing w:line="240" w:lineRule="auto"/>
              <w:ind w:firstLine="0"/>
              <w:rPr>
                <w:b/>
                <w:sz w:val="28"/>
                <w:szCs w:val="28"/>
              </w:rPr>
            </w:pPr>
            <w:r w:rsidRPr="0012097C">
              <w:rPr>
                <w:b/>
                <w:sz w:val="28"/>
                <w:szCs w:val="28"/>
              </w:rPr>
              <w:t>30433</w:t>
            </w:r>
          </w:p>
        </w:tc>
      </w:tr>
      <w:tr w:rsidR="00C75336" w:rsidRPr="0012097C" w:rsidTr="005651F7">
        <w:tc>
          <w:tcPr>
            <w:tcW w:w="3369" w:type="dxa"/>
          </w:tcPr>
          <w:p w:rsidR="00C75336" w:rsidRPr="0012097C" w:rsidRDefault="00C75336" w:rsidP="005651F7">
            <w:pPr>
              <w:pStyle w:val="aff6"/>
              <w:widowControl w:val="0"/>
              <w:spacing w:line="240" w:lineRule="auto"/>
              <w:ind w:firstLine="0"/>
              <w:rPr>
                <w:sz w:val="28"/>
                <w:szCs w:val="28"/>
              </w:rPr>
            </w:pPr>
            <w:r w:rsidRPr="0012097C">
              <w:rPr>
                <w:sz w:val="28"/>
                <w:szCs w:val="28"/>
              </w:rPr>
              <w:t>Земли запаса</w:t>
            </w:r>
          </w:p>
        </w:tc>
        <w:tc>
          <w:tcPr>
            <w:tcW w:w="3402" w:type="dxa"/>
          </w:tcPr>
          <w:p w:rsidR="00C75336" w:rsidRPr="0012097C" w:rsidRDefault="00C75336" w:rsidP="005651F7">
            <w:pPr>
              <w:pStyle w:val="aff6"/>
              <w:widowControl w:val="0"/>
              <w:spacing w:line="240" w:lineRule="auto"/>
              <w:ind w:firstLine="0"/>
              <w:rPr>
                <w:b/>
                <w:sz w:val="28"/>
                <w:szCs w:val="28"/>
              </w:rPr>
            </w:pPr>
            <w:r w:rsidRPr="0012097C">
              <w:rPr>
                <w:b/>
                <w:sz w:val="28"/>
                <w:szCs w:val="28"/>
              </w:rPr>
              <w:t>1929</w:t>
            </w:r>
          </w:p>
        </w:tc>
        <w:tc>
          <w:tcPr>
            <w:tcW w:w="2941" w:type="dxa"/>
          </w:tcPr>
          <w:p w:rsidR="00C75336" w:rsidRPr="0012097C" w:rsidRDefault="00C75336" w:rsidP="005651F7">
            <w:pPr>
              <w:pStyle w:val="aff6"/>
              <w:widowControl w:val="0"/>
              <w:spacing w:line="240" w:lineRule="auto"/>
              <w:ind w:firstLine="0"/>
              <w:rPr>
                <w:b/>
                <w:sz w:val="28"/>
                <w:szCs w:val="28"/>
              </w:rPr>
            </w:pPr>
            <w:r w:rsidRPr="0012097C">
              <w:rPr>
                <w:b/>
                <w:sz w:val="28"/>
                <w:szCs w:val="28"/>
              </w:rPr>
              <w:t>1929</w:t>
            </w:r>
          </w:p>
        </w:tc>
      </w:tr>
      <w:tr w:rsidR="00C75336" w:rsidRPr="0012097C" w:rsidTr="005651F7">
        <w:tc>
          <w:tcPr>
            <w:tcW w:w="3369" w:type="dxa"/>
          </w:tcPr>
          <w:p w:rsidR="00C75336" w:rsidRPr="0012097C" w:rsidRDefault="00C75336" w:rsidP="005651F7">
            <w:pPr>
              <w:pStyle w:val="aff6"/>
              <w:widowControl w:val="0"/>
              <w:spacing w:line="240" w:lineRule="auto"/>
              <w:ind w:firstLine="0"/>
              <w:rPr>
                <w:sz w:val="28"/>
                <w:szCs w:val="28"/>
              </w:rPr>
            </w:pPr>
            <w:r w:rsidRPr="0012097C">
              <w:rPr>
                <w:sz w:val="28"/>
                <w:szCs w:val="28"/>
              </w:rPr>
              <w:t>Итого в границах МО</w:t>
            </w:r>
          </w:p>
        </w:tc>
        <w:tc>
          <w:tcPr>
            <w:tcW w:w="3402" w:type="dxa"/>
          </w:tcPr>
          <w:p w:rsidR="00C75336" w:rsidRPr="0012097C" w:rsidRDefault="00A14480" w:rsidP="005651F7">
            <w:pPr>
              <w:pStyle w:val="aff6"/>
              <w:widowControl w:val="0"/>
              <w:spacing w:line="240" w:lineRule="auto"/>
              <w:ind w:firstLine="0"/>
              <w:rPr>
                <w:b/>
                <w:sz w:val="28"/>
                <w:szCs w:val="28"/>
              </w:rPr>
            </w:pPr>
            <w:r w:rsidRPr="00A14480">
              <w:rPr>
                <w:b/>
                <w:sz w:val="28"/>
                <w:szCs w:val="28"/>
                <w:u w:val="single"/>
                <w:lang w:val="en-US"/>
              </w:rPr>
              <w:t>83061</w:t>
            </w:r>
          </w:p>
        </w:tc>
        <w:tc>
          <w:tcPr>
            <w:tcW w:w="2941" w:type="dxa"/>
          </w:tcPr>
          <w:p w:rsidR="00C75336" w:rsidRPr="0012097C" w:rsidRDefault="00A14480" w:rsidP="005651F7">
            <w:pPr>
              <w:pStyle w:val="aff6"/>
              <w:widowControl w:val="0"/>
              <w:spacing w:line="240" w:lineRule="auto"/>
              <w:ind w:firstLine="0"/>
              <w:rPr>
                <w:b/>
                <w:sz w:val="28"/>
                <w:szCs w:val="28"/>
              </w:rPr>
            </w:pPr>
            <w:r w:rsidRPr="00A14480">
              <w:rPr>
                <w:b/>
                <w:sz w:val="28"/>
                <w:szCs w:val="28"/>
                <w:u w:val="single"/>
                <w:lang w:val="en-US"/>
              </w:rPr>
              <w:t>83061</w:t>
            </w:r>
          </w:p>
        </w:tc>
      </w:tr>
    </w:tbl>
    <w:p w:rsidR="00C75336" w:rsidRPr="0012097C" w:rsidRDefault="00C75336" w:rsidP="005651F7">
      <w:pPr>
        <w:pStyle w:val="aff6"/>
        <w:widowControl w:val="0"/>
        <w:rPr>
          <w:sz w:val="28"/>
          <w:szCs w:val="28"/>
        </w:rPr>
      </w:pPr>
    </w:p>
    <w:p w:rsidR="00C75336" w:rsidRPr="0012097C" w:rsidRDefault="00C75336" w:rsidP="005651F7">
      <w:pPr>
        <w:pStyle w:val="S5"/>
        <w:ind w:left="1429" w:firstLine="0"/>
        <w:rPr>
          <w:sz w:val="28"/>
          <w:szCs w:val="28"/>
        </w:rPr>
      </w:pPr>
    </w:p>
    <w:p w:rsidR="00C75336" w:rsidRPr="0012097C" w:rsidRDefault="00C75336" w:rsidP="00803FE5">
      <w:pPr>
        <w:pStyle w:val="S2"/>
        <w:rPr>
          <w:sz w:val="28"/>
          <w:szCs w:val="28"/>
        </w:rPr>
      </w:pPr>
      <w:bookmarkStart w:id="37" w:name="_Toc359292831"/>
      <w:r w:rsidRPr="0012097C">
        <w:rPr>
          <w:sz w:val="28"/>
          <w:szCs w:val="28"/>
        </w:rPr>
        <w:t>Мероприятия по охране окружающей среды</w:t>
      </w:r>
      <w:bookmarkEnd w:id="34"/>
      <w:bookmarkEnd w:id="37"/>
    </w:p>
    <w:p w:rsidR="00C75336" w:rsidRPr="0012097C" w:rsidRDefault="00C75336" w:rsidP="00B8025A">
      <w:pPr>
        <w:pStyle w:val="S30"/>
        <w:rPr>
          <w:sz w:val="28"/>
          <w:szCs w:val="28"/>
        </w:rPr>
      </w:pPr>
      <w:bookmarkStart w:id="38" w:name="_Toc359292832"/>
      <w:r w:rsidRPr="0012097C">
        <w:rPr>
          <w:sz w:val="28"/>
          <w:szCs w:val="28"/>
        </w:rPr>
        <w:t>Мероприятия по охране водной среды</w:t>
      </w:r>
      <w:bookmarkEnd w:id="38"/>
    </w:p>
    <w:p w:rsidR="00C75336" w:rsidRPr="0012097C" w:rsidRDefault="00C75336" w:rsidP="00B8025A">
      <w:pPr>
        <w:widowControl w:val="0"/>
        <w:spacing w:after="0" w:line="360" w:lineRule="auto"/>
        <w:ind w:firstLine="709"/>
        <w:jc w:val="both"/>
        <w:rPr>
          <w:rFonts w:ascii="Times New Roman" w:hAnsi="Times New Roman"/>
          <w:sz w:val="28"/>
          <w:szCs w:val="28"/>
        </w:rPr>
      </w:pPr>
      <w:r w:rsidRPr="0012097C">
        <w:rPr>
          <w:rFonts w:ascii="Times New Roman" w:hAnsi="Times New Roman"/>
          <w:sz w:val="28"/>
          <w:szCs w:val="28"/>
        </w:rPr>
        <w:t xml:space="preserve">Благовещенский район относится к экологически проблемному ареалу. В формирование ареала значительный вклад вносит промышленность </w:t>
      </w:r>
      <w:proofErr w:type="spellStart"/>
      <w:r w:rsidRPr="0012097C">
        <w:rPr>
          <w:rFonts w:ascii="Times New Roman" w:hAnsi="Times New Roman"/>
          <w:sz w:val="28"/>
          <w:szCs w:val="28"/>
        </w:rPr>
        <w:t>р.п</w:t>
      </w:r>
      <w:proofErr w:type="spellEnd"/>
      <w:r w:rsidRPr="0012097C">
        <w:rPr>
          <w:rFonts w:ascii="Times New Roman" w:hAnsi="Times New Roman"/>
          <w:sz w:val="28"/>
          <w:szCs w:val="28"/>
        </w:rPr>
        <w:t xml:space="preserve">. Благовещенка и </w:t>
      </w:r>
      <w:proofErr w:type="spellStart"/>
      <w:r w:rsidRPr="0012097C">
        <w:rPr>
          <w:rFonts w:ascii="Times New Roman" w:hAnsi="Times New Roman"/>
          <w:sz w:val="28"/>
          <w:szCs w:val="28"/>
        </w:rPr>
        <w:lastRenderedPageBreak/>
        <w:t>р.п</w:t>
      </w:r>
      <w:proofErr w:type="spellEnd"/>
      <w:r w:rsidRPr="0012097C">
        <w:rPr>
          <w:rFonts w:ascii="Times New Roman" w:hAnsi="Times New Roman"/>
          <w:sz w:val="28"/>
          <w:szCs w:val="28"/>
        </w:rPr>
        <w:t>. Степное Озеро (ОАО «</w:t>
      </w:r>
      <w:proofErr w:type="spellStart"/>
      <w:r w:rsidRPr="0012097C">
        <w:rPr>
          <w:rFonts w:ascii="Times New Roman" w:hAnsi="Times New Roman"/>
          <w:sz w:val="28"/>
          <w:szCs w:val="28"/>
        </w:rPr>
        <w:t>Кучуксульфат</w:t>
      </w:r>
      <w:proofErr w:type="spellEnd"/>
      <w:r w:rsidRPr="0012097C">
        <w:rPr>
          <w:rFonts w:ascii="Times New Roman" w:hAnsi="Times New Roman"/>
          <w:sz w:val="28"/>
          <w:szCs w:val="28"/>
        </w:rPr>
        <w:t>). Однако необходимо иметь в виду природные особенности данной территории. Проблемный ареал находится в центральной части крупной региональной структуры – бессточной впадины Обь – Иртышского междуречья. Это обстоятельство наряду с развитием промышленности является определяющим в развитии экологической ситуации, поскольку исключается вынос загрязняющих веществ, попадающих на эту территорию, в том числе и при трансграничном переносе за ее пределы.</w:t>
      </w:r>
    </w:p>
    <w:p w:rsidR="00C75336" w:rsidRPr="0012097C" w:rsidRDefault="00C75336" w:rsidP="00B8025A">
      <w:pPr>
        <w:widowControl w:val="0"/>
        <w:spacing w:after="0" w:line="360" w:lineRule="auto"/>
        <w:ind w:firstLine="709"/>
        <w:contextualSpacing/>
        <w:jc w:val="both"/>
        <w:rPr>
          <w:rFonts w:ascii="Times New Roman" w:hAnsi="Times New Roman"/>
          <w:color w:val="000000"/>
          <w:sz w:val="28"/>
          <w:szCs w:val="28"/>
        </w:rPr>
      </w:pPr>
      <w:r w:rsidRPr="0012097C">
        <w:rPr>
          <w:rFonts w:ascii="Times New Roman" w:hAnsi="Times New Roman"/>
          <w:color w:val="000000"/>
          <w:sz w:val="28"/>
          <w:szCs w:val="28"/>
        </w:rPr>
        <w:t xml:space="preserve">В </w:t>
      </w:r>
      <w:proofErr w:type="spellStart"/>
      <w:r w:rsidRPr="0012097C">
        <w:rPr>
          <w:rFonts w:ascii="Times New Roman" w:hAnsi="Times New Roman"/>
          <w:color w:val="000000"/>
          <w:sz w:val="28"/>
          <w:szCs w:val="28"/>
        </w:rPr>
        <w:t>водоохранных</w:t>
      </w:r>
      <w:proofErr w:type="spellEnd"/>
      <w:r w:rsidRPr="0012097C">
        <w:rPr>
          <w:rFonts w:ascii="Times New Roman" w:hAnsi="Times New Roman"/>
          <w:color w:val="000000"/>
          <w:sz w:val="28"/>
          <w:szCs w:val="28"/>
        </w:rPr>
        <w:t xml:space="preserve"> зонах запрещается использование сточных вод для удобрения почв, размещение кладбищ, скотомогильников, мест захоронения отходов. Допускается проектирование, размещение, строительство, эксплуатация хозяйственных и других объектов при условии оборудования таких объектов сооружениями, обеспечивающими охрану водных объектов от загрязнения, засорения и истощения вод. </w:t>
      </w:r>
    </w:p>
    <w:p w:rsidR="00C75336" w:rsidRPr="0012097C" w:rsidRDefault="00C75336" w:rsidP="00B8025A">
      <w:pPr>
        <w:widowControl w:val="0"/>
        <w:spacing w:after="0" w:line="360" w:lineRule="auto"/>
        <w:ind w:firstLine="709"/>
        <w:contextualSpacing/>
        <w:jc w:val="both"/>
        <w:rPr>
          <w:rFonts w:ascii="Times New Roman" w:hAnsi="Times New Roman"/>
          <w:color w:val="000000"/>
          <w:sz w:val="28"/>
          <w:szCs w:val="28"/>
        </w:rPr>
      </w:pPr>
      <w:r w:rsidRPr="0012097C">
        <w:rPr>
          <w:rFonts w:ascii="Times New Roman" w:hAnsi="Times New Roman"/>
          <w:color w:val="000000"/>
          <w:sz w:val="28"/>
          <w:szCs w:val="28"/>
        </w:rPr>
        <w:t xml:space="preserve">Генеральным планом предусмотрено по охране водной среды: </w:t>
      </w:r>
    </w:p>
    <w:p w:rsidR="00C75336" w:rsidRPr="0012097C" w:rsidRDefault="00C75336" w:rsidP="00DD79D6">
      <w:pPr>
        <w:widowControl w:val="0"/>
        <w:numPr>
          <w:ilvl w:val="0"/>
          <w:numId w:val="9"/>
        </w:numPr>
        <w:tabs>
          <w:tab w:val="left" w:pos="0"/>
        </w:tabs>
        <w:spacing w:after="0" w:line="360" w:lineRule="auto"/>
        <w:ind w:firstLine="709"/>
        <w:jc w:val="both"/>
        <w:rPr>
          <w:rFonts w:ascii="Times New Roman" w:hAnsi="Times New Roman"/>
          <w:sz w:val="28"/>
          <w:szCs w:val="28"/>
        </w:rPr>
      </w:pPr>
      <w:r w:rsidRPr="0012097C">
        <w:rPr>
          <w:rFonts w:ascii="Times New Roman" w:hAnsi="Times New Roman"/>
          <w:sz w:val="28"/>
          <w:szCs w:val="28"/>
        </w:rPr>
        <w:t xml:space="preserve">разработка проектов организации </w:t>
      </w:r>
      <w:proofErr w:type="spellStart"/>
      <w:r w:rsidRPr="0012097C">
        <w:rPr>
          <w:rFonts w:ascii="Times New Roman" w:hAnsi="Times New Roman"/>
          <w:sz w:val="28"/>
          <w:szCs w:val="28"/>
        </w:rPr>
        <w:t>водоохранных</w:t>
      </w:r>
      <w:proofErr w:type="spellEnd"/>
      <w:r w:rsidRPr="0012097C">
        <w:rPr>
          <w:rFonts w:ascii="Times New Roman" w:hAnsi="Times New Roman"/>
          <w:sz w:val="28"/>
          <w:szCs w:val="28"/>
        </w:rPr>
        <w:t xml:space="preserve"> зон и прибрежных защитных полос. Опираясь на п 4. статьи 65 Водного кодекса Российской Федерации установлена ширина </w:t>
      </w:r>
      <w:proofErr w:type="spellStart"/>
      <w:r w:rsidRPr="0012097C">
        <w:rPr>
          <w:rFonts w:ascii="Times New Roman" w:hAnsi="Times New Roman"/>
          <w:sz w:val="28"/>
          <w:szCs w:val="28"/>
        </w:rPr>
        <w:t>водоохранной</w:t>
      </w:r>
      <w:proofErr w:type="spellEnd"/>
      <w:r w:rsidRPr="0012097C">
        <w:rPr>
          <w:rFonts w:ascii="Times New Roman" w:hAnsi="Times New Roman"/>
          <w:sz w:val="28"/>
          <w:szCs w:val="28"/>
        </w:rPr>
        <w:t xml:space="preserve"> зоны: у озер – 50 м.</w:t>
      </w:r>
      <w:r w:rsidRPr="0012097C">
        <w:rPr>
          <w:rFonts w:ascii="Times New Roman" w:hAnsi="Times New Roman"/>
          <w:color w:val="FF0000"/>
          <w:sz w:val="28"/>
          <w:szCs w:val="28"/>
        </w:rPr>
        <w:t xml:space="preserve"> </w:t>
      </w:r>
      <w:r w:rsidRPr="0012097C">
        <w:rPr>
          <w:rFonts w:ascii="Times New Roman" w:hAnsi="Times New Roman"/>
          <w:sz w:val="28"/>
          <w:szCs w:val="28"/>
        </w:rPr>
        <w:t>Ширина прибрежной защитной полосы устанавливается также в размере 50 м;</w:t>
      </w:r>
    </w:p>
    <w:p w:rsidR="00C75336" w:rsidRPr="0012097C" w:rsidRDefault="00C75336" w:rsidP="00DD79D6">
      <w:pPr>
        <w:widowControl w:val="0"/>
        <w:numPr>
          <w:ilvl w:val="0"/>
          <w:numId w:val="9"/>
        </w:numPr>
        <w:tabs>
          <w:tab w:val="left" w:pos="0"/>
        </w:tabs>
        <w:spacing w:after="0" w:line="360" w:lineRule="auto"/>
        <w:ind w:firstLine="709"/>
        <w:jc w:val="both"/>
        <w:rPr>
          <w:rFonts w:ascii="Times New Roman" w:hAnsi="Times New Roman"/>
          <w:sz w:val="28"/>
          <w:szCs w:val="28"/>
        </w:rPr>
      </w:pPr>
      <w:r w:rsidRPr="0012097C">
        <w:rPr>
          <w:rFonts w:ascii="Times New Roman" w:hAnsi="Times New Roman"/>
          <w:sz w:val="28"/>
          <w:szCs w:val="28"/>
        </w:rPr>
        <w:t xml:space="preserve">перенос полигона ТБО из </w:t>
      </w:r>
      <w:proofErr w:type="spellStart"/>
      <w:r w:rsidRPr="0012097C">
        <w:rPr>
          <w:rFonts w:ascii="Times New Roman" w:hAnsi="Times New Roman"/>
          <w:sz w:val="28"/>
          <w:szCs w:val="28"/>
        </w:rPr>
        <w:t>водоохранной</w:t>
      </w:r>
      <w:proofErr w:type="spellEnd"/>
      <w:r w:rsidRPr="0012097C">
        <w:rPr>
          <w:rFonts w:ascii="Times New Roman" w:hAnsi="Times New Roman"/>
          <w:sz w:val="28"/>
          <w:szCs w:val="28"/>
        </w:rPr>
        <w:t xml:space="preserve"> зоны;</w:t>
      </w:r>
    </w:p>
    <w:p w:rsidR="00C75336" w:rsidRPr="0012097C" w:rsidRDefault="00C75336" w:rsidP="00DD79D6">
      <w:pPr>
        <w:widowControl w:val="0"/>
        <w:numPr>
          <w:ilvl w:val="0"/>
          <w:numId w:val="9"/>
        </w:numPr>
        <w:tabs>
          <w:tab w:val="left" w:pos="0"/>
        </w:tabs>
        <w:spacing w:after="0" w:line="360" w:lineRule="auto"/>
        <w:ind w:firstLine="709"/>
        <w:jc w:val="both"/>
        <w:rPr>
          <w:rFonts w:ascii="Times New Roman" w:hAnsi="Times New Roman"/>
          <w:sz w:val="28"/>
          <w:szCs w:val="28"/>
        </w:rPr>
      </w:pPr>
      <w:r w:rsidRPr="0012097C">
        <w:rPr>
          <w:rFonts w:ascii="Times New Roman" w:hAnsi="Times New Roman"/>
          <w:sz w:val="28"/>
          <w:szCs w:val="28"/>
        </w:rPr>
        <w:t>разработка проектов ЗСО подземных источников водоснабжения;</w:t>
      </w:r>
    </w:p>
    <w:p w:rsidR="00C75336" w:rsidRPr="0012097C" w:rsidRDefault="00C75336" w:rsidP="00E85755">
      <w:pPr>
        <w:widowControl w:val="0"/>
        <w:tabs>
          <w:tab w:val="left" w:pos="0"/>
        </w:tabs>
        <w:spacing w:after="0" w:line="360" w:lineRule="auto"/>
        <w:jc w:val="both"/>
        <w:rPr>
          <w:rFonts w:ascii="Times New Roman" w:hAnsi="Times New Roman"/>
          <w:sz w:val="28"/>
          <w:szCs w:val="28"/>
        </w:rPr>
      </w:pPr>
    </w:p>
    <w:p w:rsidR="00C75336" w:rsidRPr="0012097C" w:rsidRDefault="00C75336" w:rsidP="00DB02D4">
      <w:pPr>
        <w:pStyle w:val="S30"/>
        <w:rPr>
          <w:sz w:val="28"/>
          <w:szCs w:val="28"/>
        </w:rPr>
      </w:pPr>
      <w:bookmarkStart w:id="39" w:name="_Toc359292833"/>
      <w:r w:rsidRPr="0012097C">
        <w:rPr>
          <w:sz w:val="28"/>
          <w:szCs w:val="28"/>
        </w:rPr>
        <w:t>Мероприятия по охране атмосферного воздуха</w:t>
      </w:r>
      <w:bookmarkEnd w:id="35"/>
      <w:bookmarkEnd w:id="36"/>
      <w:bookmarkEnd w:id="39"/>
    </w:p>
    <w:p w:rsidR="00C75336" w:rsidRPr="0012097C" w:rsidRDefault="00C75336" w:rsidP="00B8025A">
      <w:pPr>
        <w:widowControl w:val="0"/>
        <w:tabs>
          <w:tab w:val="left" w:pos="900"/>
        </w:tabs>
        <w:spacing w:after="0" w:line="360" w:lineRule="auto"/>
        <w:ind w:firstLine="709"/>
        <w:contextualSpacing/>
        <w:jc w:val="both"/>
        <w:rPr>
          <w:rFonts w:ascii="Times New Roman" w:hAnsi="Times New Roman"/>
          <w:sz w:val="28"/>
          <w:szCs w:val="28"/>
        </w:rPr>
      </w:pPr>
      <w:bookmarkStart w:id="40" w:name="_Toc190173624"/>
      <w:bookmarkStart w:id="41" w:name="_Toc267552203"/>
      <w:r w:rsidRPr="0012097C">
        <w:rPr>
          <w:rFonts w:ascii="Times New Roman" w:hAnsi="Times New Roman"/>
          <w:sz w:val="28"/>
          <w:szCs w:val="28"/>
        </w:rPr>
        <w:t xml:space="preserve">Для улучшения качества атмосферного воздуха в муниципальном образовании предусмотрено следующее: </w:t>
      </w:r>
    </w:p>
    <w:p w:rsidR="00C75336" w:rsidRPr="0012097C" w:rsidRDefault="00C75336" w:rsidP="00DD79D6">
      <w:pPr>
        <w:pStyle w:val="16"/>
        <w:widowControl w:val="0"/>
        <w:numPr>
          <w:ilvl w:val="1"/>
          <w:numId w:val="17"/>
        </w:numPr>
        <w:ind w:left="0" w:firstLine="0"/>
        <w:contextualSpacing/>
        <w:rPr>
          <w:sz w:val="28"/>
          <w:szCs w:val="28"/>
        </w:rPr>
      </w:pPr>
      <w:r w:rsidRPr="0012097C">
        <w:rPr>
          <w:sz w:val="28"/>
          <w:szCs w:val="28"/>
        </w:rPr>
        <w:t xml:space="preserve">организации санитарно-защитных зон предприятий, являющихся </w:t>
      </w:r>
      <w:proofErr w:type="gramStart"/>
      <w:r w:rsidRPr="0012097C">
        <w:rPr>
          <w:sz w:val="28"/>
          <w:szCs w:val="28"/>
        </w:rPr>
        <w:t>источниками  загрязнения</w:t>
      </w:r>
      <w:proofErr w:type="gramEnd"/>
      <w:r w:rsidRPr="0012097C">
        <w:rPr>
          <w:sz w:val="28"/>
          <w:szCs w:val="28"/>
        </w:rPr>
        <w:t xml:space="preserve"> атмосферного воздуха;</w:t>
      </w:r>
    </w:p>
    <w:p w:rsidR="00C75336" w:rsidRPr="0012097C" w:rsidRDefault="00C75336" w:rsidP="00DD79D6">
      <w:pPr>
        <w:pStyle w:val="16"/>
        <w:widowControl w:val="0"/>
        <w:numPr>
          <w:ilvl w:val="1"/>
          <w:numId w:val="17"/>
        </w:numPr>
        <w:ind w:left="0" w:firstLine="0"/>
        <w:rPr>
          <w:sz w:val="28"/>
          <w:szCs w:val="28"/>
        </w:rPr>
      </w:pPr>
      <w:r w:rsidRPr="0012097C">
        <w:rPr>
          <w:sz w:val="28"/>
          <w:szCs w:val="28"/>
        </w:rPr>
        <w:t>перевооружение действующих производственных объектов (оснащение фильтрами очистки и улавливания загрязняющих веществ);</w:t>
      </w:r>
    </w:p>
    <w:p w:rsidR="00C75336" w:rsidRPr="0012097C" w:rsidRDefault="00C75336" w:rsidP="00DD79D6">
      <w:pPr>
        <w:pStyle w:val="16"/>
        <w:widowControl w:val="0"/>
        <w:numPr>
          <w:ilvl w:val="1"/>
          <w:numId w:val="17"/>
        </w:numPr>
        <w:ind w:left="0" w:firstLine="0"/>
        <w:rPr>
          <w:sz w:val="28"/>
          <w:szCs w:val="28"/>
        </w:rPr>
      </w:pPr>
      <w:r w:rsidRPr="0012097C">
        <w:rPr>
          <w:sz w:val="28"/>
          <w:szCs w:val="28"/>
        </w:rPr>
        <w:t>аэрация территории путем создания системы озеленения.</w:t>
      </w:r>
    </w:p>
    <w:p w:rsidR="00C75336" w:rsidRPr="0012097C" w:rsidRDefault="00C75336" w:rsidP="00827110">
      <w:pPr>
        <w:pStyle w:val="16"/>
        <w:widowControl w:val="0"/>
        <w:tabs>
          <w:tab w:val="clear" w:pos="2858"/>
        </w:tabs>
        <w:ind w:left="0" w:firstLine="0"/>
        <w:rPr>
          <w:sz w:val="28"/>
          <w:szCs w:val="28"/>
        </w:rPr>
      </w:pPr>
    </w:p>
    <w:p w:rsidR="00C75336" w:rsidRPr="0012097C" w:rsidRDefault="00C75336" w:rsidP="00DB02D4">
      <w:pPr>
        <w:pStyle w:val="S30"/>
        <w:rPr>
          <w:sz w:val="28"/>
          <w:szCs w:val="28"/>
        </w:rPr>
      </w:pPr>
      <w:bookmarkStart w:id="42" w:name="_Toc359292834"/>
      <w:r w:rsidRPr="0012097C">
        <w:rPr>
          <w:sz w:val="28"/>
          <w:szCs w:val="28"/>
        </w:rPr>
        <w:t xml:space="preserve">Мероприятия по предотвращению загрязнения и разрушения почвенного </w:t>
      </w:r>
      <w:r w:rsidRPr="0012097C">
        <w:rPr>
          <w:sz w:val="28"/>
          <w:szCs w:val="28"/>
        </w:rPr>
        <w:lastRenderedPageBreak/>
        <w:t>покрова</w:t>
      </w:r>
      <w:bookmarkEnd w:id="40"/>
      <w:bookmarkEnd w:id="41"/>
      <w:bookmarkEnd w:id="42"/>
    </w:p>
    <w:p w:rsidR="00C75336" w:rsidRPr="0012097C" w:rsidRDefault="00C75336" w:rsidP="00B8025A">
      <w:pPr>
        <w:pStyle w:val="S5"/>
        <w:widowControl w:val="0"/>
        <w:rPr>
          <w:sz w:val="28"/>
          <w:szCs w:val="28"/>
        </w:rPr>
      </w:pPr>
      <w:bookmarkStart w:id="43" w:name="_Toc190173625"/>
      <w:bookmarkStart w:id="44" w:name="_Toc267552204"/>
      <w:r w:rsidRPr="0012097C">
        <w:rPr>
          <w:sz w:val="28"/>
          <w:szCs w:val="28"/>
        </w:rPr>
        <w:t>Генеральным планом предполагается:</w:t>
      </w:r>
    </w:p>
    <w:p w:rsidR="00C75336" w:rsidRPr="0012097C" w:rsidRDefault="00C75336" w:rsidP="00DD79D6">
      <w:pPr>
        <w:pStyle w:val="S5"/>
        <w:widowControl w:val="0"/>
        <w:numPr>
          <w:ilvl w:val="0"/>
          <w:numId w:val="4"/>
        </w:numPr>
        <w:tabs>
          <w:tab w:val="num" w:pos="0"/>
        </w:tabs>
        <w:ind w:firstLine="0"/>
        <w:rPr>
          <w:sz w:val="28"/>
          <w:szCs w:val="28"/>
        </w:rPr>
      </w:pPr>
      <w:r w:rsidRPr="0012097C">
        <w:rPr>
          <w:sz w:val="28"/>
          <w:szCs w:val="28"/>
        </w:rPr>
        <w:t xml:space="preserve">проведение технической рекультивации </w:t>
      </w:r>
      <w:proofErr w:type="gramStart"/>
      <w:r w:rsidRPr="0012097C">
        <w:rPr>
          <w:sz w:val="28"/>
          <w:szCs w:val="28"/>
        </w:rPr>
        <w:t>земель</w:t>
      </w:r>
      <w:proofErr w:type="gramEnd"/>
      <w:r w:rsidRPr="0012097C">
        <w:rPr>
          <w:sz w:val="28"/>
          <w:szCs w:val="28"/>
        </w:rPr>
        <w:t xml:space="preserve"> нарушенных при строительстве и прокладке инженерных сетей;</w:t>
      </w:r>
    </w:p>
    <w:p w:rsidR="00C75336" w:rsidRPr="0012097C" w:rsidRDefault="00C75336" w:rsidP="00DD79D6">
      <w:pPr>
        <w:pStyle w:val="S5"/>
        <w:widowControl w:val="0"/>
        <w:numPr>
          <w:ilvl w:val="0"/>
          <w:numId w:val="4"/>
        </w:numPr>
        <w:tabs>
          <w:tab w:val="num" w:pos="0"/>
        </w:tabs>
        <w:ind w:firstLine="0"/>
        <w:rPr>
          <w:sz w:val="28"/>
          <w:szCs w:val="28"/>
        </w:rPr>
      </w:pPr>
      <w:r w:rsidRPr="0012097C">
        <w:rPr>
          <w:sz w:val="28"/>
          <w:szCs w:val="28"/>
        </w:rPr>
        <w:t>выявление и ликвидация несанкционированных свалок, замусоренных участков, с последующей рекультивацией территории;</w:t>
      </w:r>
    </w:p>
    <w:p w:rsidR="00C75336" w:rsidRPr="0012097C" w:rsidRDefault="00C75336" w:rsidP="00DD79D6">
      <w:pPr>
        <w:pStyle w:val="ad"/>
        <w:widowControl w:val="0"/>
        <w:numPr>
          <w:ilvl w:val="0"/>
          <w:numId w:val="4"/>
        </w:numPr>
        <w:tabs>
          <w:tab w:val="num" w:pos="0"/>
        </w:tabs>
        <w:spacing w:after="0" w:line="360" w:lineRule="auto"/>
        <w:ind w:left="0"/>
        <w:jc w:val="both"/>
        <w:rPr>
          <w:rFonts w:ascii="Times New Roman" w:hAnsi="Times New Roman"/>
          <w:sz w:val="28"/>
          <w:szCs w:val="28"/>
        </w:rPr>
      </w:pPr>
      <w:r w:rsidRPr="0012097C">
        <w:rPr>
          <w:rFonts w:ascii="Times New Roman" w:hAnsi="Times New Roman"/>
          <w:sz w:val="28"/>
          <w:szCs w:val="28"/>
        </w:rPr>
        <w:t>сбор и отвод поверхностных стоков в жилой зоне за пределы населенного пункта;</w:t>
      </w:r>
    </w:p>
    <w:p w:rsidR="00C75336" w:rsidRPr="0012097C" w:rsidRDefault="00C75336" w:rsidP="00DD79D6">
      <w:pPr>
        <w:pStyle w:val="ad"/>
        <w:widowControl w:val="0"/>
        <w:numPr>
          <w:ilvl w:val="0"/>
          <w:numId w:val="4"/>
        </w:numPr>
        <w:tabs>
          <w:tab w:val="num" w:pos="0"/>
        </w:tabs>
        <w:spacing w:after="0" w:line="360" w:lineRule="auto"/>
        <w:ind w:left="0"/>
        <w:jc w:val="both"/>
        <w:rPr>
          <w:rFonts w:ascii="Times New Roman" w:hAnsi="Times New Roman"/>
          <w:sz w:val="28"/>
          <w:szCs w:val="28"/>
        </w:rPr>
      </w:pPr>
      <w:r w:rsidRPr="0012097C">
        <w:rPr>
          <w:rFonts w:ascii="Times New Roman" w:hAnsi="Times New Roman"/>
          <w:sz w:val="28"/>
          <w:szCs w:val="28"/>
        </w:rPr>
        <w:t xml:space="preserve"> в местах установки мусоросборников предусматривается устройство асфальтового покрытия;</w:t>
      </w:r>
    </w:p>
    <w:p w:rsidR="00C75336" w:rsidRPr="0012097C" w:rsidRDefault="00C75336" w:rsidP="00DD79D6">
      <w:pPr>
        <w:pStyle w:val="ad"/>
        <w:widowControl w:val="0"/>
        <w:numPr>
          <w:ilvl w:val="0"/>
          <w:numId w:val="4"/>
        </w:numPr>
        <w:tabs>
          <w:tab w:val="num" w:pos="0"/>
        </w:tabs>
        <w:spacing w:after="0" w:line="360" w:lineRule="auto"/>
        <w:ind w:left="0"/>
        <w:jc w:val="both"/>
        <w:rPr>
          <w:rFonts w:ascii="Times New Roman" w:hAnsi="Times New Roman"/>
          <w:sz w:val="28"/>
          <w:szCs w:val="28"/>
        </w:rPr>
      </w:pPr>
      <w:r w:rsidRPr="0012097C">
        <w:rPr>
          <w:rFonts w:ascii="Times New Roman" w:hAnsi="Times New Roman"/>
          <w:sz w:val="28"/>
          <w:szCs w:val="28"/>
        </w:rPr>
        <w:t xml:space="preserve"> установка </w:t>
      </w:r>
      <w:proofErr w:type="spellStart"/>
      <w:r w:rsidRPr="0012097C">
        <w:rPr>
          <w:rFonts w:ascii="Times New Roman" w:hAnsi="Times New Roman"/>
          <w:sz w:val="28"/>
          <w:szCs w:val="28"/>
        </w:rPr>
        <w:t>бензо</w:t>
      </w:r>
      <w:proofErr w:type="spellEnd"/>
      <w:r w:rsidRPr="0012097C">
        <w:rPr>
          <w:rFonts w:ascii="Times New Roman" w:hAnsi="Times New Roman"/>
          <w:sz w:val="28"/>
          <w:szCs w:val="28"/>
        </w:rPr>
        <w:t>-маслоуловителей в гаражах и стоянках сельскохозяйственной техники;</w:t>
      </w:r>
    </w:p>
    <w:p w:rsidR="00C75336" w:rsidRPr="0012097C" w:rsidRDefault="00C75336" w:rsidP="00DD79D6">
      <w:pPr>
        <w:pStyle w:val="S5"/>
        <w:widowControl w:val="0"/>
        <w:numPr>
          <w:ilvl w:val="0"/>
          <w:numId w:val="4"/>
        </w:numPr>
        <w:tabs>
          <w:tab w:val="num" w:pos="0"/>
        </w:tabs>
        <w:ind w:firstLine="0"/>
        <w:rPr>
          <w:sz w:val="28"/>
          <w:szCs w:val="28"/>
        </w:rPr>
      </w:pPr>
      <w:r w:rsidRPr="0012097C">
        <w:rPr>
          <w:sz w:val="28"/>
          <w:szCs w:val="28"/>
        </w:rPr>
        <w:t xml:space="preserve"> на территории животноводческих ферм при дальнейшем проектировании предусмотреть устройство водонепроницаемых навозохранилищ и жижесборников от животноводческих помещений, с дальнейшим вывозом на поля для удобрения.</w:t>
      </w:r>
    </w:p>
    <w:p w:rsidR="00C75336" w:rsidRPr="0012097C" w:rsidRDefault="00C75336" w:rsidP="00B8025A">
      <w:pPr>
        <w:pStyle w:val="S5"/>
        <w:widowControl w:val="0"/>
        <w:ind w:firstLine="0"/>
        <w:rPr>
          <w:sz w:val="28"/>
          <w:szCs w:val="28"/>
        </w:rPr>
      </w:pPr>
    </w:p>
    <w:p w:rsidR="00C75336" w:rsidRPr="0012097C" w:rsidRDefault="00C75336" w:rsidP="00DB02D4">
      <w:pPr>
        <w:pStyle w:val="S30"/>
        <w:rPr>
          <w:sz w:val="28"/>
          <w:szCs w:val="28"/>
        </w:rPr>
      </w:pPr>
      <w:bookmarkStart w:id="45" w:name="_Toc359292835"/>
      <w:r w:rsidRPr="0012097C">
        <w:rPr>
          <w:sz w:val="28"/>
          <w:szCs w:val="28"/>
        </w:rPr>
        <w:t>Мероприятия по санитарной очистке</w:t>
      </w:r>
      <w:bookmarkEnd w:id="43"/>
      <w:bookmarkEnd w:id="44"/>
      <w:r w:rsidRPr="0012097C">
        <w:rPr>
          <w:sz w:val="28"/>
          <w:szCs w:val="28"/>
        </w:rPr>
        <w:t xml:space="preserve"> и благоустройству территории</w:t>
      </w:r>
      <w:bookmarkEnd w:id="45"/>
    </w:p>
    <w:p w:rsidR="00C75336" w:rsidRPr="0012097C" w:rsidRDefault="00C75336" w:rsidP="00B52777">
      <w:pPr>
        <w:widowControl w:val="0"/>
        <w:spacing w:after="0" w:line="360" w:lineRule="auto"/>
        <w:ind w:firstLine="709"/>
        <w:jc w:val="both"/>
        <w:rPr>
          <w:rFonts w:ascii="Times New Roman" w:hAnsi="Times New Roman"/>
          <w:sz w:val="28"/>
          <w:szCs w:val="28"/>
        </w:rPr>
      </w:pPr>
      <w:bookmarkStart w:id="46" w:name="_Toc185324818"/>
      <w:bookmarkStart w:id="47" w:name="_Toc190173616"/>
      <w:bookmarkStart w:id="48" w:name="_Toc267552196"/>
      <w:r w:rsidRPr="0012097C">
        <w:rPr>
          <w:rFonts w:ascii="Times New Roman" w:hAnsi="Times New Roman"/>
          <w:sz w:val="28"/>
          <w:szCs w:val="28"/>
        </w:rPr>
        <w:t>Основными положениями организации системы санитарной очистки являются:</w:t>
      </w:r>
    </w:p>
    <w:p w:rsidR="00C75336" w:rsidRPr="0012097C" w:rsidRDefault="00C75336" w:rsidP="00DD79D6">
      <w:pPr>
        <w:pStyle w:val="ad"/>
        <w:widowControl w:val="0"/>
        <w:numPr>
          <w:ilvl w:val="0"/>
          <w:numId w:val="10"/>
        </w:numPr>
        <w:spacing w:after="0" w:line="360" w:lineRule="auto"/>
        <w:ind w:left="0"/>
        <w:jc w:val="both"/>
        <w:rPr>
          <w:rFonts w:ascii="Times New Roman" w:hAnsi="Times New Roman"/>
          <w:sz w:val="28"/>
          <w:szCs w:val="28"/>
        </w:rPr>
      </w:pPr>
      <w:r w:rsidRPr="0012097C">
        <w:rPr>
          <w:rFonts w:ascii="Times New Roman" w:hAnsi="Times New Roman"/>
          <w:sz w:val="28"/>
          <w:szCs w:val="28"/>
        </w:rPr>
        <w:t>сбор, транспортировка, обезвреживание и утилизация всех видов отходов;</w:t>
      </w:r>
    </w:p>
    <w:p w:rsidR="00C75336" w:rsidRPr="0012097C" w:rsidRDefault="00C75336" w:rsidP="00DD79D6">
      <w:pPr>
        <w:pStyle w:val="ad"/>
        <w:widowControl w:val="0"/>
        <w:numPr>
          <w:ilvl w:val="0"/>
          <w:numId w:val="10"/>
        </w:numPr>
        <w:spacing w:after="0" w:line="360" w:lineRule="auto"/>
        <w:ind w:left="0"/>
        <w:jc w:val="both"/>
        <w:rPr>
          <w:rFonts w:ascii="Times New Roman" w:hAnsi="Times New Roman"/>
          <w:sz w:val="28"/>
          <w:szCs w:val="28"/>
        </w:rPr>
      </w:pPr>
      <w:r w:rsidRPr="0012097C">
        <w:rPr>
          <w:rFonts w:ascii="Times New Roman" w:hAnsi="Times New Roman"/>
          <w:sz w:val="28"/>
          <w:szCs w:val="28"/>
        </w:rPr>
        <w:t>сбор, удаление и обезвреживание специфических отходов;</w:t>
      </w:r>
    </w:p>
    <w:p w:rsidR="00C75336" w:rsidRPr="0012097C" w:rsidRDefault="00C75336" w:rsidP="00DD79D6">
      <w:pPr>
        <w:pStyle w:val="ad"/>
        <w:widowControl w:val="0"/>
        <w:numPr>
          <w:ilvl w:val="0"/>
          <w:numId w:val="10"/>
        </w:numPr>
        <w:spacing w:after="0" w:line="360" w:lineRule="auto"/>
        <w:ind w:left="0"/>
        <w:jc w:val="both"/>
        <w:rPr>
          <w:rFonts w:ascii="Times New Roman" w:hAnsi="Times New Roman"/>
          <w:sz w:val="28"/>
          <w:szCs w:val="28"/>
        </w:rPr>
      </w:pPr>
      <w:r w:rsidRPr="0012097C">
        <w:rPr>
          <w:rFonts w:ascii="Times New Roman" w:hAnsi="Times New Roman"/>
          <w:sz w:val="28"/>
          <w:szCs w:val="28"/>
        </w:rPr>
        <w:t xml:space="preserve">уборка территорий от мусора, </w:t>
      </w:r>
      <w:proofErr w:type="spellStart"/>
      <w:r w:rsidRPr="0012097C">
        <w:rPr>
          <w:rFonts w:ascii="Times New Roman" w:hAnsi="Times New Roman"/>
          <w:sz w:val="28"/>
          <w:szCs w:val="28"/>
        </w:rPr>
        <w:t>смёта</w:t>
      </w:r>
      <w:proofErr w:type="spellEnd"/>
      <w:r w:rsidRPr="0012097C">
        <w:rPr>
          <w:rFonts w:ascii="Times New Roman" w:hAnsi="Times New Roman"/>
          <w:sz w:val="28"/>
          <w:szCs w:val="28"/>
        </w:rPr>
        <w:t>, снега, мытье усовершенствованных покрытий.</w:t>
      </w:r>
    </w:p>
    <w:p w:rsidR="00C75336" w:rsidRPr="0012097C" w:rsidRDefault="00C75336" w:rsidP="00B52777">
      <w:pPr>
        <w:widowControl w:val="0"/>
        <w:spacing w:after="0" w:line="360" w:lineRule="auto"/>
        <w:ind w:firstLine="709"/>
        <w:jc w:val="both"/>
        <w:rPr>
          <w:rFonts w:ascii="Times New Roman" w:hAnsi="Times New Roman"/>
          <w:sz w:val="28"/>
          <w:szCs w:val="28"/>
        </w:rPr>
      </w:pPr>
      <w:r w:rsidRPr="0012097C">
        <w:rPr>
          <w:rFonts w:ascii="Times New Roman" w:hAnsi="Times New Roman"/>
          <w:sz w:val="28"/>
          <w:szCs w:val="28"/>
        </w:rPr>
        <w:t>Генеральным планом предусмотрены следующие мероприятия по санитарной очистке территории поселения:</w:t>
      </w:r>
    </w:p>
    <w:p w:rsidR="00C75336" w:rsidRPr="0012097C" w:rsidRDefault="00C75336" w:rsidP="00DD79D6">
      <w:pPr>
        <w:pStyle w:val="ad"/>
        <w:widowControl w:val="0"/>
        <w:numPr>
          <w:ilvl w:val="0"/>
          <w:numId w:val="10"/>
        </w:numPr>
        <w:spacing w:after="0" w:line="360" w:lineRule="auto"/>
        <w:ind w:left="0"/>
        <w:jc w:val="both"/>
        <w:rPr>
          <w:rFonts w:ascii="Times New Roman" w:hAnsi="Times New Roman"/>
          <w:sz w:val="28"/>
          <w:szCs w:val="28"/>
        </w:rPr>
      </w:pPr>
      <w:r w:rsidRPr="0012097C">
        <w:rPr>
          <w:rFonts w:ascii="Times New Roman" w:hAnsi="Times New Roman"/>
          <w:sz w:val="28"/>
          <w:szCs w:val="28"/>
        </w:rPr>
        <w:t>надлежащее содержание скотомогильников, поля фильтрации, перевод земель в соответствующую категорию земель спецназначения;</w:t>
      </w:r>
    </w:p>
    <w:p w:rsidR="00C75336" w:rsidRPr="0012097C" w:rsidRDefault="00C75336" w:rsidP="00DD79D6">
      <w:pPr>
        <w:pStyle w:val="ad"/>
        <w:widowControl w:val="0"/>
        <w:numPr>
          <w:ilvl w:val="0"/>
          <w:numId w:val="10"/>
        </w:numPr>
        <w:spacing w:after="0" w:line="360" w:lineRule="auto"/>
        <w:ind w:left="0"/>
        <w:jc w:val="both"/>
        <w:rPr>
          <w:rFonts w:ascii="Times New Roman" w:hAnsi="Times New Roman"/>
          <w:sz w:val="28"/>
          <w:szCs w:val="28"/>
        </w:rPr>
      </w:pPr>
      <w:r w:rsidRPr="0012097C">
        <w:rPr>
          <w:rFonts w:ascii="Times New Roman" w:hAnsi="Times New Roman"/>
          <w:sz w:val="28"/>
          <w:szCs w:val="28"/>
        </w:rPr>
        <w:t>организация планово-регулярной системы очистки населенного пункта, своевременного сбора и вывоза ТБО и ЖБО на полигон и поля фильтрации;</w:t>
      </w:r>
    </w:p>
    <w:p w:rsidR="00C75336" w:rsidRPr="0012097C" w:rsidRDefault="00C75336" w:rsidP="00DD79D6">
      <w:pPr>
        <w:pStyle w:val="ad"/>
        <w:widowControl w:val="0"/>
        <w:numPr>
          <w:ilvl w:val="0"/>
          <w:numId w:val="10"/>
        </w:numPr>
        <w:spacing w:after="0" w:line="360" w:lineRule="auto"/>
        <w:ind w:left="0"/>
        <w:jc w:val="both"/>
        <w:rPr>
          <w:rFonts w:ascii="Times New Roman" w:hAnsi="Times New Roman"/>
          <w:sz w:val="28"/>
          <w:szCs w:val="28"/>
        </w:rPr>
      </w:pPr>
      <w:r w:rsidRPr="0012097C">
        <w:rPr>
          <w:rFonts w:ascii="Times New Roman" w:hAnsi="Times New Roman"/>
          <w:sz w:val="28"/>
          <w:szCs w:val="28"/>
        </w:rPr>
        <w:t>организация проектирования и строительства объектов по утилизации отходов;</w:t>
      </w:r>
    </w:p>
    <w:p w:rsidR="00C75336" w:rsidRPr="0012097C" w:rsidRDefault="00C75336" w:rsidP="00DD79D6">
      <w:pPr>
        <w:pStyle w:val="ad"/>
        <w:widowControl w:val="0"/>
        <w:numPr>
          <w:ilvl w:val="0"/>
          <w:numId w:val="10"/>
        </w:numPr>
        <w:spacing w:after="0" w:line="360" w:lineRule="auto"/>
        <w:ind w:left="0"/>
        <w:jc w:val="both"/>
        <w:rPr>
          <w:rFonts w:ascii="Times New Roman" w:hAnsi="Times New Roman"/>
          <w:sz w:val="28"/>
          <w:szCs w:val="28"/>
        </w:rPr>
      </w:pPr>
      <w:r w:rsidRPr="0012097C">
        <w:rPr>
          <w:rFonts w:ascii="Times New Roman" w:hAnsi="Times New Roman"/>
          <w:sz w:val="28"/>
          <w:szCs w:val="28"/>
        </w:rPr>
        <w:t>выявление и ликвидация несанкционированных свалок, захламленных участков с последующей рекультивацией территории.</w:t>
      </w:r>
    </w:p>
    <w:p w:rsidR="00C75336" w:rsidRPr="0012097C" w:rsidRDefault="00C75336" w:rsidP="00B52777">
      <w:pPr>
        <w:widowControl w:val="0"/>
        <w:spacing w:after="0" w:line="360" w:lineRule="auto"/>
        <w:ind w:firstLine="709"/>
        <w:jc w:val="both"/>
        <w:rPr>
          <w:rFonts w:ascii="Times New Roman" w:hAnsi="Times New Roman"/>
          <w:sz w:val="28"/>
          <w:szCs w:val="28"/>
        </w:rPr>
      </w:pPr>
      <w:r w:rsidRPr="0012097C">
        <w:rPr>
          <w:rFonts w:ascii="Times New Roman" w:hAnsi="Times New Roman"/>
          <w:sz w:val="28"/>
          <w:szCs w:val="28"/>
        </w:rPr>
        <w:t xml:space="preserve">Расчетная площадь полигона ТБО для территории Благовещенского поссовета, </w:t>
      </w:r>
      <w:r w:rsidRPr="0012097C">
        <w:rPr>
          <w:rFonts w:ascii="Times New Roman" w:hAnsi="Times New Roman"/>
          <w:sz w:val="28"/>
          <w:szCs w:val="28"/>
        </w:rPr>
        <w:lastRenderedPageBreak/>
        <w:t>с учетом проектной вместимости (</w:t>
      </w:r>
      <w:r w:rsidRPr="0012097C">
        <w:rPr>
          <w:rFonts w:ascii="Times New Roman" w:hAnsi="Times New Roman"/>
          <w:sz w:val="28"/>
          <w:szCs w:val="28"/>
        </w:rPr>
        <w:fldChar w:fldCharType="begin"/>
      </w:r>
      <w:r w:rsidRPr="0012097C">
        <w:rPr>
          <w:rFonts w:ascii="Times New Roman" w:hAnsi="Times New Roman"/>
          <w:sz w:val="28"/>
          <w:szCs w:val="28"/>
        </w:rPr>
        <w:instrText xml:space="preserve"> QUOTE </w:instrText>
      </w:r>
      <w:r w:rsidR="000C55CA">
        <w:rPr>
          <w:rFonts w:ascii="Times New Roman" w:hAnsi="Times New Roman"/>
          <w:position w:val="-11"/>
          <w:sz w:val="28"/>
          <w:szCs w:val="28"/>
        </w:rPr>
        <w:pict>
          <v:shape id="_x0000_i1028" type="#_x0000_t75" style="width:11.25pt;height:17.25pt" equationxml="&lt;">
            <v:imagedata r:id="rId11" o:title="" chromakey="white"/>
          </v:shape>
        </w:pict>
      </w:r>
      <w:r w:rsidRPr="0012097C">
        <w:rPr>
          <w:rFonts w:ascii="Times New Roman" w:hAnsi="Times New Roman"/>
          <w:sz w:val="28"/>
          <w:szCs w:val="28"/>
        </w:rPr>
        <w:instrText xml:space="preserve"> </w:instrText>
      </w:r>
      <w:r w:rsidRPr="0012097C">
        <w:rPr>
          <w:rFonts w:ascii="Times New Roman" w:hAnsi="Times New Roman"/>
          <w:sz w:val="28"/>
          <w:szCs w:val="28"/>
        </w:rPr>
        <w:fldChar w:fldCharType="separate"/>
      </w:r>
      <w:r w:rsidR="000C55CA">
        <w:rPr>
          <w:rFonts w:ascii="Times New Roman" w:hAnsi="Times New Roman"/>
          <w:position w:val="-11"/>
          <w:sz w:val="28"/>
          <w:szCs w:val="28"/>
        </w:rPr>
        <w:pict>
          <v:shape id="_x0000_i1029" type="#_x0000_t75" style="width:11.25pt;height:17.25pt" equationxml="&lt;">
            <v:imagedata r:id="rId11" o:title="" chromakey="white"/>
          </v:shape>
        </w:pict>
      </w:r>
      <w:r w:rsidRPr="0012097C">
        <w:rPr>
          <w:rFonts w:ascii="Times New Roman" w:hAnsi="Times New Roman"/>
          <w:sz w:val="28"/>
          <w:szCs w:val="28"/>
        </w:rPr>
        <w:fldChar w:fldCharType="end"/>
      </w:r>
      <w:r w:rsidRPr="0012097C">
        <w:rPr>
          <w:rFonts w:ascii="Times New Roman" w:hAnsi="Times New Roman"/>
          <w:sz w:val="28"/>
          <w:szCs w:val="28"/>
        </w:rPr>
        <w:t xml:space="preserve">), составила 6,97 га, </w:t>
      </w:r>
    </w:p>
    <w:p w:rsidR="00C75336" w:rsidRPr="0012097C" w:rsidRDefault="000C55CA" w:rsidP="00B5277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30" type="#_x0000_t75" style="width:198pt;height:33.75pt" equationxml="&lt;">
            <v:imagedata r:id="rId12" o:title="" chromakey="white"/>
          </v:shape>
        </w:pict>
      </w:r>
    </w:p>
    <w:p w:rsidR="00C75336" w:rsidRPr="0012097C" w:rsidRDefault="00C75336" w:rsidP="00B52777">
      <w:pPr>
        <w:widowControl w:val="0"/>
        <w:tabs>
          <w:tab w:val="left" w:pos="708"/>
        </w:tabs>
        <w:spacing w:after="0" w:line="360" w:lineRule="auto"/>
        <w:ind w:firstLine="709"/>
        <w:jc w:val="both"/>
        <w:rPr>
          <w:rFonts w:ascii="Times New Roman" w:hAnsi="Times New Roman"/>
          <w:sz w:val="28"/>
          <w:szCs w:val="28"/>
        </w:rPr>
      </w:pPr>
      <w:r w:rsidRPr="0012097C">
        <w:rPr>
          <w:rFonts w:ascii="Times New Roman" w:hAnsi="Times New Roman"/>
          <w:sz w:val="28"/>
          <w:szCs w:val="28"/>
        </w:rPr>
        <w:t>У</w:t>
      </w:r>
      <w:r w:rsidRPr="0012097C">
        <w:rPr>
          <w:rFonts w:ascii="Times New Roman" w:hAnsi="Times New Roman"/>
          <w:sz w:val="28"/>
          <w:szCs w:val="28"/>
          <w:vertAlign w:val="subscript"/>
        </w:rPr>
        <w:t>1</w:t>
      </w:r>
      <w:r w:rsidRPr="0012097C">
        <w:rPr>
          <w:rFonts w:ascii="Times New Roman" w:hAnsi="Times New Roman"/>
          <w:sz w:val="28"/>
          <w:szCs w:val="28"/>
        </w:rPr>
        <w:t xml:space="preserve"> и У</w:t>
      </w:r>
      <w:r w:rsidRPr="0012097C">
        <w:rPr>
          <w:rFonts w:ascii="Times New Roman" w:hAnsi="Times New Roman"/>
          <w:sz w:val="28"/>
          <w:szCs w:val="28"/>
          <w:vertAlign w:val="subscript"/>
        </w:rPr>
        <w:t>2</w:t>
      </w:r>
      <w:r w:rsidRPr="0012097C">
        <w:rPr>
          <w:rFonts w:ascii="Times New Roman" w:hAnsi="Times New Roman"/>
          <w:sz w:val="28"/>
          <w:szCs w:val="28"/>
        </w:rPr>
        <w:t xml:space="preserve"> – удельные годовые нормы накопления ТБО по объему на 1</w:t>
      </w:r>
      <w:r w:rsidRPr="0012097C">
        <w:rPr>
          <w:rFonts w:ascii="Times New Roman" w:hAnsi="Times New Roman"/>
          <w:sz w:val="28"/>
          <w:szCs w:val="28"/>
        </w:rPr>
        <w:noBreakHyphen/>
        <w:t xml:space="preserve">й и последний годы эксплуатации, </w:t>
      </w:r>
      <w:proofErr w:type="spellStart"/>
      <w:r w:rsidRPr="0012097C">
        <w:rPr>
          <w:rFonts w:ascii="Times New Roman" w:hAnsi="Times New Roman"/>
          <w:sz w:val="28"/>
          <w:szCs w:val="28"/>
        </w:rPr>
        <w:t>куб.м</w:t>
      </w:r>
      <w:proofErr w:type="spellEnd"/>
      <w:r w:rsidRPr="0012097C">
        <w:rPr>
          <w:rFonts w:ascii="Times New Roman" w:hAnsi="Times New Roman"/>
          <w:sz w:val="28"/>
          <w:szCs w:val="28"/>
        </w:rPr>
        <w:t>/</w:t>
      </w:r>
      <w:proofErr w:type="spellStart"/>
      <w:r w:rsidRPr="0012097C">
        <w:rPr>
          <w:rFonts w:ascii="Times New Roman" w:hAnsi="Times New Roman"/>
          <w:sz w:val="28"/>
          <w:szCs w:val="28"/>
        </w:rPr>
        <w:t>чел.год</w:t>
      </w:r>
      <w:proofErr w:type="spellEnd"/>
      <w:r w:rsidRPr="0012097C">
        <w:rPr>
          <w:rFonts w:ascii="Times New Roman" w:hAnsi="Times New Roman"/>
          <w:sz w:val="28"/>
          <w:szCs w:val="28"/>
        </w:rPr>
        <w:t>; Н</w:t>
      </w:r>
      <w:r w:rsidRPr="0012097C">
        <w:rPr>
          <w:rFonts w:ascii="Times New Roman" w:hAnsi="Times New Roman"/>
          <w:sz w:val="28"/>
          <w:szCs w:val="28"/>
          <w:vertAlign w:val="subscript"/>
        </w:rPr>
        <w:t>1</w:t>
      </w:r>
      <w:r w:rsidRPr="0012097C">
        <w:rPr>
          <w:rFonts w:ascii="Times New Roman" w:hAnsi="Times New Roman"/>
          <w:sz w:val="28"/>
          <w:szCs w:val="28"/>
        </w:rPr>
        <w:t xml:space="preserve"> и Н</w:t>
      </w:r>
      <w:r w:rsidRPr="0012097C">
        <w:rPr>
          <w:rFonts w:ascii="Times New Roman" w:hAnsi="Times New Roman"/>
          <w:sz w:val="28"/>
          <w:szCs w:val="28"/>
          <w:vertAlign w:val="subscript"/>
        </w:rPr>
        <w:t>2</w:t>
      </w:r>
      <w:r w:rsidRPr="0012097C">
        <w:rPr>
          <w:rFonts w:ascii="Times New Roman" w:hAnsi="Times New Roman"/>
          <w:sz w:val="28"/>
          <w:szCs w:val="28"/>
        </w:rPr>
        <w:t xml:space="preserve"> – количество обслуживаемого полигоном населения на 1</w:t>
      </w:r>
      <w:r w:rsidRPr="0012097C">
        <w:rPr>
          <w:rFonts w:ascii="Times New Roman" w:hAnsi="Times New Roman"/>
          <w:sz w:val="28"/>
          <w:szCs w:val="28"/>
        </w:rPr>
        <w:noBreakHyphen/>
        <w:t>й и последний годы эксплуатации, чел.; Т – расчетный срок эксплуатации, лет; К</w:t>
      </w:r>
      <w:r w:rsidRPr="0012097C">
        <w:rPr>
          <w:rFonts w:ascii="Times New Roman" w:hAnsi="Times New Roman"/>
          <w:sz w:val="28"/>
          <w:szCs w:val="28"/>
          <w:vertAlign w:val="subscript"/>
        </w:rPr>
        <w:t>1</w:t>
      </w:r>
      <w:r w:rsidRPr="0012097C">
        <w:rPr>
          <w:rFonts w:ascii="Times New Roman" w:hAnsi="Times New Roman"/>
          <w:sz w:val="28"/>
          <w:szCs w:val="28"/>
        </w:rPr>
        <w:t xml:space="preserve"> – коэффициент, учитывающий уплотнение ТБО в процессе эксплуатации полигона на весь срок Т; К</w:t>
      </w:r>
      <w:r w:rsidRPr="0012097C">
        <w:rPr>
          <w:rFonts w:ascii="Times New Roman" w:hAnsi="Times New Roman"/>
          <w:sz w:val="28"/>
          <w:szCs w:val="28"/>
          <w:vertAlign w:val="subscript"/>
        </w:rPr>
        <w:t>2</w:t>
      </w:r>
      <w:r w:rsidRPr="0012097C">
        <w:rPr>
          <w:rFonts w:ascii="Times New Roman" w:hAnsi="Times New Roman"/>
          <w:sz w:val="28"/>
          <w:szCs w:val="28"/>
        </w:rPr>
        <w:t xml:space="preserve"> – коэффициент, учитывающий объем наружных изолирующих слоев грунтов (промежуточный и окончательный). Проектная вместимость полигона 195580 </w:t>
      </w:r>
      <w:r w:rsidRPr="0012097C">
        <w:rPr>
          <w:rFonts w:ascii="Times New Roman" w:hAnsi="Times New Roman"/>
          <w:sz w:val="28"/>
          <w:szCs w:val="28"/>
        </w:rPr>
        <w:fldChar w:fldCharType="begin"/>
      </w:r>
      <w:r w:rsidRPr="0012097C">
        <w:rPr>
          <w:rFonts w:ascii="Times New Roman" w:hAnsi="Times New Roman"/>
          <w:sz w:val="28"/>
          <w:szCs w:val="28"/>
        </w:rPr>
        <w:instrText xml:space="preserve"> QUOTE </w:instrText>
      </w:r>
      <w:r w:rsidR="000C55CA">
        <w:rPr>
          <w:rFonts w:ascii="Times New Roman" w:hAnsi="Times New Roman"/>
          <w:position w:val="-11"/>
          <w:sz w:val="28"/>
          <w:szCs w:val="28"/>
        </w:rPr>
        <w:pict>
          <v:shape id="_x0000_i1031" type="#_x0000_t75" style="width:13.5pt;height:17.25pt" equationxml="&lt;">
            <v:imagedata r:id="rId13" o:title="" chromakey="white"/>
          </v:shape>
        </w:pict>
      </w:r>
      <w:r w:rsidRPr="0012097C">
        <w:rPr>
          <w:rFonts w:ascii="Times New Roman" w:hAnsi="Times New Roman"/>
          <w:sz w:val="28"/>
          <w:szCs w:val="28"/>
        </w:rPr>
        <w:instrText xml:space="preserve"> </w:instrText>
      </w:r>
      <w:r w:rsidRPr="0012097C">
        <w:rPr>
          <w:rFonts w:ascii="Times New Roman" w:hAnsi="Times New Roman"/>
          <w:sz w:val="28"/>
          <w:szCs w:val="28"/>
        </w:rPr>
        <w:fldChar w:fldCharType="separate"/>
      </w:r>
      <w:r w:rsidR="000C55CA">
        <w:rPr>
          <w:rFonts w:ascii="Times New Roman" w:hAnsi="Times New Roman"/>
          <w:position w:val="-11"/>
          <w:sz w:val="28"/>
          <w:szCs w:val="28"/>
        </w:rPr>
        <w:pict>
          <v:shape id="_x0000_i1032" type="#_x0000_t75" style="width:13.5pt;height:17.25pt" equationxml="&lt;">
            <v:imagedata r:id="rId13" o:title="" chromakey="white"/>
          </v:shape>
        </w:pict>
      </w:r>
      <w:r w:rsidRPr="0012097C">
        <w:rPr>
          <w:rFonts w:ascii="Times New Roman" w:hAnsi="Times New Roman"/>
          <w:sz w:val="28"/>
          <w:szCs w:val="28"/>
        </w:rPr>
        <w:fldChar w:fldCharType="end"/>
      </w:r>
    </w:p>
    <w:p w:rsidR="00C75336" w:rsidRPr="0012097C" w:rsidRDefault="00C75336" w:rsidP="00B52777">
      <w:pPr>
        <w:widowControl w:val="0"/>
        <w:tabs>
          <w:tab w:val="left" w:pos="708"/>
        </w:tabs>
        <w:spacing w:after="0" w:line="360" w:lineRule="auto"/>
        <w:ind w:firstLine="709"/>
        <w:jc w:val="both"/>
        <w:rPr>
          <w:rFonts w:ascii="Times New Roman" w:hAnsi="Times New Roman"/>
          <w:sz w:val="28"/>
          <w:szCs w:val="28"/>
        </w:rPr>
      </w:pPr>
      <w:r w:rsidRPr="0012097C">
        <w:rPr>
          <w:rFonts w:ascii="Times New Roman" w:hAnsi="Times New Roman"/>
          <w:sz w:val="28"/>
          <w:szCs w:val="28"/>
        </w:rPr>
        <w:t xml:space="preserve">Рекомендовано предоставление участка общей площадью 7 га. Земельный участок площадью 9,7 га, используемый под полигон в настоящее время, рекомендовано </w:t>
      </w:r>
      <w:proofErr w:type="spellStart"/>
      <w:r w:rsidRPr="0012097C">
        <w:rPr>
          <w:rFonts w:ascii="Times New Roman" w:hAnsi="Times New Roman"/>
          <w:sz w:val="28"/>
          <w:szCs w:val="28"/>
        </w:rPr>
        <w:t>рекультивировать</w:t>
      </w:r>
      <w:proofErr w:type="spellEnd"/>
      <w:r w:rsidRPr="0012097C">
        <w:rPr>
          <w:rFonts w:ascii="Times New Roman" w:hAnsi="Times New Roman"/>
          <w:sz w:val="28"/>
          <w:szCs w:val="28"/>
        </w:rPr>
        <w:t xml:space="preserve"> и перевести из категории земель промышленности, транспорта… и иного специального назначения в земли сельскохозяйственного назначения. Проектом Генерального плана предлагается на перспективу разработка </w:t>
      </w:r>
      <w:proofErr w:type="spellStart"/>
      <w:r w:rsidRPr="0012097C">
        <w:rPr>
          <w:rFonts w:ascii="Times New Roman" w:hAnsi="Times New Roman"/>
          <w:sz w:val="28"/>
          <w:szCs w:val="28"/>
        </w:rPr>
        <w:t>проекно</w:t>
      </w:r>
      <w:proofErr w:type="spellEnd"/>
      <w:r w:rsidRPr="0012097C">
        <w:rPr>
          <w:rFonts w:ascii="Times New Roman" w:hAnsi="Times New Roman"/>
          <w:sz w:val="28"/>
          <w:szCs w:val="28"/>
        </w:rPr>
        <w:t>-сметной документации и строительство завода по утилизации твёрдых бытовых отходов. Под строительство целесообразно использовать отведённый под полигон ТБО участок.</w:t>
      </w:r>
    </w:p>
    <w:p w:rsidR="00C75336" w:rsidRPr="0012097C" w:rsidRDefault="00C75336" w:rsidP="00B52777">
      <w:pPr>
        <w:pStyle w:val="ConsPlusNormal"/>
        <w:tabs>
          <w:tab w:val="left" w:pos="709"/>
        </w:tabs>
        <w:ind w:firstLine="709"/>
        <w:rPr>
          <w:rFonts w:ascii="Times New Roman" w:hAnsi="Times New Roman" w:cs="Times New Roman"/>
          <w:sz w:val="28"/>
          <w:szCs w:val="28"/>
        </w:rPr>
      </w:pPr>
      <w:r w:rsidRPr="0012097C">
        <w:rPr>
          <w:rStyle w:val="af4"/>
          <w:rFonts w:ascii="Times New Roman" w:hAnsi="Times New Roman" w:cs="Times New Roman"/>
          <w:sz w:val="28"/>
          <w:szCs w:val="28"/>
        </w:rPr>
        <w:t xml:space="preserve">Благоустройство и озеленение территории является важным элементом экологического благополучия. </w:t>
      </w:r>
      <w:r w:rsidRPr="0012097C">
        <w:rPr>
          <w:rFonts w:ascii="Times New Roman" w:hAnsi="Times New Roman" w:cs="Times New Roman"/>
          <w:sz w:val="28"/>
          <w:szCs w:val="28"/>
        </w:rPr>
        <w:t>Основным направлением в проектируемом озеленении является создание дополнительной системы озеленения.</w:t>
      </w:r>
    </w:p>
    <w:p w:rsidR="00C75336" w:rsidRPr="0012097C" w:rsidRDefault="00C75336" w:rsidP="00B52777">
      <w:pPr>
        <w:widowControl w:val="0"/>
        <w:spacing w:after="0" w:line="360" w:lineRule="auto"/>
        <w:ind w:firstLine="709"/>
        <w:jc w:val="both"/>
        <w:rPr>
          <w:rFonts w:ascii="Times New Roman" w:hAnsi="Times New Roman"/>
          <w:sz w:val="28"/>
          <w:szCs w:val="28"/>
        </w:rPr>
      </w:pPr>
      <w:r w:rsidRPr="0012097C">
        <w:rPr>
          <w:rFonts w:ascii="Times New Roman" w:hAnsi="Times New Roman"/>
          <w:sz w:val="28"/>
          <w:szCs w:val="28"/>
        </w:rPr>
        <w:t>Система озеленения включает в себя следующие виды насаждений:</w:t>
      </w:r>
    </w:p>
    <w:p w:rsidR="00C75336" w:rsidRPr="0012097C" w:rsidRDefault="00C75336" w:rsidP="00DD79D6">
      <w:pPr>
        <w:pStyle w:val="ad"/>
        <w:widowControl w:val="0"/>
        <w:numPr>
          <w:ilvl w:val="0"/>
          <w:numId w:val="11"/>
        </w:numPr>
        <w:tabs>
          <w:tab w:val="left" w:pos="0"/>
        </w:tabs>
        <w:spacing w:after="0" w:line="360" w:lineRule="auto"/>
        <w:ind w:left="0" w:firstLine="709"/>
        <w:jc w:val="both"/>
        <w:rPr>
          <w:rFonts w:ascii="Times New Roman" w:hAnsi="Times New Roman"/>
          <w:sz w:val="28"/>
          <w:szCs w:val="28"/>
        </w:rPr>
      </w:pPr>
      <w:r w:rsidRPr="0012097C">
        <w:rPr>
          <w:rFonts w:ascii="Times New Roman" w:hAnsi="Times New Roman"/>
          <w:sz w:val="28"/>
          <w:szCs w:val="28"/>
        </w:rPr>
        <w:t>насаждения общего пользования (парк, сквер, бульвар, естественная растительность);</w:t>
      </w:r>
    </w:p>
    <w:p w:rsidR="00C75336" w:rsidRPr="0012097C" w:rsidRDefault="00C75336" w:rsidP="00DD79D6">
      <w:pPr>
        <w:pStyle w:val="ad"/>
        <w:widowControl w:val="0"/>
        <w:numPr>
          <w:ilvl w:val="0"/>
          <w:numId w:val="11"/>
        </w:numPr>
        <w:tabs>
          <w:tab w:val="left" w:pos="0"/>
        </w:tabs>
        <w:spacing w:after="0" w:line="360" w:lineRule="auto"/>
        <w:ind w:left="0" w:firstLine="709"/>
        <w:jc w:val="both"/>
        <w:rPr>
          <w:rFonts w:ascii="Times New Roman" w:hAnsi="Times New Roman"/>
          <w:sz w:val="28"/>
          <w:szCs w:val="28"/>
        </w:rPr>
      </w:pPr>
      <w:r w:rsidRPr="0012097C">
        <w:rPr>
          <w:rFonts w:ascii="Times New Roman" w:hAnsi="Times New Roman"/>
          <w:sz w:val="28"/>
          <w:szCs w:val="28"/>
        </w:rPr>
        <w:t>насаждения ограниченного пользования (в группах жилых домов, на участках общественных учреждений, на территориях производственных комплексов);</w:t>
      </w:r>
    </w:p>
    <w:p w:rsidR="00C75336" w:rsidRPr="0012097C" w:rsidRDefault="00C75336" w:rsidP="00DD79D6">
      <w:pPr>
        <w:pStyle w:val="ad"/>
        <w:widowControl w:val="0"/>
        <w:numPr>
          <w:ilvl w:val="0"/>
          <w:numId w:val="11"/>
        </w:numPr>
        <w:tabs>
          <w:tab w:val="left" w:pos="0"/>
        </w:tabs>
        <w:spacing w:after="0" w:line="360" w:lineRule="auto"/>
        <w:ind w:left="0" w:firstLine="709"/>
        <w:jc w:val="both"/>
        <w:rPr>
          <w:rFonts w:ascii="Times New Roman" w:hAnsi="Times New Roman"/>
          <w:sz w:val="28"/>
          <w:szCs w:val="28"/>
        </w:rPr>
      </w:pPr>
      <w:r w:rsidRPr="0012097C">
        <w:rPr>
          <w:rFonts w:ascii="Times New Roman" w:hAnsi="Times New Roman"/>
          <w:sz w:val="28"/>
          <w:szCs w:val="28"/>
        </w:rPr>
        <w:t xml:space="preserve">насаждения специального назначения (санитарно-защитные, ветрозащитные, </w:t>
      </w:r>
      <w:proofErr w:type="spellStart"/>
      <w:r w:rsidRPr="0012097C">
        <w:rPr>
          <w:rFonts w:ascii="Times New Roman" w:hAnsi="Times New Roman"/>
          <w:sz w:val="28"/>
          <w:szCs w:val="28"/>
        </w:rPr>
        <w:t>водоохранные</w:t>
      </w:r>
      <w:proofErr w:type="spellEnd"/>
      <w:r w:rsidRPr="0012097C">
        <w:rPr>
          <w:rFonts w:ascii="Times New Roman" w:hAnsi="Times New Roman"/>
          <w:sz w:val="28"/>
          <w:szCs w:val="28"/>
        </w:rPr>
        <w:t xml:space="preserve"> и т.д.).</w:t>
      </w:r>
    </w:p>
    <w:p w:rsidR="00C75336" w:rsidRPr="0012097C" w:rsidRDefault="00C75336" w:rsidP="00B52777">
      <w:pPr>
        <w:widowControl w:val="0"/>
        <w:spacing w:after="0" w:line="360" w:lineRule="auto"/>
        <w:ind w:firstLine="709"/>
        <w:jc w:val="both"/>
        <w:rPr>
          <w:rFonts w:ascii="Times New Roman" w:hAnsi="Times New Roman"/>
          <w:sz w:val="28"/>
          <w:szCs w:val="28"/>
        </w:rPr>
      </w:pPr>
      <w:r w:rsidRPr="0012097C">
        <w:rPr>
          <w:rFonts w:ascii="Times New Roman" w:hAnsi="Times New Roman"/>
          <w:sz w:val="28"/>
          <w:szCs w:val="28"/>
        </w:rPr>
        <w:t xml:space="preserve">Озеленение парков, скверов, участков общественных учреждений, жилых территорий рекомендуется в виде свободного размещения групп деревьев и кустарников. </w:t>
      </w:r>
      <w:r w:rsidRPr="0012097C">
        <w:rPr>
          <w:rFonts w:ascii="Times New Roman" w:hAnsi="Times New Roman"/>
          <w:sz w:val="28"/>
          <w:szCs w:val="28"/>
        </w:rPr>
        <w:lastRenderedPageBreak/>
        <w:t>Территории производственных и детских учреждений рекомендуется облагородить «живой» изгородью.</w:t>
      </w:r>
    </w:p>
    <w:p w:rsidR="00C75336" w:rsidRPr="0012097C" w:rsidRDefault="00C75336" w:rsidP="00B52777">
      <w:pPr>
        <w:widowControl w:val="0"/>
        <w:spacing w:after="0" w:line="360" w:lineRule="auto"/>
        <w:ind w:firstLine="709"/>
        <w:jc w:val="both"/>
        <w:rPr>
          <w:rFonts w:ascii="Times New Roman" w:hAnsi="Times New Roman"/>
          <w:sz w:val="28"/>
          <w:szCs w:val="28"/>
        </w:rPr>
      </w:pPr>
      <w:r w:rsidRPr="0012097C">
        <w:rPr>
          <w:rFonts w:ascii="Times New Roman" w:hAnsi="Times New Roman"/>
          <w:sz w:val="28"/>
          <w:szCs w:val="28"/>
        </w:rPr>
        <w:t xml:space="preserve">В санитарно-защитной зоне рекомендуется рядовая посадка высокорастущих деревьев с широкой густой кроной и кустарника. Для озеленения рекомендуются следующие породы: береза, осина, ель, тополь. </w:t>
      </w:r>
    </w:p>
    <w:p w:rsidR="00C75336" w:rsidRPr="0012097C" w:rsidRDefault="00C75336" w:rsidP="00B52777">
      <w:pPr>
        <w:widowControl w:val="0"/>
        <w:tabs>
          <w:tab w:val="left" w:pos="720"/>
          <w:tab w:val="num" w:pos="1080"/>
        </w:tabs>
        <w:spacing w:after="0" w:line="360" w:lineRule="auto"/>
        <w:ind w:firstLine="709"/>
        <w:contextualSpacing/>
        <w:jc w:val="both"/>
        <w:rPr>
          <w:rFonts w:ascii="Times New Roman" w:hAnsi="Times New Roman"/>
          <w:sz w:val="28"/>
          <w:szCs w:val="28"/>
        </w:rPr>
      </w:pPr>
      <w:r w:rsidRPr="0012097C">
        <w:rPr>
          <w:rFonts w:ascii="Times New Roman" w:hAnsi="Times New Roman"/>
          <w:sz w:val="28"/>
          <w:szCs w:val="28"/>
        </w:rPr>
        <w:t>Проектом предусмотрено на 1 очередь:</w:t>
      </w:r>
    </w:p>
    <w:p w:rsidR="00C75336" w:rsidRPr="0012097C" w:rsidRDefault="00C75336" w:rsidP="00DD79D6">
      <w:pPr>
        <w:widowControl w:val="0"/>
        <w:numPr>
          <w:ilvl w:val="0"/>
          <w:numId w:val="5"/>
        </w:numPr>
        <w:tabs>
          <w:tab w:val="left" w:pos="0"/>
        </w:tabs>
        <w:spacing w:after="0" w:line="360" w:lineRule="auto"/>
        <w:ind w:firstLine="709"/>
        <w:jc w:val="both"/>
        <w:rPr>
          <w:rFonts w:ascii="Times New Roman" w:hAnsi="Times New Roman"/>
          <w:sz w:val="28"/>
          <w:szCs w:val="28"/>
        </w:rPr>
      </w:pPr>
      <w:r w:rsidRPr="0012097C">
        <w:rPr>
          <w:rFonts w:ascii="Times New Roman" w:hAnsi="Times New Roman"/>
          <w:color w:val="000000"/>
          <w:sz w:val="28"/>
          <w:szCs w:val="28"/>
        </w:rPr>
        <w:t xml:space="preserve">расширение кладбища к северо-востоку от </w:t>
      </w:r>
      <w:proofErr w:type="spellStart"/>
      <w:r w:rsidRPr="0012097C">
        <w:rPr>
          <w:rFonts w:ascii="Times New Roman" w:hAnsi="Times New Roman"/>
          <w:color w:val="000000"/>
          <w:sz w:val="28"/>
          <w:szCs w:val="28"/>
        </w:rPr>
        <w:t>р.п</w:t>
      </w:r>
      <w:proofErr w:type="spellEnd"/>
      <w:r w:rsidRPr="0012097C">
        <w:rPr>
          <w:rFonts w:ascii="Times New Roman" w:hAnsi="Times New Roman"/>
          <w:color w:val="000000"/>
          <w:sz w:val="28"/>
          <w:szCs w:val="28"/>
        </w:rPr>
        <w:t>. Благовещенка;</w:t>
      </w:r>
    </w:p>
    <w:p w:rsidR="00C75336" w:rsidRPr="0012097C" w:rsidRDefault="00C75336" w:rsidP="00DD79D6">
      <w:pPr>
        <w:widowControl w:val="0"/>
        <w:numPr>
          <w:ilvl w:val="0"/>
          <w:numId w:val="5"/>
        </w:numPr>
        <w:tabs>
          <w:tab w:val="left" w:pos="0"/>
        </w:tabs>
        <w:spacing w:after="0" w:line="360" w:lineRule="auto"/>
        <w:ind w:firstLine="709"/>
        <w:contextualSpacing/>
        <w:jc w:val="both"/>
        <w:rPr>
          <w:rFonts w:ascii="Times New Roman" w:hAnsi="Times New Roman"/>
          <w:color w:val="000000"/>
          <w:sz w:val="28"/>
          <w:szCs w:val="28"/>
        </w:rPr>
      </w:pPr>
      <w:r w:rsidRPr="0012097C">
        <w:rPr>
          <w:rFonts w:ascii="Times New Roman" w:hAnsi="Times New Roman"/>
          <w:color w:val="000000"/>
          <w:sz w:val="28"/>
          <w:szCs w:val="28"/>
        </w:rPr>
        <w:t xml:space="preserve">перенос полигона ТБО </w:t>
      </w:r>
      <w:proofErr w:type="gramStart"/>
      <w:r w:rsidRPr="0012097C">
        <w:rPr>
          <w:rFonts w:ascii="Times New Roman" w:hAnsi="Times New Roman"/>
          <w:color w:val="000000"/>
          <w:sz w:val="28"/>
          <w:szCs w:val="28"/>
        </w:rPr>
        <w:t>из водоохраной</w:t>
      </w:r>
      <w:proofErr w:type="gramEnd"/>
      <w:r w:rsidRPr="0012097C">
        <w:rPr>
          <w:rFonts w:ascii="Times New Roman" w:hAnsi="Times New Roman"/>
          <w:color w:val="000000"/>
          <w:sz w:val="28"/>
          <w:szCs w:val="28"/>
        </w:rPr>
        <w:t xml:space="preserve"> зоны </w:t>
      </w:r>
    </w:p>
    <w:p w:rsidR="00C75336" w:rsidRPr="0012097C" w:rsidRDefault="00C75336" w:rsidP="00DD79D6">
      <w:pPr>
        <w:widowControl w:val="0"/>
        <w:numPr>
          <w:ilvl w:val="0"/>
          <w:numId w:val="5"/>
        </w:numPr>
        <w:tabs>
          <w:tab w:val="left" w:pos="0"/>
        </w:tabs>
        <w:spacing w:after="0" w:line="360" w:lineRule="auto"/>
        <w:ind w:firstLine="709"/>
        <w:contextualSpacing/>
        <w:jc w:val="both"/>
        <w:rPr>
          <w:rFonts w:ascii="Times New Roman" w:hAnsi="Times New Roman"/>
          <w:sz w:val="28"/>
          <w:szCs w:val="28"/>
        </w:rPr>
      </w:pPr>
      <w:r w:rsidRPr="0012097C">
        <w:rPr>
          <w:rFonts w:ascii="Times New Roman" w:hAnsi="Times New Roman"/>
          <w:color w:val="000000"/>
          <w:sz w:val="28"/>
          <w:szCs w:val="28"/>
        </w:rPr>
        <w:t>оформление документации для узаконения скотомогильника, поля фильтрации;</w:t>
      </w:r>
    </w:p>
    <w:p w:rsidR="00C75336" w:rsidRPr="0012097C" w:rsidRDefault="00C75336" w:rsidP="00DD79D6">
      <w:pPr>
        <w:widowControl w:val="0"/>
        <w:numPr>
          <w:ilvl w:val="0"/>
          <w:numId w:val="5"/>
        </w:numPr>
        <w:tabs>
          <w:tab w:val="left" w:pos="0"/>
        </w:tabs>
        <w:spacing w:after="0" w:line="360" w:lineRule="auto"/>
        <w:ind w:firstLine="709"/>
        <w:jc w:val="both"/>
        <w:rPr>
          <w:rFonts w:ascii="Times New Roman" w:hAnsi="Times New Roman"/>
          <w:sz w:val="28"/>
          <w:szCs w:val="28"/>
        </w:rPr>
      </w:pPr>
      <w:r w:rsidRPr="0012097C">
        <w:rPr>
          <w:rFonts w:ascii="Times New Roman" w:hAnsi="Times New Roman"/>
          <w:color w:val="000000"/>
          <w:sz w:val="28"/>
          <w:szCs w:val="28"/>
        </w:rPr>
        <w:t>строительство завода по утилизации твёрдых бытовых отходов;</w:t>
      </w:r>
    </w:p>
    <w:p w:rsidR="00C75336" w:rsidRPr="0012097C" w:rsidRDefault="00C75336" w:rsidP="00DD79D6">
      <w:pPr>
        <w:widowControl w:val="0"/>
        <w:numPr>
          <w:ilvl w:val="0"/>
          <w:numId w:val="5"/>
        </w:numPr>
        <w:tabs>
          <w:tab w:val="left" w:pos="0"/>
        </w:tabs>
        <w:spacing w:after="0" w:line="360" w:lineRule="auto"/>
        <w:ind w:firstLine="709"/>
        <w:jc w:val="both"/>
        <w:rPr>
          <w:rFonts w:ascii="Times New Roman" w:hAnsi="Times New Roman"/>
          <w:sz w:val="28"/>
          <w:szCs w:val="28"/>
        </w:rPr>
      </w:pPr>
      <w:r w:rsidRPr="0012097C">
        <w:rPr>
          <w:rFonts w:ascii="Times New Roman" w:hAnsi="Times New Roman"/>
          <w:color w:val="000000"/>
          <w:sz w:val="28"/>
          <w:szCs w:val="28"/>
        </w:rPr>
        <w:t>строительство полей фильтрации ОАО «Благовещенский КПМ».</w:t>
      </w:r>
    </w:p>
    <w:p w:rsidR="00C75336" w:rsidRPr="0012097C" w:rsidRDefault="00C75336" w:rsidP="00B52777">
      <w:pPr>
        <w:widowControl w:val="0"/>
        <w:tabs>
          <w:tab w:val="left" w:pos="0"/>
        </w:tabs>
        <w:spacing w:after="0" w:line="360" w:lineRule="auto"/>
        <w:ind w:firstLine="709"/>
        <w:contextualSpacing/>
        <w:jc w:val="both"/>
        <w:rPr>
          <w:rFonts w:ascii="Times New Roman" w:hAnsi="Times New Roman"/>
          <w:sz w:val="28"/>
          <w:szCs w:val="28"/>
        </w:rPr>
      </w:pPr>
      <w:r w:rsidRPr="0012097C">
        <w:rPr>
          <w:rFonts w:ascii="Times New Roman" w:hAnsi="Times New Roman"/>
          <w:sz w:val="28"/>
          <w:szCs w:val="28"/>
        </w:rPr>
        <w:t>На расчетный срок:</w:t>
      </w:r>
    </w:p>
    <w:p w:rsidR="00C75336" w:rsidRPr="0012097C" w:rsidRDefault="00C75336" w:rsidP="00DD79D6">
      <w:pPr>
        <w:widowControl w:val="0"/>
        <w:numPr>
          <w:ilvl w:val="0"/>
          <w:numId w:val="5"/>
        </w:numPr>
        <w:tabs>
          <w:tab w:val="left" w:pos="0"/>
        </w:tabs>
        <w:spacing w:after="0" w:line="360" w:lineRule="auto"/>
        <w:ind w:firstLine="709"/>
        <w:jc w:val="both"/>
        <w:rPr>
          <w:rFonts w:ascii="Times New Roman" w:hAnsi="Times New Roman"/>
          <w:sz w:val="28"/>
          <w:szCs w:val="28"/>
        </w:rPr>
      </w:pPr>
      <w:r w:rsidRPr="0012097C">
        <w:rPr>
          <w:rFonts w:ascii="Times New Roman" w:hAnsi="Times New Roman"/>
          <w:color w:val="000000"/>
          <w:sz w:val="28"/>
          <w:szCs w:val="28"/>
        </w:rPr>
        <w:t>посадка ветрозащитных лесополос, озеленение санитарно-защитных зон проектируемой производственной зоны и объектов спецназначения.</w:t>
      </w:r>
    </w:p>
    <w:p w:rsidR="00C75336" w:rsidRPr="0012097C" w:rsidRDefault="00C75336" w:rsidP="00B52777">
      <w:pPr>
        <w:widowControl w:val="0"/>
        <w:tabs>
          <w:tab w:val="left" w:pos="0"/>
        </w:tabs>
        <w:spacing w:after="0" w:line="360" w:lineRule="auto"/>
        <w:jc w:val="both"/>
        <w:rPr>
          <w:rFonts w:ascii="Times New Roman" w:hAnsi="Times New Roman"/>
          <w:sz w:val="28"/>
          <w:szCs w:val="28"/>
        </w:rPr>
      </w:pPr>
    </w:p>
    <w:p w:rsidR="00C75336" w:rsidRPr="0012097C" w:rsidRDefault="00C75336" w:rsidP="00DB02D4">
      <w:pPr>
        <w:pStyle w:val="S30"/>
        <w:rPr>
          <w:sz w:val="28"/>
          <w:szCs w:val="28"/>
        </w:rPr>
      </w:pPr>
      <w:bookmarkStart w:id="49" w:name="_Toc359292836"/>
      <w:r w:rsidRPr="0012097C">
        <w:rPr>
          <w:sz w:val="28"/>
          <w:szCs w:val="28"/>
        </w:rPr>
        <w:t>Мероприятия по организации зон с особыми условиями использования</w:t>
      </w:r>
      <w:bookmarkEnd w:id="46"/>
      <w:bookmarkEnd w:id="47"/>
      <w:bookmarkEnd w:id="48"/>
      <w:r w:rsidRPr="0012097C">
        <w:rPr>
          <w:sz w:val="28"/>
          <w:szCs w:val="28"/>
        </w:rPr>
        <w:t xml:space="preserve"> территории</w:t>
      </w:r>
      <w:bookmarkEnd w:id="49"/>
    </w:p>
    <w:p w:rsidR="00C75336" w:rsidRPr="0012097C" w:rsidRDefault="00C75336" w:rsidP="00B52777">
      <w:pPr>
        <w:pStyle w:val="S5"/>
        <w:widowControl w:val="0"/>
        <w:tabs>
          <w:tab w:val="left" w:pos="1260"/>
        </w:tabs>
        <w:rPr>
          <w:sz w:val="28"/>
          <w:szCs w:val="28"/>
        </w:rPr>
      </w:pPr>
      <w:bookmarkStart w:id="50" w:name="_Toc262565295"/>
      <w:r w:rsidRPr="0012097C">
        <w:rPr>
          <w:sz w:val="28"/>
          <w:szCs w:val="28"/>
        </w:rPr>
        <w:t>К зонам с особыми условиями использования относятся:</w:t>
      </w:r>
    </w:p>
    <w:p w:rsidR="00C75336" w:rsidRPr="0012097C" w:rsidRDefault="00C75336" w:rsidP="00B52777">
      <w:pPr>
        <w:pStyle w:val="S"/>
        <w:rPr>
          <w:sz w:val="28"/>
          <w:szCs w:val="28"/>
        </w:rPr>
      </w:pPr>
      <w:r w:rsidRPr="0012097C">
        <w:rPr>
          <w:sz w:val="28"/>
          <w:szCs w:val="28"/>
        </w:rPr>
        <w:t xml:space="preserve">-санитарно-защитные зоны (СЗЗ) предприятий; </w:t>
      </w:r>
    </w:p>
    <w:p w:rsidR="00C75336" w:rsidRPr="0012097C" w:rsidRDefault="00C75336" w:rsidP="00B52777">
      <w:pPr>
        <w:pStyle w:val="S"/>
        <w:rPr>
          <w:sz w:val="28"/>
          <w:szCs w:val="28"/>
        </w:rPr>
      </w:pPr>
      <w:r w:rsidRPr="0012097C">
        <w:rPr>
          <w:sz w:val="28"/>
          <w:szCs w:val="28"/>
        </w:rPr>
        <w:t>-</w:t>
      </w:r>
      <w:proofErr w:type="spellStart"/>
      <w:r w:rsidRPr="0012097C">
        <w:rPr>
          <w:sz w:val="28"/>
          <w:szCs w:val="28"/>
        </w:rPr>
        <w:t>водоохранные</w:t>
      </w:r>
      <w:proofErr w:type="spellEnd"/>
      <w:r w:rsidRPr="0012097C">
        <w:rPr>
          <w:sz w:val="28"/>
          <w:szCs w:val="28"/>
        </w:rPr>
        <w:t xml:space="preserve"> зоны;</w:t>
      </w:r>
    </w:p>
    <w:p w:rsidR="00C75336" w:rsidRPr="0012097C" w:rsidRDefault="00C75336" w:rsidP="00B52777">
      <w:pPr>
        <w:pStyle w:val="S"/>
        <w:rPr>
          <w:sz w:val="28"/>
          <w:szCs w:val="28"/>
        </w:rPr>
      </w:pPr>
      <w:r w:rsidRPr="0012097C">
        <w:rPr>
          <w:sz w:val="28"/>
          <w:szCs w:val="28"/>
        </w:rPr>
        <w:t>-зоны охраны источников водоснабжения;</w:t>
      </w:r>
    </w:p>
    <w:p w:rsidR="00C75336" w:rsidRPr="0012097C" w:rsidRDefault="00C75336" w:rsidP="00B52777">
      <w:pPr>
        <w:pStyle w:val="S"/>
        <w:rPr>
          <w:sz w:val="28"/>
          <w:szCs w:val="28"/>
        </w:rPr>
      </w:pPr>
      <w:r w:rsidRPr="0012097C">
        <w:rPr>
          <w:sz w:val="28"/>
          <w:szCs w:val="28"/>
        </w:rPr>
        <w:t xml:space="preserve">-охранные и </w:t>
      </w:r>
      <w:proofErr w:type="spellStart"/>
      <w:r w:rsidRPr="0012097C">
        <w:rPr>
          <w:sz w:val="28"/>
          <w:szCs w:val="28"/>
        </w:rPr>
        <w:t>санитарно</w:t>
      </w:r>
      <w:proofErr w:type="spellEnd"/>
      <w:r w:rsidRPr="0012097C">
        <w:rPr>
          <w:sz w:val="28"/>
          <w:szCs w:val="28"/>
        </w:rPr>
        <w:t xml:space="preserve"> - защитные зоны инженерной и транспортной инфраструктуры.</w:t>
      </w:r>
    </w:p>
    <w:p w:rsidR="00C75336" w:rsidRPr="0012097C" w:rsidRDefault="00C75336" w:rsidP="00B52777">
      <w:pPr>
        <w:widowControl w:val="0"/>
        <w:spacing w:after="0" w:line="360" w:lineRule="auto"/>
        <w:ind w:firstLine="709"/>
        <w:rPr>
          <w:rFonts w:ascii="Times New Roman" w:hAnsi="Times New Roman"/>
          <w:i/>
          <w:sz w:val="28"/>
          <w:szCs w:val="28"/>
        </w:rPr>
      </w:pPr>
      <w:r w:rsidRPr="0012097C">
        <w:rPr>
          <w:rFonts w:ascii="Times New Roman" w:hAnsi="Times New Roman"/>
          <w:i/>
          <w:sz w:val="28"/>
          <w:szCs w:val="28"/>
        </w:rPr>
        <w:t>Санитарно-защитные зоны.</w:t>
      </w:r>
    </w:p>
    <w:p w:rsidR="00C75336" w:rsidRPr="0012097C" w:rsidRDefault="00C75336" w:rsidP="00B52777">
      <w:pPr>
        <w:pStyle w:val="S5"/>
        <w:widowControl w:val="0"/>
        <w:rPr>
          <w:sz w:val="28"/>
          <w:szCs w:val="28"/>
        </w:rPr>
      </w:pPr>
      <w:r w:rsidRPr="0012097C">
        <w:rPr>
          <w:sz w:val="28"/>
          <w:szCs w:val="28"/>
        </w:rPr>
        <w:t>В результате проектных решений объекты, являющиеся источниками загрязнения окружающей среды, предусматривается размещать от жилой застройки на расстоянии, обеспечивающем нормативный размер санитарно-защитных зон.</w:t>
      </w:r>
    </w:p>
    <w:p w:rsidR="00C75336" w:rsidRPr="0012097C" w:rsidRDefault="00C75336" w:rsidP="00B52777">
      <w:pPr>
        <w:widowControl w:val="0"/>
        <w:spacing w:after="0" w:line="360" w:lineRule="auto"/>
        <w:ind w:firstLine="709"/>
        <w:rPr>
          <w:rFonts w:ascii="Times New Roman" w:hAnsi="Times New Roman"/>
          <w:sz w:val="28"/>
          <w:szCs w:val="28"/>
        </w:rPr>
      </w:pPr>
      <w:r w:rsidRPr="0012097C">
        <w:rPr>
          <w:rFonts w:ascii="Times New Roman" w:hAnsi="Times New Roman"/>
          <w:sz w:val="28"/>
          <w:szCs w:val="28"/>
        </w:rPr>
        <w:t xml:space="preserve">Для каждого объекта необходимо </w:t>
      </w:r>
      <w:proofErr w:type="gramStart"/>
      <w:r w:rsidRPr="0012097C">
        <w:rPr>
          <w:rFonts w:ascii="Times New Roman" w:hAnsi="Times New Roman"/>
          <w:sz w:val="28"/>
          <w:szCs w:val="28"/>
        </w:rPr>
        <w:t>разработать  проект</w:t>
      </w:r>
      <w:proofErr w:type="gramEnd"/>
      <w:r w:rsidRPr="0012097C">
        <w:rPr>
          <w:rFonts w:ascii="Times New Roman" w:hAnsi="Times New Roman"/>
          <w:sz w:val="28"/>
          <w:szCs w:val="28"/>
        </w:rPr>
        <w:t xml:space="preserve"> санитарно-защитной </w:t>
      </w:r>
      <w:r w:rsidRPr="0012097C">
        <w:rPr>
          <w:rFonts w:ascii="Times New Roman" w:hAnsi="Times New Roman"/>
          <w:sz w:val="28"/>
          <w:szCs w:val="28"/>
        </w:rPr>
        <w:lastRenderedPageBreak/>
        <w:t xml:space="preserve">зоны. </w:t>
      </w:r>
      <w:proofErr w:type="gramStart"/>
      <w:r w:rsidRPr="0012097C">
        <w:rPr>
          <w:rFonts w:ascii="Times New Roman" w:hAnsi="Times New Roman"/>
          <w:sz w:val="28"/>
          <w:szCs w:val="28"/>
        </w:rPr>
        <w:t>В этих проекте</w:t>
      </w:r>
      <w:proofErr w:type="gramEnd"/>
      <w:r w:rsidRPr="0012097C">
        <w:rPr>
          <w:rFonts w:ascii="Times New Roman" w:hAnsi="Times New Roman"/>
          <w:sz w:val="28"/>
          <w:szCs w:val="28"/>
        </w:rPr>
        <w:t xml:space="preserve"> предусмотреть конкретные мероприятия, учитывающие специфику предприятия и защиту населения от его вредных воздействий.</w:t>
      </w:r>
    </w:p>
    <w:p w:rsidR="00C75336" w:rsidRPr="0012097C" w:rsidRDefault="00C75336" w:rsidP="00B52777">
      <w:pPr>
        <w:pStyle w:val="S5"/>
        <w:widowControl w:val="0"/>
        <w:rPr>
          <w:sz w:val="28"/>
          <w:szCs w:val="28"/>
        </w:rPr>
      </w:pPr>
      <w:r w:rsidRPr="0012097C">
        <w:rPr>
          <w:sz w:val="28"/>
          <w:szCs w:val="28"/>
        </w:rPr>
        <w:t>В проекте санитарно-защитной зоны на строительство новых, реконструкцию или техническое перевооружение действующих промышленных объектов, производств и сооружений необходимо предусмотреть мероприятия и средства на организацию санитарно-защитных зон, включая вынос жилого фонда за пределы санитарно-защитной зоны, в случае необходимости. Расчет площади земель населенных пунктов, необходимых по жилую застройку произведен с учетом возможности выноса жилья из санитарно-защитных зон.</w:t>
      </w:r>
    </w:p>
    <w:p w:rsidR="00C75336" w:rsidRPr="0012097C" w:rsidRDefault="00C75336" w:rsidP="00B52777">
      <w:pPr>
        <w:pStyle w:val="S5"/>
        <w:widowControl w:val="0"/>
        <w:rPr>
          <w:sz w:val="28"/>
          <w:szCs w:val="28"/>
        </w:rPr>
      </w:pPr>
      <w:r w:rsidRPr="0012097C">
        <w:rPr>
          <w:sz w:val="28"/>
          <w:szCs w:val="28"/>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C75336" w:rsidRPr="0012097C" w:rsidRDefault="00C75336" w:rsidP="00B52777">
      <w:pPr>
        <w:pStyle w:val="S5"/>
        <w:widowControl w:val="0"/>
        <w:rPr>
          <w:sz w:val="28"/>
          <w:szCs w:val="28"/>
        </w:rPr>
      </w:pPr>
      <w:r w:rsidRPr="0012097C">
        <w:rPr>
          <w:sz w:val="28"/>
          <w:szCs w:val="28"/>
        </w:rPr>
        <w:t>Объекты, требующие организации санитарно-защитных зон в соответствие с СанПиН 2.2.1/2.1.1.1200-03 «Санитарно-защитные зоны и санитарная классификация предприятий, сооружений и иных объектов» приведены в таблице 4.</w:t>
      </w:r>
    </w:p>
    <w:p w:rsidR="00C75336" w:rsidRPr="0012097C" w:rsidRDefault="00C75336" w:rsidP="00B52777">
      <w:pPr>
        <w:pStyle w:val="S5"/>
        <w:widowControl w:val="0"/>
        <w:jc w:val="right"/>
        <w:rPr>
          <w:sz w:val="28"/>
          <w:szCs w:val="28"/>
        </w:rPr>
      </w:pPr>
      <w:r w:rsidRPr="0012097C">
        <w:rPr>
          <w:sz w:val="28"/>
          <w:szCs w:val="28"/>
        </w:rPr>
        <w:t>Таблица 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6946"/>
        <w:gridCol w:w="1678"/>
      </w:tblGrid>
      <w:tr w:rsidR="00C75336" w:rsidRPr="0012097C" w:rsidTr="00B52777">
        <w:tc>
          <w:tcPr>
            <w:tcW w:w="959" w:type="dxa"/>
            <w:vAlign w:val="center"/>
          </w:tcPr>
          <w:p w:rsidR="00C75336" w:rsidRPr="0012097C" w:rsidRDefault="00C75336" w:rsidP="00B52777">
            <w:pPr>
              <w:pStyle w:val="aff7"/>
              <w:widowControl w:val="0"/>
              <w:tabs>
                <w:tab w:val="left" w:pos="709"/>
                <w:tab w:val="left" w:pos="1134"/>
              </w:tabs>
              <w:ind w:left="0" w:right="0"/>
              <w:jc w:val="center"/>
              <w:rPr>
                <w:bCs/>
                <w:szCs w:val="28"/>
              </w:rPr>
            </w:pPr>
            <w:r w:rsidRPr="0012097C">
              <w:rPr>
                <w:bCs/>
                <w:szCs w:val="28"/>
              </w:rPr>
              <w:t>№ п/п</w:t>
            </w:r>
          </w:p>
        </w:tc>
        <w:tc>
          <w:tcPr>
            <w:tcW w:w="6946" w:type="dxa"/>
            <w:vAlign w:val="center"/>
          </w:tcPr>
          <w:p w:rsidR="00C75336" w:rsidRPr="0012097C" w:rsidRDefault="00C75336" w:rsidP="00B52777">
            <w:pPr>
              <w:pStyle w:val="aff7"/>
              <w:widowControl w:val="0"/>
              <w:tabs>
                <w:tab w:val="left" w:pos="709"/>
                <w:tab w:val="left" w:pos="1134"/>
              </w:tabs>
              <w:ind w:left="0" w:right="0"/>
              <w:jc w:val="center"/>
              <w:rPr>
                <w:bCs/>
                <w:szCs w:val="28"/>
              </w:rPr>
            </w:pPr>
            <w:r w:rsidRPr="0012097C">
              <w:rPr>
                <w:bCs/>
                <w:szCs w:val="28"/>
              </w:rPr>
              <w:t>Наименование объектов</w:t>
            </w:r>
          </w:p>
        </w:tc>
        <w:tc>
          <w:tcPr>
            <w:tcW w:w="1678" w:type="dxa"/>
            <w:vAlign w:val="center"/>
          </w:tcPr>
          <w:p w:rsidR="00C75336" w:rsidRPr="0012097C" w:rsidRDefault="00C75336" w:rsidP="00B52777">
            <w:pPr>
              <w:pStyle w:val="aff7"/>
              <w:widowControl w:val="0"/>
              <w:tabs>
                <w:tab w:val="left" w:pos="709"/>
                <w:tab w:val="left" w:pos="1134"/>
              </w:tabs>
              <w:ind w:left="0" w:right="0"/>
              <w:jc w:val="center"/>
              <w:rPr>
                <w:bCs/>
                <w:szCs w:val="28"/>
              </w:rPr>
            </w:pPr>
            <w:r w:rsidRPr="0012097C">
              <w:rPr>
                <w:bCs/>
                <w:szCs w:val="28"/>
              </w:rPr>
              <w:t>Нормативный размер СЗЗ</w:t>
            </w:r>
          </w:p>
        </w:tc>
      </w:tr>
      <w:tr w:rsidR="00C75336" w:rsidRPr="0012097C" w:rsidTr="00B52777">
        <w:tc>
          <w:tcPr>
            <w:tcW w:w="9583" w:type="dxa"/>
            <w:gridSpan w:val="3"/>
            <w:vAlign w:val="center"/>
          </w:tcPr>
          <w:p w:rsidR="00C75336" w:rsidRPr="0012097C" w:rsidRDefault="00C75336" w:rsidP="00B52777">
            <w:pPr>
              <w:pStyle w:val="aff7"/>
              <w:widowControl w:val="0"/>
              <w:tabs>
                <w:tab w:val="left" w:pos="709"/>
                <w:tab w:val="left" w:pos="1134"/>
              </w:tabs>
              <w:ind w:left="0" w:right="0"/>
              <w:jc w:val="center"/>
              <w:rPr>
                <w:bCs/>
                <w:szCs w:val="28"/>
              </w:rPr>
            </w:pPr>
            <w:proofErr w:type="spellStart"/>
            <w:r w:rsidRPr="0012097C">
              <w:rPr>
                <w:bCs/>
                <w:szCs w:val="28"/>
              </w:rPr>
              <w:t>Р.п</w:t>
            </w:r>
            <w:proofErr w:type="spellEnd"/>
            <w:r w:rsidRPr="0012097C">
              <w:rPr>
                <w:bCs/>
                <w:szCs w:val="28"/>
              </w:rPr>
              <w:t>. Благовещенка</w:t>
            </w:r>
          </w:p>
        </w:tc>
      </w:tr>
      <w:tr w:rsidR="00C75336" w:rsidRPr="0012097C" w:rsidTr="00B52777">
        <w:tc>
          <w:tcPr>
            <w:tcW w:w="959" w:type="dxa"/>
          </w:tcPr>
          <w:p w:rsidR="00C75336" w:rsidRPr="0012097C" w:rsidRDefault="00AA2334" w:rsidP="00B52777">
            <w:pPr>
              <w:pStyle w:val="aff6"/>
              <w:widowControl w:val="0"/>
              <w:spacing w:line="240" w:lineRule="auto"/>
              <w:ind w:firstLine="0"/>
              <w:jc w:val="center"/>
              <w:rPr>
                <w:sz w:val="28"/>
                <w:szCs w:val="28"/>
              </w:rPr>
            </w:pPr>
            <w:r>
              <w:rPr>
                <w:sz w:val="28"/>
                <w:szCs w:val="28"/>
              </w:rPr>
              <w:t>1</w:t>
            </w:r>
          </w:p>
        </w:tc>
        <w:tc>
          <w:tcPr>
            <w:tcW w:w="6946" w:type="dxa"/>
          </w:tcPr>
          <w:p w:rsidR="00C75336" w:rsidRPr="00AA2334" w:rsidRDefault="00AA2334" w:rsidP="00B52777">
            <w:pPr>
              <w:pStyle w:val="aff6"/>
              <w:widowControl w:val="0"/>
              <w:spacing w:line="240" w:lineRule="auto"/>
              <w:ind w:firstLine="0"/>
              <w:jc w:val="left"/>
              <w:rPr>
                <w:sz w:val="28"/>
                <w:szCs w:val="28"/>
              </w:rPr>
            </w:pPr>
            <w:proofErr w:type="spellStart"/>
            <w:r w:rsidRPr="00AA2334">
              <w:rPr>
                <w:sz w:val="28"/>
                <w:szCs w:val="28"/>
              </w:rPr>
              <w:t>Северо</w:t>
            </w:r>
            <w:proofErr w:type="spellEnd"/>
            <w:r w:rsidRPr="00AA2334">
              <w:rPr>
                <w:sz w:val="28"/>
                <w:szCs w:val="28"/>
              </w:rPr>
              <w:t xml:space="preserve"> – Западное ДСУ</w:t>
            </w:r>
          </w:p>
        </w:tc>
        <w:tc>
          <w:tcPr>
            <w:tcW w:w="1678" w:type="dxa"/>
            <w:vAlign w:val="center"/>
          </w:tcPr>
          <w:p w:rsidR="00C75336" w:rsidRPr="00AA2334" w:rsidRDefault="00C75336" w:rsidP="00B52777">
            <w:pPr>
              <w:pStyle w:val="aff7"/>
              <w:widowControl w:val="0"/>
              <w:tabs>
                <w:tab w:val="left" w:pos="709"/>
                <w:tab w:val="left" w:pos="1134"/>
              </w:tabs>
              <w:ind w:left="0" w:right="0"/>
              <w:rPr>
                <w:bCs/>
                <w:szCs w:val="28"/>
              </w:rPr>
            </w:pPr>
            <w:r w:rsidRPr="00AA2334">
              <w:rPr>
                <w:bCs/>
                <w:szCs w:val="28"/>
              </w:rPr>
              <w:t>100 м</w:t>
            </w:r>
          </w:p>
        </w:tc>
      </w:tr>
      <w:tr w:rsidR="00C75336" w:rsidRPr="0012097C" w:rsidTr="00B52777">
        <w:tc>
          <w:tcPr>
            <w:tcW w:w="959" w:type="dxa"/>
          </w:tcPr>
          <w:p w:rsidR="00C75336" w:rsidRPr="0012097C" w:rsidRDefault="00AA2334" w:rsidP="00B52777">
            <w:pPr>
              <w:pStyle w:val="aff6"/>
              <w:widowControl w:val="0"/>
              <w:spacing w:line="240" w:lineRule="auto"/>
              <w:ind w:firstLine="0"/>
              <w:jc w:val="center"/>
              <w:rPr>
                <w:sz w:val="28"/>
                <w:szCs w:val="28"/>
              </w:rPr>
            </w:pPr>
            <w:r>
              <w:rPr>
                <w:sz w:val="28"/>
                <w:szCs w:val="28"/>
              </w:rPr>
              <w:t>2</w:t>
            </w:r>
          </w:p>
        </w:tc>
        <w:tc>
          <w:tcPr>
            <w:tcW w:w="6946" w:type="dxa"/>
          </w:tcPr>
          <w:p w:rsidR="00C75336" w:rsidRPr="00AA2334" w:rsidRDefault="00C75336" w:rsidP="00B52777">
            <w:pPr>
              <w:pStyle w:val="aff6"/>
              <w:widowControl w:val="0"/>
              <w:spacing w:line="240" w:lineRule="auto"/>
              <w:ind w:firstLine="0"/>
              <w:jc w:val="left"/>
              <w:rPr>
                <w:sz w:val="28"/>
                <w:szCs w:val="28"/>
              </w:rPr>
            </w:pPr>
            <w:r w:rsidRPr="00AA2334">
              <w:rPr>
                <w:sz w:val="28"/>
                <w:szCs w:val="28"/>
              </w:rPr>
              <w:t>ООО "Благовещенский мелькомбинат"</w:t>
            </w:r>
          </w:p>
        </w:tc>
        <w:tc>
          <w:tcPr>
            <w:tcW w:w="1678" w:type="dxa"/>
            <w:vAlign w:val="center"/>
          </w:tcPr>
          <w:p w:rsidR="00C75336" w:rsidRPr="00AA2334" w:rsidRDefault="00C75336" w:rsidP="00B52777">
            <w:pPr>
              <w:pStyle w:val="aff7"/>
              <w:widowControl w:val="0"/>
              <w:tabs>
                <w:tab w:val="left" w:pos="709"/>
                <w:tab w:val="left" w:pos="1134"/>
              </w:tabs>
              <w:ind w:left="0" w:right="0"/>
              <w:rPr>
                <w:bCs/>
                <w:szCs w:val="28"/>
              </w:rPr>
            </w:pPr>
            <w:r w:rsidRPr="00AA2334">
              <w:rPr>
                <w:bCs/>
                <w:szCs w:val="28"/>
              </w:rPr>
              <w:t>100 м</w:t>
            </w:r>
          </w:p>
        </w:tc>
      </w:tr>
      <w:tr w:rsidR="00C75336" w:rsidRPr="0012097C" w:rsidTr="00B52777">
        <w:tc>
          <w:tcPr>
            <w:tcW w:w="959" w:type="dxa"/>
          </w:tcPr>
          <w:p w:rsidR="00C75336" w:rsidRPr="0012097C" w:rsidRDefault="00AA2334" w:rsidP="00B52777">
            <w:pPr>
              <w:pStyle w:val="aff6"/>
              <w:widowControl w:val="0"/>
              <w:spacing w:line="240" w:lineRule="auto"/>
              <w:ind w:firstLine="0"/>
              <w:jc w:val="center"/>
              <w:rPr>
                <w:sz w:val="28"/>
                <w:szCs w:val="28"/>
              </w:rPr>
            </w:pPr>
            <w:r>
              <w:rPr>
                <w:sz w:val="28"/>
                <w:szCs w:val="28"/>
              </w:rPr>
              <w:t>3</w:t>
            </w:r>
          </w:p>
        </w:tc>
        <w:tc>
          <w:tcPr>
            <w:tcW w:w="6946" w:type="dxa"/>
          </w:tcPr>
          <w:p w:rsidR="00C75336" w:rsidRPr="00AA2334" w:rsidRDefault="00C75336" w:rsidP="00B52777">
            <w:pPr>
              <w:pStyle w:val="aff6"/>
              <w:widowControl w:val="0"/>
              <w:spacing w:line="240" w:lineRule="auto"/>
              <w:ind w:firstLine="0"/>
              <w:jc w:val="left"/>
              <w:rPr>
                <w:sz w:val="28"/>
                <w:szCs w:val="28"/>
              </w:rPr>
            </w:pPr>
            <w:r w:rsidRPr="00AA2334">
              <w:rPr>
                <w:sz w:val="28"/>
                <w:szCs w:val="28"/>
              </w:rPr>
              <w:t>СТО</w:t>
            </w:r>
          </w:p>
        </w:tc>
        <w:tc>
          <w:tcPr>
            <w:tcW w:w="1678" w:type="dxa"/>
            <w:vAlign w:val="center"/>
          </w:tcPr>
          <w:p w:rsidR="00C75336" w:rsidRPr="00AA2334" w:rsidRDefault="00C75336" w:rsidP="00B52777">
            <w:pPr>
              <w:pStyle w:val="aff7"/>
              <w:widowControl w:val="0"/>
              <w:tabs>
                <w:tab w:val="left" w:pos="709"/>
                <w:tab w:val="left" w:pos="1134"/>
              </w:tabs>
              <w:ind w:left="0" w:right="0"/>
              <w:rPr>
                <w:bCs/>
                <w:szCs w:val="28"/>
              </w:rPr>
            </w:pPr>
            <w:r w:rsidRPr="00AA2334">
              <w:rPr>
                <w:bCs/>
                <w:szCs w:val="28"/>
              </w:rPr>
              <w:t>50 м</w:t>
            </w:r>
          </w:p>
        </w:tc>
      </w:tr>
      <w:tr w:rsidR="00C75336" w:rsidRPr="0012097C" w:rsidTr="00B52777">
        <w:tc>
          <w:tcPr>
            <w:tcW w:w="959" w:type="dxa"/>
          </w:tcPr>
          <w:p w:rsidR="00C75336" w:rsidRPr="0012097C" w:rsidRDefault="00AA2334" w:rsidP="00B52777">
            <w:pPr>
              <w:pStyle w:val="aff6"/>
              <w:widowControl w:val="0"/>
              <w:spacing w:line="240" w:lineRule="auto"/>
              <w:ind w:firstLine="0"/>
              <w:jc w:val="center"/>
              <w:rPr>
                <w:sz w:val="28"/>
                <w:szCs w:val="28"/>
              </w:rPr>
            </w:pPr>
            <w:r>
              <w:rPr>
                <w:sz w:val="28"/>
                <w:szCs w:val="28"/>
              </w:rPr>
              <w:t>4</w:t>
            </w:r>
          </w:p>
        </w:tc>
        <w:tc>
          <w:tcPr>
            <w:tcW w:w="6946" w:type="dxa"/>
          </w:tcPr>
          <w:p w:rsidR="00C75336" w:rsidRPr="00AA2334" w:rsidRDefault="00C75336" w:rsidP="00B52777">
            <w:pPr>
              <w:pStyle w:val="aff6"/>
              <w:widowControl w:val="0"/>
              <w:spacing w:line="240" w:lineRule="auto"/>
              <w:ind w:firstLine="0"/>
              <w:jc w:val="left"/>
              <w:rPr>
                <w:sz w:val="28"/>
                <w:szCs w:val="28"/>
              </w:rPr>
            </w:pPr>
            <w:r w:rsidRPr="00AA2334">
              <w:rPr>
                <w:sz w:val="28"/>
                <w:szCs w:val="28"/>
              </w:rPr>
              <w:t>АЗС</w:t>
            </w:r>
          </w:p>
        </w:tc>
        <w:tc>
          <w:tcPr>
            <w:tcW w:w="1678" w:type="dxa"/>
            <w:vAlign w:val="center"/>
          </w:tcPr>
          <w:p w:rsidR="00C75336" w:rsidRPr="00AA2334" w:rsidRDefault="00C75336" w:rsidP="00B52777">
            <w:pPr>
              <w:pStyle w:val="aff7"/>
              <w:widowControl w:val="0"/>
              <w:tabs>
                <w:tab w:val="left" w:pos="709"/>
                <w:tab w:val="left" w:pos="1134"/>
              </w:tabs>
              <w:ind w:left="0" w:right="0"/>
              <w:rPr>
                <w:bCs/>
                <w:szCs w:val="28"/>
              </w:rPr>
            </w:pPr>
            <w:r w:rsidRPr="00AA2334">
              <w:rPr>
                <w:bCs/>
                <w:szCs w:val="28"/>
              </w:rPr>
              <w:t>50 м</w:t>
            </w:r>
          </w:p>
        </w:tc>
      </w:tr>
      <w:tr w:rsidR="00C75336" w:rsidRPr="0012097C" w:rsidTr="00B52777">
        <w:tc>
          <w:tcPr>
            <w:tcW w:w="959" w:type="dxa"/>
          </w:tcPr>
          <w:p w:rsidR="00C75336" w:rsidRPr="0012097C" w:rsidRDefault="00AA2334" w:rsidP="00B52777">
            <w:pPr>
              <w:pStyle w:val="aff6"/>
              <w:widowControl w:val="0"/>
              <w:spacing w:line="240" w:lineRule="auto"/>
              <w:ind w:firstLine="0"/>
              <w:jc w:val="center"/>
              <w:rPr>
                <w:sz w:val="28"/>
                <w:szCs w:val="28"/>
              </w:rPr>
            </w:pPr>
            <w:r>
              <w:rPr>
                <w:sz w:val="28"/>
                <w:szCs w:val="28"/>
              </w:rPr>
              <w:t>5</w:t>
            </w:r>
          </w:p>
        </w:tc>
        <w:tc>
          <w:tcPr>
            <w:tcW w:w="6946" w:type="dxa"/>
          </w:tcPr>
          <w:p w:rsidR="00C75336" w:rsidRPr="00AA2334" w:rsidRDefault="00C75336" w:rsidP="00B52777">
            <w:pPr>
              <w:pStyle w:val="aff6"/>
              <w:widowControl w:val="0"/>
              <w:spacing w:line="240" w:lineRule="auto"/>
              <w:ind w:firstLine="0"/>
              <w:jc w:val="left"/>
              <w:rPr>
                <w:sz w:val="28"/>
                <w:szCs w:val="28"/>
              </w:rPr>
            </w:pPr>
            <w:r w:rsidRPr="00AA2334">
              <w:rPr>
                <w:sz w:val="28"/>
                <w:szCs w:val="28"/>
              </w:rPr>
              <w:t>Гаражи</w:t>
            </w:r>
          </w:p>
        </w:tc>
        <w:tc>
          <w:tcPr>
            <w:tcW w:w="1678" w:type="dxa"/>
            <w:vAlign w:val="center"/>
          </w:tcPr>
          <w:p w:rsidR="00C75336" w:rsidRPr="00AA2334" w:rsidRDefault="00C75336" w:rsidP="00B52777">
            <w:pPr>
              <w:pStyle w:val="aff7"/>
              <w:widowControl w:val="0"/>
              <w:tabs>
                <w:tab w:val="left" w:pos="709"/>
                <w:tab w:val="left" w:pos="1134"/>
              </w:tabs>
              <w:ind w:left="0" w:right="0"/>
              <w:rPr>
                <w:bCs/>
                <w:szCs w:val="28"/>
              </w:rPr>
            </w:pPr>
            <w:r w:rsidRPr="00AA2334">
              <w:rPr>
                <w:bCs/>
                <w:szCs w:val="28"/>
              </w:rPr>
              <w:t>100 м</w:t>
            </w:r>
          </w:p>
        </w:tc>
      </w:tr>
      <w:tr w:rsidR="00C75336" w:rsidRPr="0012097C" w:rsidTr="00B52777">
        <w:tc>
          <w:tcPr>
            <w:tcW w:w="959" w:type="dxa"/>
          </w:tcPr>
          <w:p w:rsidR="00C75336" w:rsidRPr="0012097C" w:rsidRDefault="00AA2334" w:rsidP="00B52777">
            <w:pPr>
              <w:pStyle w:val="aff6"/>
              <w:widowControl w:val="0"/>
              <w:spacing w:line="240" w:lineRule="auto"/>
              <w:ind w:firstLine="0"/>
              <w:jc w:val="center"/>
              <w:rPr>
                <w:sz w:val="28"/>
                <w:szCs w:val="28"/>
              </w:rPr>
            </w:pPr>
            <w:r>
              <w:rPr>
                <w:sz w:val="28"/>
                <w:szCs w:val="28"/>
              </w:rPr>
              <w:t>6</w:t>
            </w:r>
          </w:p>
        </w:tc>
        <w:tc>
          <w:tcPr>
            <w:tcW w:w="6946" w:type="dxa"/>
          </w:tcPr>
          <w:p w:rsidR="00C75336" w:rsidRPr="00AA2334" w:rsidRDefault="00C75336" w:rsidP="00B52777">
            <w:pPr>
              <w:pStyle w:val="aff6"/>
              <w:widowControl w:val="0"/>
              <w:spacing w:line="240" w:lineRule="auto"/>
              <w:ind w:firstLine="0"/>
              <w:jc w:val="left"/>
              <w:rPr>
                <w:sz w:val="28"/>
                <w:szCs w:val="28"/>
              </w:rPr>
            </w:pPr>
            <w:r w:rsidRPr="00AA2334">
              <w:rPr>
                <w:sz w:val="28"/>
                <w:szCs w:val="28"/>
              </w:rPr>
              <w:t>Автотранспортные предприятия</w:t>
            </w:r>
          </w:p>
        </w:tc>
        <w:tc>
          <w:tcPr>
            <w:tcW w:w="1678" w:type="dxa"/>
            <w:vAlign w:val="center"/>
          </w:tcPr>
          <w:p w:rsidR="00C75336" w:rsidRPr="00AA2334" w:rsidRDefault="00C75336" w:rsidP="00B52777">
            <w:pPr>
              <w:pStyle w:val="aff7"/>
              <w:widowControl w:val="0"/>
              <w:tabs>
                <w:tab w:val="left" w:pos="709"/>
                <w:tab w:val="left" w:pos="1134"/>
              </w:tabs>
              <w:ind w:left="0" w:right="0"/>
              <w:rPr>
                <w:bCs/>
                <w:szCs w:val="28"/>
              </w:rPr>
            </w:pPr>
            <w:r w:rsidRPr="00AA2334">
              <w:rPr>
                <w:bCs/>
                <w:szCs w:val="28"/>
              </w:rPr>
              <w:t>100 м</w:t>
            </w:r>
          </w:p>
        </w:tc>
      </w:tr>
      <w:tr w:rsidR="00C75336" w:rsidRPr="0012097C" w:rsidTr="00B52777">
        <w:tc>
          <w:tcPr>
            <w:tcW w:w="959" w:type="dxa"/>
          </w:tcPr>
          <w:p w:rsidR="00C75336" w:rsidRPr="0012097C" w:rsidRDefault="00AA2334" w:rsidP="00B52777">
            <w:pPr>
              <w:pStyle w:val="aff6"/>
              <w:widowControl w:val="0"/>
              <w:spacing w:line="240" w:lineRule="auto"/>
              <w:ind w:firstLine="0"/>
              <w:jc w:val="center"/>
              <w:rPr>
                <w:sz w:val="28"/>
                <w:szCs w:val="28"/>
              </w:rPr>
            </w:pPr>
            <w:r>
              <w:rPr>
                <w:sz w:val="28"/>
                <w:szCs w:val="28"/>
              </w:rPr>
              <w:t>7</w:t>
            </w:r>
          </w:p>
        </w:tc>
        <w:tc>
          <w:tcPr>
            <w:tcW w:w="6946" w:type="dxa"/>
          </w:tcPr>
          <w:p w:rsidR="00C75336" w:rsidRPr="00AA2334" w:rsidRDefault="00C75336" w:rsidP="00B52777">
            <w:pPr>
              <w:pStyle w:val="aff6"/>
              <w:widowControl w:val="0"/>
              <w:spacing w:line="240" w:lineRule="auto"/>
              <w:ind w:firstLine="0"/>
              <w:jc w:val="left"/>
              <w:rPr>
                <w:sz w:val="28"/>
                <w:szCs w:val="28"/>
              </w:rPr>
            </w:pPr>
            <w:r w:rsidRPr="00AA2334">
              <w:rPr>
                <w:sz w:val="28"/>
                <w:szCs w:val="28"/>
              </w:rPr>
              <w:t>Котельные</w:t>
            </w:r>
          </w:p>
        </w:tc>
        <w:tc>
          <w:tcPr>
            <w:tcW w:w="1678" w:type="dxa"/>
            <w:vAlign w:val="center"/>
          </w:tcPr>
          <w:p w:rsidR="00C75336" w:rsidRPr="00AA2334" w:rsidRDefault="00C75336" w:rsidP="00B52777">
            <w:pPr>
              <w:pStyle w:val="aff7"/>
              <w:widowControl w:val="0"/>
              <w:tabs>
                <w:tab w:val="left" w:pos="709"/>
                <w:tab w:val="left" w:pos="1134"/>
              </w:tabs>
              <w:ind w:left="0" w:right="0"/>
              <w:rPr>
                <w:bCs/>
                <w:szCs w:val="28"/>
              </w:rPr>
            </w:pPr>
            <w:r w:rsidRPr="00AA2334">
              <w:rPr>
                <w:bCs/>
                <w:szCs w:val="28"/>
              </w:rPr>
              <w:t>50 м</w:t>
            </w:r>
          </w:p>
        </w:tc>
      </w:tr>
      <w:tr w:rsidR="00C75336" w:rsidRPr="0012097C" w:rsidTr="00B52777">
        <w:tc>
          <w:tcPr>
            <w:tcW w:w="9583" w:type="dxa"/>
            <w:gridSpan w:val="3"/>
          </w:tcPr>
          <w:p w:rsidR="00C75336" w:rsidRPr="00AA2334" w:rsidRDefault="00C75336" w:rsidP="00B52777">
            <w:pPr>
              <w:pStyle w:val="aff7"/>
              <w:widowControl w:val="0"/>
              <w:tabs>
                <w:tab w:val="left" w:pos="709"/>
                <w:tab w:val="left" w:pos="1134"/>
              </w:tabs>
              <w:ind w:left="0" w:right="0"/>
              <w:jc w:val="center"/>
              <w:rPr>
                <w:bCs/>
                <w:szCs w:val="28"/>
              </w:rPr>
            </w:pPr>
            <w:r w:rsidRPr="00AA2334">
              <w:rPr>
                <w:bCs/>
                <w:szCs w:val="28"/>
              </w:rPr>
              <w:t>Внешняя зона</w:t>
            </w:r>
          </w:p>
        </w:tc>
      </w:tr>
      <w:tr w:rsidR="00C75336" w:rsidRPr="0012097C" w:rsidTr="00B52777">
        <w:tc>
          <w:tcPr>
            <w:tcW w:w="959" w:type="dxa"/>
          </w:tcPr>
          <w:p w:rsidR="00C75336" w:rsidRPr="0012097C" w:rsidRDefault="00AA2334" w:rsidP="00B52777">
            <w:pPr>
              <w:pStyle w:val="aff6"/>
              <w:widowControl w:val="0"/>
              <w:spacing w:line="240" w:lineRule="auto"/>
              <w:ind w:firstLine="0"/>
              <w:jc w:val="center"/>
              <w:rPr>
                <w:sz w:val="28"/>
                <w:szCs w:val="28"/>
              </w:rPr>
            </w:pPr>
            <w:r>
              <w:rPr>
                <w:sz w:val="28"/>
                <w:szCs w:val="28"/>
              </w:rPr>
              <w:t>8</w:t>
            </w:r>
          </w:p>
        </w:tc>
        <w:tc>
          <w:tcPr>
            <w:tcW w:w="6946" w:type="dxa"/>
          </w:tcPr>
          <w:p w:rsidR="00C75336" w:rsidRPr="00AA2334" w:rsidRDefault="00C75336" w:rsidP="00B52777">
            <w:pPr>
              <w:pStyle w:val="aff6"/>
              <w:widowControl w:val="0"/>
              <w:spacing w:line="240" w:lineRule="auto"/>
              <w:ind w:firstLine="0"/>
              <w:jc w:val="left"/>
              <w:rPr>
                <w:sz w:val="28"/>
                <w:szCs w:val="28"/>
              </w:rPr>
            </w:pPr>
            <w:r w:rsidRPr="00AA2334">
              <w:rPr>
                <w:sz w:val="28"/>
                <w:szCs w:val="28"/>
              </w:rPr>
              <w:t>Полигон ТБО</w:t>
            </w:r>
          </w:p>
        </w:tc>
        <w:tc>
          <w:tcPr>
            <w:tcW w:w="1678" w:type="dxa"/>
            <w:vAlign w:val="center"/>
          </w:tcPr>
          <w:p w:rsidR="00C75336" w:rsidRPr="00AA2334" w:rsidRDefault="00C75336" w:rsidP="00B52777">
            <w:pPr>
              <w:pStyle w:val="aff7"/>
              <w:widowControl w:val="0"/>
              <w:tabs>
                <w:tab w:val="left" w:pos="709"/>
                <w:tab w:val="left" w:pos="1134"/>
              </w:tabs>
              <w:ind w:left="0" w:right="0"/>
              <w:rPr>
                <w:bCs/>
                <w:szCs w:val="28"/>
              </w:rPr>
            </w:pPr>
            <w:r w:rsidRPr="00AA2334">
              <w:rPr>
                <w:bCs/>
                <w:szCs w:val="28"/>
              </w:rPr>
              <w:t>1000</w:t>
            </w:r>
          </w:p>
        </w:tc>
      </w:tr>
      <w:tr w:rsidR="00C75336" w:rsidRPr="0012097C" w:rsidTr="00B52777">
        <w:tc>
          <w:tcPr>
            <w:tcW w:w="959" w:type="dxa"/>
          </w:tcPr>
          <w:p w:rsidR="00C75336" w:rsidRPr="0012097C" w:rsidRDefault="00AA2334" w:rsidP="00B52777">
            <w:pPr>
              <w:pStyle w:val="aff6"/>
              <w:widowControl w:val="0"/>
              <w:spacing w:line="240" w:lineRule="auto"/>
              <w:ind w:firstLine="0"/>
              <w:jc w:val="center"/>
              <w:rPr>
                <w:sz w:val="28"/>
                <w:szCs w:val="28"/>
              </w:rPr>
            </w:pPr>
            <w:r>
              <w:rPr>
                <w:sz w:val="28"/>
                <w:szCs w:val="28"/>
              </w:rPr>
              <w:t>9</w:t>
            </w:r>
          </w:p>
        </w:tc>
        <w:tc>
          <w:tcPr>
            <w:tcW w:w="6946" w:type="dxa"/>
          </w:tcPr>
          <w:p w:rsidR="00C75336" w:rsidRPr="00AA2334" w:rsidRDefault="00C75336" w:rsidP="00B52777">
            <w:pPr>
              <w:pStyle w:val="aff6"/>
              <w:widowControl w:val="0"/>
              <w:spacing w:line="240" w:lineRule="auto"/>
              <w:ind w:firstLine="0"/>
              <w:jc w:val="left"/>
              <w:rPr>
                <w:sz w:val="28"/>
                <w:szCs w:val="28"/>
              </w:rPr>
            </w:pPr>
            <w:r w:rsidRPr="00AA2334">
              <w:rPr>
                <w:sz w:val="28"/>
                <w:szCs w:val="28"/>
              </w:rPr>
              <w:t>Скотомогильник</w:t>
            </w:r>
          </w:p>
        </w:tc>
        <w:tc>
          <w:tcPr>
            <w:tcW w:w="1678" w:type="dxa"/>
            <w:vAlign w:val="center"/>
          </w:tcPr>
          <w:p w:rsidR="00C75336" w:rsidRPr="00AA2334" w:rsidRDefault="00C75336" w:rsidP="00B52777">
            <w:pPr>
              <w:pStyle w:val="aff7"/>
              <w:widowControl w:val="0"/>
              <w:tabs>
                <w:tab w:val="left" w:pos="709"/>
                <w:tab w:val="left" w:pos="1134"/>
              </w:tabs>
              <w:ind w:left="0" w:right="0"/>
              <w:rPr>
                <w:bCs/>
                <w:szCs w:val="28"/>
              </w:rPr>
            </w:pPr>
            <w:r w:rsidRPr="00AA2334">
              <w:rPr>
                <w:bCs/>
                <w:szCs w:val="28"/>
              </w:rPr>
              <w:t>1000</w:t>
            </w:r>
          </w:p>
        </w:tc>
      </w:tr>
      <w:tr w:rsidR="00C75336" w:rsidRPr="0012097C" w:rsidTr="00B52777">
        <w:tc>
          <w:tcPr>
            <w:tcW w:w="959" w:type="dxa"/>
          </w:tcPr>
          <w:p w:rsidR="00C75336" w:rsidRPr="0012097C" w:rsidRDefault="00AA2334" w:rsidP="00B52777">
            <w:pPr>
              <w:pStyle w:val="aff6"/>
              <w:widowControl w:val="0"/>
              <w:spacing w:line="240" w:lineRule="auto"/>
              <w:ind w:firstLine="0"/>
              <w:jc w:val="center"/>
              <w:rPr>
                <w:sz w:val="28"/>
                <w:szCs w:val="28"/>
              </w:rPr>
            </w:pPr>
            <w:r>
              <w:rPr>
                <w:sz w:val="28"/>
                <w:szCs w:val="28"/>
              </w:rPr>
              <w:t>10</w:t>
            </w:r>
          </w:p>
        </w:tc>
        <w:tc>
          <w:tcPr>
            <w:tcW w:w="6946" w:type="dxa"/>
          </w:tcPr>
          <w:p w:rsidR="00C75336" w:rsidRPr="00AA2334" w:rsidRDefault="00C75336" w:rsidP="00B52777">
            <w:pPr>
              <w:pStyle w:val="aff6"/>
              <w:widowControl w:val="0"/>
              <w:spacing w:line="240" w:lineRule="auto"/>
              <w:ind w:firstLine="0"/>
              <w:jc w:val="left"/>
              <w:rPr>
                <w:sz w:val="28"/>
                <w:szCs w:val="28"/>
              </w:rPr>
            </w:pPr>
            <w:r w:rsidRPr="00AA2334">
              <w:rPr>
                <w:sz w:val="28"/>
                <w:szCs w:val="28"/>
              </w:rPr>
              <w:t>Кладбище</w:t>
            </w:r>
          </w:p>
        </w:tc>
        <w:tc>
          <w:tcPr>
            <w:tcW w:w="1678" w:type="dxa"/>
            <w:vAlign w:val="center"/>
          </w:tcPr>
          <w:p w:rsidR="00C75336" w:rsidRPr="00AA2334" w:rsidRDefault="00C75336" w:rsidP="00B52777">
            <w:pPr>
              <w:pStyle w:val="aff7"/>
              <w:widowControl w:val="0"/>
              <w:tabs>
                <w:tab w:val="left" w:pos="709"/>
                <w:tab w:val="left" w:pos="1134"/>
              </w:tabs>
              <w:ind w:left="0" w:right="0"/>
              <w:rPr>
                <w:bCs/>
                <w:szCs w:val="28"/>
              </w:rPr>
            </w:pPr>
            <w:r w:rsidRPr="00AA2334">
              <w:rPr>
                <w:bCs/>
                <w:szCs w:val="28"/>
              </w:rPr>
              <w:t>300</w:t>
            </w:r>
          </w:p>
        </w:tc>
      </w:tr>
      <w:tr w:rsidR="00C75336" w:rsidRPr="0012097C" w:rsidTr="00B52777">
        <w:tc>
          <w:tcPr>
            <w:tcW w:w="959" w:type="dxa"/>
          </w:tcPr>
          <w:p w:rsidR="00C75336" w:rsidRPr="0012097C" w:rsidRDefault="00AA2334" w:rsidP="00B52777">
            <w:pPr>
              <w:pStyle w:val="aff6"/>
              <w:widowControl w:val="0"/>
              <w:spacing w:line="240" w:lineRule="auto"/>
              <w:ind w:firstLine="0"/>
              <w:jc w:val="center"/>
              <w:rPr>
                <w:sz w:val="28"/>
                <w:szCs w:val="28"/>
              </w:rPr>
            </w:pPr>
            <w:r>
              <w:rPr>
                <w:sz w:val="28"/>
                <w:szCs w:val="28"/>
              </w:rPr>
              <w:t>11</w:t>
            </w:r>
          </w:p>
        </w:tc>
        <w:tc>
          <w:tcPr>
            <w:tcW w:w="6946" w:type="dxa"/>
          </w:tcPr>
          <w:p w:rsidR="00C75336" w:rsidRPr="00AA2334" w:rsidRDefault="00C75336" w:rsidP="00B52777">
            <w:pPr>
              <w:pStyle w:val="aff6"/>
              <w:widowControl w:val="0"/>
              <w:spacing w:line="240" w:lineRule="auto"/>
              <w:ind w:firstLine="0"/>
              <w:jc w:val="left"/>
              <w:rPr>
                <w:sz w:val="28"/>
                <w:szCs w:val="28"/>
              </w:rPr>
            </w:pPr>
            <w:r w:rsidRPr="00AA2334">
              <w:rPr>
                <w:sz w:val="28"/>
                <w:szCs w:val="28"/>
              </w:rPr>
              <w:t>Поле фильтрации</w:t>
            </w:r>
          </w:p>
        </w:tc>
        <w:tc>
          <w:tcPr>
            <w:tcW w:w="1678" w:type="dxa"/>
            <w:vAlign w:val="center"/>
          </w:tcPr>
          <w:p w:rsidR="00C75336" w:rsidRPr="00AA2334" w:rsidRDefault="00C75336" w:rsidP="00B52777">
            <w:pPr>
              <w:pStyle w:val="aff7"/>
              <w:widowControl w:val="0"/>
              <w:tabs>
                <w:tab w:val="left" w:pos="709"/>
                <w:tab w:val="left" w:pos="1134"/>
              </w:tabs>
              <w:ind w:left="0" w:right="0"/>
              <w:rPr>
                <w:bCs/>
                <w:szCs w:val="28"/>
              </w:rPr>
            </w:pPr>
            <w:r w:rsidRPr="00AA2334">
              <w:rPr>
                <w:bCs/>
                <w:szCs w:val="28"/>
              </w:rPr>
              <w:t>300</w:t>
            </w:r>
          </w:p>
        </w:tc>
      </w:tr>
    </w:tbl>
    <w:p w:rsidR="00C75336" w:rsidRPr="0012097C" w:rsidRDefault="00C75336" w:rsidP="00B52777">
      <w:pPr>
        <w:pStyle w:val="S5"/>
        <w:widowControl w:val="0"/>
        <w:contextualSpacing/>
        <w:rPr>
          <w:sz w:val="28"/>
          <w:szCs w:val="28"/>
        </w:rPr>
      </w:pPr>
      <w:r w:rsidRPr="0012097C">
        <w:rPr>
          <w:sz w:val="28"/>
          <w:szCs w:val="28"/>
        </w:rPr>
        <w:t>В санитарных зонах производственных зон генеральным планом заложено устройство зелёных насаждений специального назначения.</w:t>
      </w:r>
    </w:p>
    <w:p w:rsidR="00C75336" w:rsidRPr="0012097C" w:rsidRDefault="00C75336" w:rsidP="00B52777">
      <w:pPr>
        <w:pStyle w:val="S5"/>
        <w:widowControl w:val="0"/>
        <w:rPr>
          <w:i/>
          <w:sz w:val="28"/>
          <w:szCs w:val="28"/>
        </w:rPr>
      </w:pPr>
      <w:proofErr w:type="spellStart"/>
      <w:r w:rsidRPr="0012097C">
        <w:rPr>
          <w:i/>
          <w:sz w:val="28"/>
          <w:szCs w:val="28"/>
        </w:rPr>
        <w:lastRenderedPageBreak/>
        <w:t>Водоохранные</w:t>
      </w:r>
      <w:proofErr w:type="spellEnd"/>
      <w:r w:rsidRPr="0012097C">
        <w:rPr>
          <w:i/>
          <w:sz w:val="28"/>
          <w:szCs w:val="28"/>
        </w:rPr>
        <w:t xml:space="preserve"> зоны.</w:t>
      </w:r>
    </w:p>
    <w:p w:rsidR="00C75336" w:rsidRPr="0012097C" w:rsidRDefault="00C75336" w:rsidP="00B52777">
      <w:pPr>
        <w:pStyle w:val="S5"/>
        <w:widowControl w:val="0"/>
        <w:rPr>
          <w:sz w:val="28"/>
          <w:szCs w:val="28"/>
        </w:rPr>
      </w:pPr>
      <w:r w:rsidRPr="0012097C">
        <w:rPr>
          <w:sz w:val="28"/>
          <w:szCs w:val="28"/>
        </w:rPr>
        <w:t xml:space="preserve">Ширина </w:t>
      </w:r>
      <w:proofErr w:type="spellStart"/>
      <w:r w:rsidRPr="0012097C">
        <w:rPr>
          <w:sz w:val="28"/>
          <w:szCs w:val="28"/>
        </w:rPr>
        <w:t>водоохранной</w:t>
      </w:r>
      <w:proofErr w:type="spellEnd"/>
      <w:r w:rsidRPr="0012097C">
        <w:rPr>
          <w:sz w:val="28"/>
          <w:szCs w:val="28"/>
        </w:rPr>
        <w:t xml:space="preserve"> зоны озера – 50 м. Проектом предлагается контроль использования территории с целью исключения деятельности, противоречащей ст. 65 «Водного кодекса РФ», в том числе распашки земель и выпаса скота.</w:t>
      </w:r>
    </w:p>
    <w:p w:rsidR="00C75336" w:rsidRPr="0012097C" w:rsidRDefault="00C75336" w:rsidP="00B52777">
      <w:pPr>
        <w:pStyle w:val="S5"/>
        <w:widowControl w:val="0"/>
        <w:rPr>
          <w:sz w:val="28"/>
          <w:szCs w:val="28"/>
        </w:rPr>
      </w:pPr>
      <w:r w:rsidRPr="0012097C">
        <w:rPr>
          <w:sz w:val="28"/>
          <w:szCs w:val="28"/>
        </w:rPr>
        <w:t xml:space="preserve">На всех проектируемых и реконструируемых водопроводных системах хозяйственно-питьевого назначения предусматриваются зоны санитарной охраны в целях обеспечения их санитарно-эпидемиологической надежности. </w:t>
      </w:r>
    </w:p>
    <w:p w:rsidR="00C75336" w:rsidRPr="0012097C" w:rsidRDefault="00C75336" w:rsidP="00B52777">
      <w:pPr>
        <w:widowControl w:val="0"/>
        <w:spacing w:after="0" w:line="360" w:lineRule="auto"/>
        <w:ind w:firstLine="709"/>
        <w:rPr>
          <w:rFonts w:ascii="Times New Roman" w:hAnsi="Times New Roman"/>
          <w:sz w:val="28"/>
          <w:szCs w:val="28"/>
        </w:rPr>
      </w:pPr>
      <w:r w:rsidRPr="0012097C">
        <w:rPr>
          <w:rFonts w:ascii="Times New Roman" w:hAnsi="Times New Roman"/>
          <w:sz w:val="28"/>
          <w:szCs w:val="28"/>
        </w:rPr>
        <w:t xml:space="preserve">Первый пояс зоны санитарной охраны скважин для забора воды на территории МО установлен в размере 50 м в соответствии с </w:t>
      </w:r>
      <w:proofErr w:type="spellStart"/>
      <w:r w:rsidRPr="0012097C">
        <w:rPr>
          <w:rFonts w:ascii="Times New Roman" w:hAnsi="Times New Roman"/>
          <w:sz w:val="28"/>
          <w:szCs w:val="28"/>
        </w:rPr>
        <w:t>СанПин</w:t>
      </w:r>
      <w:proofErr w:type="spellEnd"/>
      <w:r w:rsidRPr="0012097C">
        <w:rPr>
          <w:rFonts w:ascii="Times New Roman" w:hAnsi="Times New Roman"/>
          <w:sz w:val="28"/>
          <w:szCs w:val="28"/>
        </w:rPr>
        <w:t xml:space="preserve"> 2.1.4.1110-02 «Зоны санитарной охраны источников водоснабжения и водопроводов питьевого назначения».</w:t>
      </w:r>
    </w:p>
    <w:p w:rsidR="00C75336" w:rsidRPr="0012097C" w:rsidRDefault="00C75336" w:rsidP="00B52777">
      <w:pPr>
        <w:pStyle w:val="S5"/>
        <w:widowControl w:val="0"/>
        <w:rPr>
          <w:i/>
          <w:sz w:val="28"/>
          <w:szCs w:val="28"/>
        </w:rPr>
      </w:pPr>
      <w:r w:rsidRPr="0012097C">
        <w:rPr>
          <w:i/>
          <w:sz w:val="28"/>
          <w:szCs w:val="28"/>
        </w:rPr>
        <w:t>Охранные зоны транспортной инфраструктуры.</w:t>
      </w:r>
    </w:p>
    <w:p w:rsidR="00C75336" w:rsidRPr="0012097C" w:rsidRDefault="00C75336" w:rsidP="00B52777">
      <w:pPr>
        <w:pStyle w:val="S5"/>
        <w:widowControl w:val="0"/>
        <w:rPr>
          <w:sz w:val="28"/>
          <w:szCs w:val="28"/>
        </w:rPr>
      </w:pPr>
      <w:r w:rsidRPr="0012097C">
        <w:rPr>
          <w:sz w:val="28"/>
          <w:szCs w:val="28"/>
        </w:rPr>
        <w:t xml:space="preserve">В соответствии с п. 2.6 </w:t>
      </w:r>
      <w:proofErr w:type="spellStart"/>
      <w:r w:rsidRPr="0012097C">
        <w:rPr>
          <w:sz w:val="28"/>
          <w:szCs w:val="28"/>
        </w:rPr>
        <w:t>СанПин</w:t>
      </w:r>
      <w:proofErr w:type="spellEnd"/>
      <w:r w:rsidRPr="0012097C">
        <w:rPr>
          <w:sz w:val="28"/>
          <w:szCs w:val="28"/>
        </w:rPr>
        <w:t xml:space="preserve"> 2.2.1/2.1.1.1200-03 «Санитарно-защитные зоны и санитарная классификация предприятий, сооружений и иных объектов» для автомагистралей, линий железнодорожного транспорта и метрополитена, гаражей и автостоянок, устанавливаются расстояние от источника воздействия, уменьшающее воздействие до значения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C75336" w:rsidRPr="0012097C" w:rsidRDefault="00C75336" w:rsidP="00B5277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12097C">
        <w:rPr>
          <w:rFonts w:ascii="Times New Roman" w:hAnsi="Times New Roman"/>
          <w:sz w:val="28"/>
          <w:szCs w:val="28"/>
        </w:rPr>
        <w:t xml:space="preserve">Санитарные разрывы от линий электропередач напряжением 10 </w:t>
      </w:r>
      <w:proofErr w:type="spellStart"/>
      <w:r w:rsidRPr="0012097C">
        <w:rPr>
          <w:rFonts w:ascii="Times New Roman" w:hAnsi="Times New Roman"/>
          <w:sz w:val="28"/>
          <w:szCs w:val="28"/>
        </w:rPr>
        <w:t>кВ</w:t>
      </w:r>
      <w:proofErr w:type="spellEnd"/>
      <w:r w:rsidRPr="0012097C">
        <w:rPr>
          <w:rFonts w:ascii="Times New Roman" w:hAnsi="Times New Roman"/>
          <w:sz w:val="28"/>
          <w:szCs w:val="28"/>
        </w:rPr>
        <w:t xml:space="preserve"> установлены в размере 20 м (10 м для линий с самонесущими или изолированными проводами, размещёнными в границах населённого пункта), для линий напряжением 35 </w:t>
      </w:r>
      <w:proofErr w:type="spellStart"/>
      <w:r w:rsidRPr="0012097C">
        <w:rPr>
          <w:rFonts w:ascii="Times New Roman" w:hAnsi="Times New Roman"/>
          <w:sz w:val="28"/>
          <w:szCs w:val="28"/>
        </w:rPr>
        <w:t>кВ</w:t>
      </w:r>
      <w:proofErr w:type="spellEnd"/>
      <w:r w:rsidRPr="0012097C">
        <w:rPr>
          <w:rFonts w:ascii="Times New Roman" w:hAnsi="Times New Roman"/>
          <w:sz w:val="28"/>
          <w:szCs w:val="28"/>
        </w:rPr>
        <w:t xml:space="preserve"> – 30м, для линий напряжением 110 </w:t>
      </w:r>
      <w:proofErr w:type="spellStart"/>
      <w:r w:rsidRPr="0012097C">
        <w:rPr>
          <w:rFonts w:ascii="Times New Roman" w:hAnsi="Times New Roman"/>
          <w:sz w:val="28"/>
          <w:szCs w:val="28"/>
        </w:rPr>
        <w:t>кВ</w:t>
      </w:r>
      <w:proofErr w:type="spellEnd"/>
      <w:r w:rsidRPr="0012097C">
        <w:rPr>
          <w:rFonts w:ascii="Times New Roman" w:hAnsi="Times New Roman"/>
          <w:sz w:val="28"/>
          <w:szCs w:val="28"/>
        </w:rPr>
        <w:t xml:space="preserve"> – 40 м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РФ от 24.02.2009 г. №160.</w:t>
      </w:r>
    </w:p>
    <w:p w:rsidR="00C75336" w:rsidRPr="0012097C" w:rsidRDefault="00C75336" w:rsidP="00EA68A4">
      <w:pPr>
        <w:widowControl w:val="0"/>
        <w:autoSpaceDE w:val="0"/>
        <w:autoSpaceDN w:val="0"/>
        <w:adjustRightInd w:val="0"/>
        <w:spacing w:after="0" w:line="360" w:lineRule="auto"/>
        <w:ind w:firstLine="709"/>
        <w:contextualSpacing/>
        <w:jc w:val="both"/>
        <w:rPr>
          <w:rFonts w:ascii="Times New Roman" w:hAnsi="Times New Roman"/>
          <w:sz w:val="28"/>
          <w:szCs w:val="28"/>
        </w:rPr>
      </w:pPr>
    </w:p>
    <w:p w:rsidR="00C75336" w:rsidRPr="0012097C" w:rsidRDefault="00C75336" w:rsidP="00CE1D48">
      <w:pPr>
        <w:pStyle w:val="S2"/>
        <w:rPr>
          <w:sz w:val="28"/>
          <w:szCs w:val="28"/>
        </w:rPr>
      </w:pPr>
      <w:bookmarkStart w:id="51" w:name="_Toc359292837"/>
      <w:r w:rsidRPr="0012097C">
        <w:rPr>
          <w:sz w:val="28"/>
          <w:szCs w:val="28"/>
        </w:rPr>
        <w:t>Мероприятия по сохранению объектов историко-культурного наследия</w:t>
      </w:r>
      <w:bookmarkEnd w:id="51"/>
    </w:p>
    <w:p w:rsidR="00C75336" w:rsidRPr="0012097C" w:rsidRDefault="00C75336" w:rsidP="00952B91">
      <w:pPr>
        <w:pStyle w:val="aff6"/>
        <w:widowControl w:val="0"/>
        <w:rPr>
          <w:sz w:val="28"/>
          <w:szCs w:val="28"/>
        </w:rPr>
      </w:pPr>
      <w:r w:rsidRPr="0012097C">
        <w:rPr>
          <w:sz w:val="28"/>
          <w:szCs w:val="28"/>
        </w:rPr>
        <w:lastRenderedPageBreak/>
        <w:t xml:space="preserve">Большинство известных археологических памятников Благовещенского поссовета пребывает </w:t>
      </w:r>
      <w:proofErr w:type="gramStart"/>
      <w:r w:rsidRPr="0012097C">
        <w:rPr>
          <w:sz w:val="28"/>
          <w:szCs w:val="28"/>
        </w:rPr>
        <w:t>в аварийном состояний</w:t>
      </w:r>
      <w:proofErr w:type="gramEnd"/>
      <w:r w:rsidRPr="0012097C">
        <w:rPr>
          <w:sz w:val="28"/>
          <w:szCs w:val="28"/>
        </w:rPr>
        <w:t>. Площадь курганных могильников ежегодно распахивается по нескольку раз. При повторных обследованиях на некоторых памятниках ранее зафиксированные курганные насыпи уже не видны. Ежегодная распашка может привести к полному разрушению насыпей курганов. В каждом населённом пункте поссовета представлены памятники воинам-землякам, погибшим в годы Великой Отечественной войны (1941 -1945 гг.)</w:t>
      </w:r>
    </w:p>
    <w:p w:rsidR="00C75336" w:rsidRPr="0012097C" w:rsidRDefault="00C75336" w:rsidP="00952B91">
      <w:pPr>
        <w:widowControl w:val="0"/>
        <w:spacing w:after="0" w:line="360" w:lineRule="auto"/>
        <w:jc w:val="right"/>
        <w:rPr>
          <w:rFonts w:ascii="Times New Roman" w:hAnsi="Times New Roman"/>
          <w:sz w:val="28"/>
          <w:szCs w:val="28"/>
        </w:rPr>
      </w:pPr>
      <w:r w:rsidRPr="0012097C">
        <w:rPr>
          <w:rFonts w:ascii="Times New Roman" w:hAnsi="Times New Roman"/>
          <w:sz w:val="28"/>
          <w:szCs w:val="28"/>
        </w:rPr>
        <w:t>Таблица 5</w:t>
      </w:r>
    </w:p>
    <w:p w:rsidR="00C75336" w:rsidRPr="0012097C" w:rsidRDefault="00C75336" w:rsidP="00952B91">
      <w:pPr>
        <w:widowControl w:val="0"/>
        <w:spacing w:after="0" w:line="360" w:lineRule="auto"/>
        <w:jc w:val="center"/>
        <w:rPr>
          <w:rFonts w:ascii="Times New Roman" w:hAnsi="Times New Roman"/>
          <w:sz w:val="28"/>
          <w:szCs w:val="28"/>
        </w:rPr>
      </w:pPr>
      <w:r w:rsidRPr="0012097C">
        <w:rPr>
          <w:rFonts w:ascii="Times New Roman" w:hAnsi="Times New Roman"/>
          <w:sz w:val="28"/>
          <w:szCs w:val="28"/>
        </w:rPr>
        <w:t>Перечень памятников археологии Благовещенского поссовета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8"/>
        <w:gridCol w:w="2408"/>
        <w:gridCol w:w="1283"/>
        <w:gridCol w:w="1559"/>
        <w:gridCol w:w="2268"/>
        <w:gridCol w:w="1666"/>
      </w:tblGrid>
      <w:tr w:rsidR="00C75336" w:rsidRPr="0012097C" w:rsidTr="00952B91">
        <w:trPr>
          <w:jc w:val="center"/>
        </w:trPr>
        <w:tc>
          <w:tcPr>
            <w:tcW w:w="528" w:type="dxa"/>
            <w:vAlign w:val="center"/>
          </w:tcPr>
          <w:p w:rsidR="00C75336" w:rsidRPr="0012097C" w:rsidRDefault="00C75336" w:rsidP="00952B91">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 п/п</w:t>
            </w:r>
          </w:p>
        </w:tc>
        <w:tc>
          <w:tcPr>
            <w:tcW w:w="2408" w:type="dxa"/>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Наименование</w:t>
            </w:r>
          </w:p>
        </w:tc>
        <w:tc>
          <w:tcPr>
            <w:tcW w:w="1283" w:type="dxa"/>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Датировка</w:t>
            </w:r>
          </w:p>
        </w:tc>
        <w:tc>
          <w:tcPr>
            <w:tcW w:w="1559" w:type="dxa"/>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Автор</w:t>
            </w:r>
          </w:p>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открытия</w:t>
            </w:r>
          </w:p>
        </w:tc>
        <w:tc>
          <w:tcPr>
            <w:tcW w:w="2268" w:type="dxa"/>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Местонахождение</w:t>
            </w:r>
          </w:p>
        </w:tc>
        <w:tc>
          <w:tcPr>
            <w:tcW w:w="1666" w:type="dxa"/>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Документ о постановке на государственный учет</w:t>
            </w:r>
          </w:p>
        </w:tc>
      </w:tr>
      <w:tr w:rsidR="00C75336" w:rsidRPr="0012097C" w:rsidTr="00952B91">
        <w:trPr>
          <w:jc w:val="center"/>
        </w:trPr>
        <w:tc>
          <w:tcPr>
            <w:tcW w:w="528" w:type="dxa"/>
            <w:vAlign w:val="center"/>
          </w:tcPr>
          <w:p w:rsidR="00C75336" w:rsidRPr="0012097C" w:rsidRDefault="00C75336" w:rsidP="00952B91">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1.</w:t>
            </w:r>
          </w:p>
        </w:tc>
        <w:tc>
          <w:tcPr>
            <w:tcW w:w="2408" w:type="dxa"/>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Георгиевка 1, курганный могильник</w:t>
            </w:r>
          </w:p>
        </w:tc>
        <w:tc>
          <w:tcPr>
            <w:tcW w:w="1283" w:type="dxa"/>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Дата не ясна</w:t>
            </w:r>
          </w:p>
        </w:tc>
        <w:tc>
          <w:tcPr>
            <w:tcW w:w="1559" w:type="dxa"/>
            <w:vAlign w:val="center"/>
          </w:tcPr>
          <w:p w:rsidR="00C75336" w:rsidRPr="0012097C" w:rsidRDefault="00C75336" w:rsidP="00952B91">
            <w:pPr>
              <w:widowControl w:val="0"/>
              <w:spacing w:after="0" w:line="240" w:lineRule="auto"/>
              <w:jc w:val="both"/>
              <w:rPr>
                <w:rFonts w:ascii="Times New Roman" w:hAnsi="Times New Roman"/>
                <w:sz w:val="28"/>
                <w:szCs w:val="28"/>
              </w:rPr>
            </w:pPr>
            <w:proofErr w:type="spellStart"/>
            <w:r w:rsidRPr="0012097C">
              <w:rPr>
                <w:rFonts w:ascii="Times New Roman" w:hAnsi="Times New Roman"/>
                <w:sz w:val="28"/>
                <w:szCs w:val="28"/>
              </w:rPr>
              <w:t>Шамшин</w:t>
            </w:r>
            <w:proofErr w:type="spellEnd"/>
            <w:r w:rsidRPr="0012097C">
              <w:rPr>
                <w:rFonts w:ascii="Times New Roman" w:hAnsi="Times New Roman"/>
                <w:sz w:val="28"/>
                <w:szCs w:val="28"/>
              </w:rPr>
              <w:t xml:space="preserve"> А.Б.</w:t>
            </w:r>
          </w:p>
        </w:tc>
        <w:tc>
          <w:tcPr>
            <w:tcW w:w="2268" w:type="dxa"/>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Расположен в5 км к СВ от бывшего с. Георгиевка</w:t>
            </w:r>
          </w:p>
        </w:tc>
        <w:tc>
          <w:tcPr>
            <w:tcW w:w="1666" w:type="dxa"/>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Решение крайисполкома № 420 от 12.09.1991 г.</w:t>
            </w:r>
          </w:p>
        </w:tc>
      </w:tr>
      <w:tr w:rsidR="00C75336" w:rsidRPr="0012097C" w:rsidTr="00952B91">
        <w:trPr>
          <w:jc w:val="center"/>
        </w:trPr>
        <w:tc>
          <w:tcPr>
            <w:tcW w:w="528" w:type="dxa"/>
            <w:vAlign w:val="center"/>
          </w:tcPr>
          <w:p w:rsidR="00C75336" w:rsidRPr="0012097C" w:rsidRDefault="00C75336" w:rsidP="00952B91">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2.</w:t>
            </w:r>
          </w:p>
        </w:tc>
        <w:tc>
          <w:tcPr>
            <w:tcW w:w="2408" w:type="dxa"/>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Георгиевка 2, курганный могильник</w:t>
            </w:r>
          </w:p>
        </w:tc>
        <w:tc>
          <w:tcPr>
            <w:tcW w:w="1283" w:type="dxa"/>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Дата не ясна</w:t>
            </w:r>
          </w:p>
        </w:tc>
        <w:tc>
          <w:tcPr>
            <w:tcW w:w="1559" w:type="dxa"/>
            <w:vAlign w:val="center"/>
          </w:tcPr>
          <w:p w:rsidR="00C75336" w:rsidRPr="0012097C" w:rsidRDefault="00C75336" w:rsidP="00952B91">
            <w:pPr>
              <w:widowControl w:val="0"/>
              <w:spacing w:after="0" w:line="240" w:lineRule="auto"/>
              <w:jc w:val="both"/>
              <w:rPr>
                <w:rFonts w:ascii="Times New Roman" w:hAnsi="Times New Roman"/>
                <w:sz w:val="28"/>
                <w:szCs w:val="28"/>
              </w:rPr>
            </w:pPr>
            <w:proofErr w:type="spellStart"/>
            <w:r w:rsidRPr="0012097C">
              <w:rPr>
                <w:rFonts w:ascii="Times New Roman" w:hAnsi="Times New Roman"/>
                <w:sz w:val="28"/>
                <w:szCs w:val="28"/>
              </w:rPr>
              <w:t>Шамшин</w:t>
            </w:r>
            <w:proofErr w:type="spellEnd"/>
            <w:r w:rsidRPr="0012097C">
              <w:rPr>
                <w:rFonts w:ascii="Times New Roman" w:hAnsi="Times New Roman"/>
                <w:sz w:val="28"/>
                <w:szCs w:val="28"/>
              </w:rPr>
              <w:t xml:space="preserve"> А.Б.</w:t>
            </w:r>
          </w:p>
        </w:tc>
        <w:tc>
          <w:tcPr>
            <w:tcW w:w="2268" w:type="dxa"/>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Расположен в 1 км к З от кургана Георгиевка 1, в 40 м к С от дороги</w:t>
            </w:r>
          </w:p>
        </w:tc>
        <w:tc>
          <w:tcPr>
            <w:tcW w:w="1666" w:type="dxa"/>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 xml:space="preserve">Решение крайисполкома № 420 от 12.09.1991 </w:t>
            </w:r>
            <w:proofErr w:type="gramStart"/>
            <w:r w:rsidRPr="0012097C">
              <w:rPr>
                <w:rFonts w:ascii="Times New Roman" w:hAnsi="Times New Roman"/>
                <w:sz w:val="28"/>
                <w:szCs w:val="28"/>
              </w:rPr>
              <w:t>г..</w:t>
            </w:r>
            <w:proofErr w:type="gramEnd"/>
          </w:p>
        </w:tc>
      </w:tr>
      <w:tr w:rsidR="00C75336" w:rsidRPr="0012097C" w:rsidTr="00952B91">
        <w:trPr>
          <w:jc w:val="center"/>
        </w:trPr>
        <w:tc>
          <w:tcPr>
            <w:tcW w:w="528" w:type="dxa"/>
            <w:vAlign w:val="center"/>
          </w:tcPr>
          <w:p w:rsidR="00C75336" w:rsidRPr="0012097C" w:rsidRDefault="00C75336" w:rsidP="00952B91">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3.</w:t>
            </w:r>
          </w:p>
        </w:tc>
        <w:tc>
          <w:tcPr>
            <w:tcW w:w="2408" w:type="dxa"/>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Георгиевка 3, курганный могильник</w:t>
            </w:r>
          </w:p>
        </w:tc>
        <w:tc>
          <w:tcPr>
            <w:tcW w:w="1283" w:type="dxa"/>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Дата не ясна</w:t>
            </w:r>
          </w:p>
        </w:tc>
        <w:tc>
          <w:tcPr>
            <w:tcW w:w="1559" w:type="dxa"/>
            <w:vAlign w:val="center"/>
          </w:tcPr>
          <w:p w:rsidR="00C75336" w:rsidRPr="0012097C" w:rsidRDefault="00C75336" w:rsidP="00952B91">
            <w:pPr>
              <w:widowControl w:val="0"/>
              <w:spacing w:after="0" w:line="240" w:lineRule="auto"/>
              <w:jc w:val="both"/>
              <w:rPr>
                <w:rFonts w:ascii="Times New Roman" w:hAnsi="Times New Roman"/>
                <w:sz w:val="28"/>
                <w:szCs w:val="28"/>
              </w:rPr>
            </w:pPr>
            <w:proofErr w:type="spellStart"/>
            <w:r w:rsidRPr="0012097C">
              <w:rPr>
                <w:rFonts w:ascii="Times New Roman" w:hAnsi="Times New Roman"/>
                <w:sz w:val="28"/>
                <w:szCs w:val="28"/>
              </w:rPr>
              <w:t>Шамшин</w:t>
            </w:r>
            <w:proofErr w:type="spellEnd"/>
            <w:r w:rsidRPr="0012097C">
              <w:rPr>
                <w:rFonts w:ascii="Times New Roman" w:hAnsi="Times New Roman"/>
                <w:sz w:val="28"/>
                <w:szCs w:val="28"/>
              </w:rPr>
              <w:t xml:space="preserve"> А.Б</w:t>
            </w:r>
          </w:p>
        </w:tc>
        <w:tc>
          <w:tcPr>
            <w:tcW w:w="2268" w:type="dxa"/>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 xml:space="preserve">Расположен в 5 км к СВ от </w:t>
            </w:r>
            <w:proofErr w:type="spellStart"/>
            <w:r w:rsidRPr="0012097C">
              <w:rPr>
                <w:rFonts w:ascii="Times New Roman" w:hAnsi="Times New Roman"/>
                <w:sz w:val="28"/>
                <w:szCs w:val="28"/>
              </w:rPr>
              <w:t>р.п</w:t>
            </w:r>
            <w:proofErr w:type="spellEnd"/>
            <w:r w:rsidRPr="0012097C">
              <w:rPr>
                <w:rFonts w:ascii="Times New Roman" w:hAnsi="Times New Roman"/>
                <w:sz w:val="28"/>
                <w:szCs w:val="28"/>
              </w:rPr>
              <w:t>. Благовещенка</w:t>
            </w:r>
          </w:p>
        </w:tc>
        <w:tc>
          <w:tcPr>
            <w:tcW w:w="1666" w:type="dxa"/>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Решение крайисполкома № 420 от 12.09.1991 г.</w:t>
            </w:r>
          </w:p>
        </w:tc>
      </w:tr>
      <w:tr w:rsidR="00C75336" w:rsidRPr="0012097C" w:rsidTr="00952B91">
        <w:trPr>
          <w:jc w:val="center"/>
        </w:trPr>
        <w:tc>
          <w:tcPr>
            <w:tcW w:w="528" w:type="dxa"/>
            <w:vAlign w:val="center"/>
          </w:tcPr>
          <w:p w:rsidR="00C75336" w:rsidRPr="0012097C" w:rsidRDefault="00C75336" w:rsidP="00952B91">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4.</w:t>
            </w:r>
          </w:p>
        </w:tc>
        <w:tc>
          <w:tcPr>
            <w:tcW w:w="2408" w:type="dxa"/>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Георгиевка 4, курганный могильник</w:t>
            </w:r>
          </w:p>
        </w:tc>
        <w:tc>
          <w:tcPr>
            <w:tcW w:w="1283" w:type="dxa"/>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Дата не ясна</w:t>
            </w:r>
          </w:p>
        </w:tc>
        <w:tc>
          <w:tcPr>
            <w:tcW w:w="1559" w:type="dxa"/>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Пугачев Д.В.</w:t>
            </w:r>
          </w:p>
        </w:tc>
        <w:tc>
          <w:tcPr>
            <w:tcW w:w="2268" w:type="dxa"/>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 xml:space="preserve">Памятник находится в 6 км к юго-юго-западу от с. </w:t>
            </w:r>
            <w:proofErr w:type="spellStart"/>
            <w:r w:rsidRPr="0012097C">
              <w:rPr>
                <w:rFonts w:ascii="Times New Roman" w:hAnsi="Times New Roman"/>
                <w:sz w:val="28"/>
                <w:szCs w:val="28"/>
              </w:rPr>
              <w:t>Шимолино</w:t>
            </w:r>
            <w:proofErr w:type="spellEnd"/>
            <w:r w:rsidRPr="0012097C">
              <w:rPr>
                <w:rFonts w:ascii="Times New Roman" w:hAnsi="Times New Roman"/>
                <w:sz w:val="28"/>
                <w:szCs w:val="28"/>
              </w:rPr>
              <w:t xml:space="preserve">, в 5 км к северо-востоку от бывшего с. Георгиевка в 0,5 км к </w:t>
            </w:r>
            <w:r w:rsidRPr="0012097C">
              <w:rPr>
                <w:rFonts w:ascii="Times New Roman" w:hAnsi="Times New Roman"/>
                <w:sz w:val="28"/>
                <w:szCs w:val="28"/>
              </w:rPr>
              <w:lastRenderedPageBreak/>
              <w:t>югу от грунтовой дороги Благовещенка-</w:t>
            </w:r>
            <w:proofErr w:type="spellStart"/>
            <w:r w:rsidRPr="0012097C">
              <w:rPr>
                <w:rFonts w:ascii="Times New Roman" w:hAnsi="Times New Roman"/>
                <w:sz w:val="28"/>
                <w:szCs w:val="28"/>
              </w:rPr>
              <w:t>Шимолино</w:t>
            </w:r>
            <w:proofErr w:type="spellEnd"/>
            <w:r w:rsidRPr="0012097C">
              <w:rPr>
                <w:rFonts w:ascii="Times New Roman" w:hAnsi="Times New Roman"/>
                <w:sz w:val="28"/>
                <w:szCs w:val="28"/>
              </w:rPr>
              <w:t>.</w:t>
            </w:r>
          </w:p>
        </w:tc>
        <w:tc>
          <w:tcPr>
            <w:tcW w:w="1666" w:type="dxa"/>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lastRenderedPageBreak/>
              <w:t>Вновь выявлен</w:t>
            </w:r>
          </w:p>
        </w:tc>
      </w:tr>
      <w:tr w:rsidR="00C75336" w:rsidRPr="0012097C" w:rsidTr="00952B91">
        <w:trPr>
          <w:jc w:val="center"/>
        </w:trPr>
        <w:tc>
          <w:tcPr>
            <w:tcW w:w="528" w:type="dxa"/>
            <w:vAlign w:val="center"/>
          </w:tcPr>
          <w:p w:rsidR="00C75336" w:rsidRPr="0012097C" w:rsidRDefault="00C75336" w:rsidP="00952B91">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5.</w:t>
            </w:r>
          </w:p>
        </w:tc>
        <w:tc>
          <w:tcPr>
            <w:tcW w:w="2408" w:type="dxa"/>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Георгиевка 5, курганный могильник</w:t>
            </w:r>
          </w:p>
        </w:tc>
        <w:tc>
          <w:tcPr>
            <w:tcW w:w="1283" w:type="dxa"/>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Дата не ясна</w:t>
            </w:r>
          </w:p>
        </w:tc>
        <w:tc>
          <w:tcPr>
            <w:tcW w:w="1559" w:type="dxa"/>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Пугачев Д.В.</w:t>
            </w:r>
          </w:p>
        </w:tc>
        <w:tc>
          <w:tcPr>
            <w:tcW w:w="2268" w:type="dxa"/>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 xml:space="preserve">Памятник находится в 8 км к юго-западу от с. </w:t>
            </w:r>
            <w:proofErr w:type="spellStart"/>
            <w:r w:rsidRPr="0012097C">
              <w:rPr>
                <w:rFonts w:ascii="Times New Roman" w:hAnsi="Times New Roman"/>
                <w:sz w:val="28"/>
                <w:szCs w:val="28"/>
              </w:rPr>
              <w:t>Шимолино</w:t>
            </w:r>
            <w:proofErr w:type="spellEnd"/>
            <w:r w:rsidRPr="0012097C">
              <w:rPr>
                <w:rFonts w:ascii="Times New Roman" w:hAnsi="Times New Roman"/>
                <w:sz w:val="28"/>
                <w:szCs w:val="28"/>
              </w:rPr>
              <w:t>, в 2 км к северо-востоку от бывшего с. Георгиевка в 1 км к югу от грунтовой дороги Благовещенка-</w:t>
            </w:r>
            <w:proofErr w:type="spellStart"/>
            <w:r w:rsidRPr="0012097C">
              <w:rPr>
                <w:rFonts w:ascii="Times New Roman" w:hAnsi="Times New Roman"/>
                <w:sz w:val="28"/>
                <w:szCs w:val="28"/>
              </w:rPr>
              <w:t>Шимолино</w:t>
            </w:r>
            <w:proofErr w:type="spellEnd"/>
            <w:r w:rsidRPr="0012097C">
              <w:rPr>
                <w:rFonts w:ascii="Times New Roman" w:hAnsi="Times New Roman"/>
                <w:sz w:val="28"/>
                <w:szCs w:val="28"/>
              </w:rPr>
              <w:t>.</w:t>
            </w:r>
          </w:p>
        </w:tc>
        <w:tc>
          <w:tcPr>
            <w:tcW w:w="1666" w:type="dxa"/>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Вновь выявлен</w:t>
            </w:r>
          </w:p>
        </w:tc>
      </w:tr>
      <w:tr w:rsidR="00C75336" w:rsidRPr="0012097C" w:rsidTr="00952B91">
        <w:trPr>
          <w:jc w:val="center"/>
        </w:trPr>
        <w:tc>
          <w:tcPr>
            <w:tcW w:w="528" w:type="dxa"/>
            <w:vAlign w:val="center"/>
          </w:tcPr>
          <w:p w:rsidR="00C75336" w:rsidRPr="0012097C" w:rsidRDefault="00C75336" w:rsidP="00952B91">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6.</w:t>
            </w:r>
          </w:p>
        </w:tc>
        <w:tc>
          <w:tcPr>
            <w:tcW w:w="2408" w:type="dxa"/>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Георгиевка 6, курганный могильник</w:t>
            </w:r>
          </w:p>
        </w:tc>
        <w:tc>
          <w:tcPr>
            <w:tcW w:w="1283" w:type="dxa"/>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Дата не ясна</w:t>
            </w:r>
          </w:p>
        </w:tc>
        <w:tc>
          <w:tcPr>
            <w:tcW w:w="1559" w:type="dxa"/>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Пугачев Д.В.</w:t>
            </w:r>
          </w:p>
        </w:tc>
        <w:tc>
          <w:tcPr>
            <w:tcW w:w="2268" w:type="dxa"/>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 xml:space="preserve">Памятник находится в 5 км к западу-северо-западу от </w:t>
            </w:r>
            <w:proofErr w:type="spellStart"/>
            <w:r w:rsidRPr="0012097C">
              <w:rPr>
                <w:rFonts w:ascii="Times New Roman" w:hAnsi="Times New Roman"/>
                <w:sz w:val="28"/>
                <w:szCs w:val="28"/>
              </w:rPr>
              <w:t>с.Сухой</w:t>
            </w:r>
            <w:proofErr w:type="spellEnd"/>
            <w:r w:rsidRPr="0012097C">
              <w:rPr>
                <w:rFonts w:ascii="Times New Roman" w:hAnsi="Times New Roman"/>
                <w:sz w:val="28"/>
                <w:szCs w:val="28"/>
              </w:rPr>
              <w:t xml:space="preserve"> Ракит, в 5 км к востоку от бывшего с. Георгиевка на повороте ГЗЛП.</w:t>
            </w:r>
          </w:p>
        </w:tc>
        <w:tc>
          <w:tcPr>
            <w:tcW w:w="1666" w:type="dxa"/>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Вновь выявлен</w:t>
            </w:r>
          </w:p>
        </w:tc>
      </w:tr>
      <w:tr w:rsidR="00C75336" w:rsidRPr="0012097C" w:rsidTr="00952B91">
        <w:trPr>
          <w:jc w:val="center"/>
        </w:trPr>
        <w:tc>
          <w:tcPr>
            <w:tcW w:w="528" w:type="dxa"/>
            <w:vAlign w:val="center"/>
          </w:tcPr>
          <w:p w:rsidR="00C75336" w:rsidRPr="0012097C" w:rsidRDefault="00C75336" w:rsidP="00952B91">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7.</w:t>
            </w:r>
          </w:p>
        </w:tc>
        <w:tc>
          <w:tcPr>
            <w:tcW w:w="2408" w:type="dxa"/>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Георгиевка 7, курганный могильник</w:t>
            </w:r>
          </w:p>
        </w:tc>
        <w:tc>
          <w:tcPr>
            <w:tcW w:w="1283" w:type="dxa"/>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Дата не ясна</w:t>
            </w:r>
          </w:p>
        </w:tc>
        <w:tc>
          <w:tcPr>
            <w:tcW w:w="1559" w:type="dxa"/>
            <w:vAlign w:val="center"/>
          </w:tcPr>
          <w:p w:rsidR="00C75336" w:rsidRPr="0012097C" w:rsidRDefault="00C75336" w:rsidP="00952B91">
            <w:pPr>
              <w:widowControl w:val="0"/>
              <w:spacing w:after="0" w:line="240" w:lineRule="auto"/>
              <w:jc w:val="both"/>
              <w:rPr>
                <w:rFonts w:ascii="Times New Roman" w:hAnsi="Times New Roman"/>
                <w:sz w:val="28"/>
                <w:szCs w:val="28"/>
              </w:rPr>
            </w:pPr>
            <w:proofErr w:type="spellStart"/>
            <w:r w:rsidRPr="0012097C">
              <w:rPr>
                <w:rFonts w:ascii="Times New Roman" w:hAnsi="Times New Roman"/>
                <w:sz w:val="28"/>
                <w:szCs w:val="28"/>
              </w:rPr>
              <w:t>ФроловЯ.В</w:t>
            </w:r>
            <w:proofErr w:type="spellEnd"/>
            <w:r w:rsidRPr="0012097C">
              <w:rPr>
                <w:rFonts w:ascii="Times New Roman" w:hAnsi="Times New Roman"/>
                <w:sz w:val="28"/>
                <w:szCs w:val="28"/>
              </w:rPr>
              <w:t>.,</w:t>
            </w:r>
          </w:p>
          <w:p w:rsidR="00C75336" w:rsidRPr="0012097C" w:rsidRDefault="00C75336" w:rsidP="00952B91">
            <w:pPr>
              <w:widowControl w:val="0"/>
              <w:spacing w:after="0" w:line="240" w:lineRule="auto"/>
              <w:jc w:val="both"/>
              <w:rPr>
                <w:rFonts w:ascii="Times New Roman" w:hAnsi="Times New Roman"/>
                <w:sz w:val="28"/>
                <w:szCs w:val="28"/>
              </w:rPr>
            </w:pPr>
            <w:proofErr w:type="gramStart"/>
            <w:r w:rsidRPr="0012097C">
              <w:rPr>
                <w:rFonts w:ascii="Times New Roman" w:hAnsi="Times New Roman"/>
                <w:sz w:val="28"/>
                <w:szCs w:val="28"/>
              </w:rPr>
              <w:t>,</w:t>
            </w:r>
            <w:proofErr w:type="spellStart"/>
            <w:r w:rsidRPr="0012097C">
              <w:rPr>
                <w:rFonts w:ascii="Times New Roman" w:hAnsi="Times New Roman"/>
                <w:sz w:val="28"/>
                <w:szCs w:val="28"/>
              </w:rPr>
              <w:t>Редников</w:t>
            </w:r>
            <w:proofErr w:type="spellEnd"/>
            <w:proofErr w:type="gramEnd"/>
            <w:r w:rsidRPr="0012097C">
              <w:rPr>
                <w:rFonts w:ascii="Times New Roman" w:hAnsi="Times New Roman"/>
                <w:sz w:val="28"/>
                <w:szCs w:val="28"/>
              </w:rPr>
              <w:t xml:space="preserve"> А.А.</w:t>
            </w:r>
          </w:p>
        </w:tc>
        <w:tc>
          <w:tcPr>
            <w:tcW w:w="2268" w:type="dxa"/>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 xml:space="preserve">Расположен 11 км к северо-востоку от </w:t>
            </w:r>
            <w:proofErr w:type="spellStart"/>
            <w:r w:rsidRPr="0012097C">
              <w:rPr>
                <w:rFonts w:ascii="Times New Roman" w:hAnsi="Times New Roman"/>
                <w:sz w:val="28"/>
                <w:szCs w:val="28"/>
              </w:rPr>
              <w:t>р.п</w:t>
            </w:r>
            <w:proofErr w:type="spellEnd"/>
            <w:r w:rsidRPr="0012097C">
              <w:rPr>
                <w:rFonts w:ascii="Times New Roman" w:hAnsi="Times New Roman"/>
                <w:sz w:val="28"/>
                <w:szCs w:val="28"/>
              </w:rPr>
              <w:t>. Благовещенка и в 320 м к югу юго-западу от памятника Георгиевка 6 и в</w:t>
            </w:r>
          </w:p>
        </w:tc>
        <w:tc>
          <w:tcPr>
            <w:tcW w:w="1666" w:type="dxa"/>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Вновь выявлен</w:t>
            </w:r>
          </w:p>
        </w:tc>
      </w:tr>
      <w:tr w:rsidR="00C75336" w:rsidRPr="0012097C" w:rsidTr="00952B91">
        <w:trPr>
          <w:jc w:val="center"/>
        </w:trPr>
        <w:tc>
          <w:tcPr>
            <w:tcW w:w="528" w:type="dxa"/>
            <w:vAlign w:val="center"/>
          </w:tcPr>
          <w:p w:rsidR="00C75336" w:rsidRPr="0012097C" w:rsidRDefault="00C75336" w:rsidP="00952B91">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8.</w:t>
            </w:r>
          </w:p>
        </w:tc>
        <w:tc>
          <w:tcPr>
            <w:tcW w:w="2408" w:type="dxa"/>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Георгиевка 8, курганный могильник</w:t>
            </w:r>
          </w:p>
        </w:tc>
        <w:tc>
          <w:tcPr>
            <w:tcW w:w="1283" w:type="dxa"/>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Дата не ясна</w:t>
            </w:r>
          </w:p>
        </w:tc>
        <w:tc>
          <w:tcPr>
            <w:tcW w:w="1559" w:type="dxa"/>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 xml:space="preserve">Фролов Я.В., </w:t>
            </w:r>
            <w:proofErr w:type="spellStart"/>
            <w:r w:rsidRPr="0012097C">
              <w:rPr>
                <w:rFonts w:ascii="Times New Roman" w:hAnsi="Times New Roman"/>
                <w:sz w:val="28"/>
                <w:szCs w:val="28"/>
              </w:rPr>
              <w:t>Редников</w:t>
            </w:r>
            <w:proofErr w:type="spellEnd"/>
            <w:r w:rsidRPr="0012097C">
              <w:rPr>
                <w:rFonts w:ascii="Times New Roman" w:hAnsi="Times New Roman"/>
                <w:sz w:val="28"/>
                <w:szCs w:val="28"/>
              </w:rPr>
              <w:t xml:space="preserve"> А.А.</w:t>
            </w:r>
          </w:p>
        </w:tc>
        <w:tc>
          <w:tcPr>
            <w:tcW w:w="2268" w:type="dxa"/>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Расположен в 9,5 км к северо-западу от с. Сухой Ракит, в 1 км к северу северо-западу от курганного могильника Георгиевка 5</w:t>
            </w:r>
          </w:p>
        </w:tc>
        <w:tc>
          <w:tcPr>
            <w:tcW w:w="1666" w:type="dxa"/>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Вновь выявлен</w:t>
            </w:r>
          </w:p>
        </w:tc>
      </w:tr>
      <w:tr w:rsidR="00C75336" w:rsidRPr="0012097C" w:rsidTr="00952B91">
        <w:trPr>
          <w:jc w:val="center"/>
        </w:trPr>
        <w:tc>
          <w:tcPr>
            <w:tcW w:w="528" w:type="dxa"/>
            <w:vAlign w:val="center"/>
          </w:tcPr>
          <w:p w:rsidR="00C75336" w:rsidRPr="0012097C" w:rsidRDefault="00C75336" w:rsidP="00952B91">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9.</w:t>
            </w:r>
          </w:p>
        </w:tc>
        <w:tc>
          <w:tcPr>
            <w:tcW w:w="2408" w:type="dxa"/>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Георгиевка 9, курганный могильник</w:t>
            </w:r>
          </w:p>
        </w:tc>
        <w:tc>
          <w:tcPr>
            <w:tcW w:w="1283" w:type="dxa"/>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Дата не ясна</w:t>
            </w:r>
          </w:p>
        </w:tc>
        <w:tc>
          <w:tcPr>
            <w:tcW w:w="1559" w:type="dxa"/>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 xml:space="preserve">Фролов Я.В., </w:t>
            </w:r>
            <w:proofErr w:type="spellStart"/>
            <w:r w:rsidRPr="0012097C">
              <w:rPr>
                <w:rFonts w:ascii="Times New Roman" w:hAnsi="Times New Roman"/>
                <w:sz w:val="28"/>
                <w:szCs w:val="28"/>
              </w:rPr>
              <w:t>Редников</w:t>
            </w:r>
            <w:proofErr w:type="spellEnd"/>
            <w:r w:rsidRPr="0012097C">
              <w:rPr>
                <w:rFonts w:ascii="Times New Roman" w:hAnsi="Times New Roman"/>
                <w:sz w:val="28"/>
                <w:szCs w:val="28"/>
              </w:rPr>
              <w:t xml:space="preserve"> А.А.</w:t>
            </w:r>
          </w:p>
        </w:tc>
        <w:tc>
          <w:tcPr>
            <w:tcW w:w="2268" w:type="dxa"/>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 xml:space="preserve">Расположен в 7,2 км к северу от </w:t>
            </w:r>
            <w:proofErr w:type="spellStart"/>
            <w:r w:rsidRPr="0012097C">
              <w:rPr>
                <w:rFonts w:ascii="Times New Roman" w:hAnsi="Times New Roman"/>
                <w:sz w:val="28"/>
                <w:szCs w:val="28"/>
              </w:rPr>
              <w:t>р.п</w:t>
            </w:r>
            <w:proofErr w:type="spellEnd"/>
            <w:r w:rsidRPr="0012097C">
              <w:rPr>
                <w:rFonts w:ascii="Times New Roman" w:hAnsi="Times New Roman"/>
                <w:sz w:val="28"/>
                <w:szCs w:val="28"/>
              </w:rPr>
              <w:t xml:space="preserve">. Благовещенка, в 1км к </w:t>
            </w:r>
            <w:r w:rsidRPr="0012097C">
              <w:rPr>
                <w:rFonts w:ascii="Times New Roman" w:hAnsi="Times New Roman"/>
                <w:sz w:val="28"/>
                <w:szCs w:val="28"/>
              </w:rPr>
              <w:lastRenderedPageBreak/>
              <w:t>западу от бывшего с. Георгиевка и в 2,8 км к северо-северо-западу от курганного могильника Георгиевка 3</w:t>
            </w:r>
          </w:p>
        </w:tc>
        <w:tc>
          <w:tcPr>
            <w:tcW w:w="1666" w:type="dxa"/>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lastRenderedPageBreak/>
              <w:t>Вновь выявлен</w:t>
            </w:r>
          </w:p>
        </w:tc>
      </w:tr>
      <w:tr w:rsidR="00C75336" w:rsidRPr="0012097C" w:rsidTr="00952B91">
        <w:trPr>
          <w:jc w:val="center"/>
        </w:trPr>
        <w:tc>
          <w:tcPr>
            <w:tcW w:w="528" w:type="dxa"/>
            <w:vAlign w:val="center"/>
          </w:tcPr>
          <w:p w:rsidR="00C75336" w:rsidRPr="0012097C" w:rsidRDefault="00C75336" w:rsidP="00952B91">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10.</w:t>
            </w:r>
          </w:p>
        </w:tc>
        <w:tc>
          <w:tcPr>
            <w:tcW w:w="2408" w:type="dxa"/>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Георгиевка 10, курганный могильник</w:t>
            </w:r>
          </w:p>
        </w:tc>
        <w:tc>
          <w:tcPr>
            <w:tcW w:w="1283" w:type="dxa"/>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Дата не ясна</w:t>
            </w:r>
          </w:p>
        </w:tc>
        <w:tc>
          <w:tcPr>
            <w:tcW w:w="1559" w:type="dxa"/>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 xml:space="preserve">Фролов Я.В., </w:t>
            </w:r>
            <w:proofErr w:type="spellStart"/>
            <w:r w:rsidRPr="0012097C">
              <w:rPr>
                <w:rFonts w:ascii="Times New Roman" w:hAnsi="Times New Roman"/>
                <w:sz w:val="28"/>
                <w:szCs w:val="28"/>
              </w:rPr>
              <w:t>Редников</w:t>
            </w:r>
            <w:proofErr w:type="spellEnd"/>
            <w:r w:rsidRPr="0012097C">
              <w:rPr>
                <w:rFonts w:ascii="Times New Roman" w:hAnsi="Times New Roman"/>
                <w:sz w:val="28"/>
                <w:szCs w:val="28"/>
              </w:rPr>
              <w:t xml:space="preserve"> А.А.</w:t>
            </w:r>
          </w:p>
        </w:tc>
        <w:tc>
          <w:tcPr>
            <w:tcW w:w="2268" w:type="dxa"/>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 xml:space="preserve">Расположен в 10 км к северу северо-востоку </w:t>
            </w:r>
            <w:proofErr w:type="spellStart"/>
            <w:r w:rsidRPr="0012097C">
              <w:rPr>
                <w:rFonts w:ascii="Times New Roman" w:hAnsi="Times New Roman"/>
                <w:sz w:val="28"/>
                <w:szCs w:val="28"/>
              </w:rPr>
              <w:t>р.п</w:t>
            </w:r>
            <w:proofErr w:type="spellEnd"/>
            <w:r w:rsidRPr="0012097C">
              <w:rPr>
                <w:rFonts w:ascii="Times New Roman" w:hAnsi="Times New Roman"/>
                <w:sz w:val="28"/>
                <w:szCs w:val="28"/>
              </w:rPr>
              <w:t xml:space="preserve">. Благовещенка и в 9,5 км к северо-западу от с. Сухой Ракит, в 200 м к югу от памятника Георгиевка 8 </w:t>
            </w:r>
          </w:p>
        </w:tc>
        <w:tc>
          <w:tcPr>
            <w:tcW w:w="1666" w:type="dxa"/>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Вновь выявлен</w:t>
            </w:r>
          </w:p>
        </w:tc>
      </w:tr>
      <w:tr w:rsidR="00C75336" w:rsidRPr="0012097C" w:rsidTr="00952B91">
        <w:trPr>
          <w:jc w:val="center"/>
        </w:trPr>
        <w:tc>
          <w:tcPr>
            <w:tcW w:w="528" w:type="dxa"/>
            <w:vAlign w:val="center"/>
          </w:tcPr>
          <w:p w:rsidR="00C75336" w:rsidRPr="0012097C" w:rsidRDefault="00C75336" w:rsidP="00952B91">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11.</w:t>
            </w:r>
          </w:p>
        </w:tc>
        <w:tc>
          <w:tcPr>
            <w:tcW w:w="2408" w:type="dxa"/>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Георгиевка 11, курганный могильник</w:t>
            </w:r>
          </w:p>
        </w:tc>
        <w:tc>
          <w:tcPr>
            <w:tcW w:w="1283" w:type="dxa"/>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Дата не ясна</w:t>
            </w:r>
          </w:p>
        </w:tc>
        <w:tc>
          <w:tcPr>
            <w:tcW w:w="1559" w:type="dxa"/>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 xml:space="preserve">Фролов Я.В., </w:t>
            </w:r>
            <w:proofErr w:type="spellStart"/>
            <w:r w:rsidRPr="0012097C">
              <w:rPr>
                <w:rFonts w:ascii="Times New Roman" w:hAnsi="Times New Roman"/>
                <w:sz w:val="28"/>
                <w:szCs w:val="28"/>
              </w:rPr>
              <w:t>Редников</w:t>
            </w:r>
            <w:proofErr w:type="spellEnd"/>
            <w:r w:rsidRPr="0012097C">
              <w:rPr>
                <w:rFonts w:ascii="Times New Roman" w:hAnsi="Times New Roman"/>
                <w:sz w:val="28"/>
                <w:szCs w:val="28"/>
              </w:rPr>
              <w:t xml:space="preserve"> А.А.</w:t>
            </w:r>
          </w:p>
        </w:tc>
        <w:tc>
          <w:tcPr>
            <w:tcW w:w="2268" w:type="dxa"/>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 xml:space="preserve">Расположен в 4,2 км к северо-северо-востоку от </w:t>
            </w:r>
            <w:proofErr w:type="spellStart"/>
            <w:r w:rsidRPr="0012097C">
              <w:rPr>
                <w:rFonts w:ascii="Times New Roman" w:hAnsi="Times New Roman"/>
                <w:sz w:val="28"/>
                <w:szCs w:val="28"/>
              </w:rPr>
              <w:t>р.п</w:t>
            </w:r>
            <w:proofErr w:type="spellEnd"/>
            <w:r w:rsidRPr="0012097C">
              <w:rPr>
                <w:rFonts w:ascii="Times New Roman" w:hAnsi="Times New Roman"/>
                <w:sz w:val="28"/>
                <w:szCs w:val="28"/>
              </w:rPr>
              <w:t>. Благовещенка, в 3 км к югу от бывшего с. Георгиевка могильника Георгиевка 3</w:t>
            </w:r>
          </w:p>
        </w:tc>
        <w:tc>
          <w:tcPr>
            <w:tcW w:w="1666" w:type="dxa"/>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Вновь выявлен</w:t>
            </w:r>
          </w:p>
        </w:tc>
      </w:tr>
      <w:tr w:rsidR="00C75336" w:rsidRPr="0012097C" w:rsidTr="00952B91">
        <w:trPr>
          <w:jc w:val="center"/>
        </w:trPr>
        <w:tc>
          <w:tcPr>
            <w:tcW w:w="528" w:type="dxa"/>
            <w:vAlign w:val="center"/>
          </w:tcPr>
          <w:p w:rsidR="00C75336" w:rsidRPr="0012097C" w:rsidRDefault="00C75336" w:rsidP="00952B91">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12.</w:t>
            </w:r>
          </w:p>
        </w:tc>
        <w:tc>
          <w:tcPr>
            <w:tcW w:w="2408" w:type="dxa"/>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Георгиевка 12, курганный могильник</w:t>
            </w:r>
          </w:p>
        </w:tc>
        <w:tc>
          <w:tcPr>
            <w:tcW w:w="1283" w:type="dxa"/>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Дата не ясна</w:t>
            </w:r>
          </w:p>
        </w:tc>
        <w:tc>
          <w:tcPr>
            <w:tcW w:w="1559" w:type="dxa"/>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 xml:space="preserve">Фролов Я.В., </w:t>
            </w:r>
            <w:proofErr w:type="spellStart"/>
            <w:r w:rsidRPr="0012097C">
              <w:rPr>
                <w:rFonts w:ascii="Times New Roman" w:hAnsi="Times New Roman"/>
                <w:sz w:val="28"/>
                <w:szCs w:val="28"/>
              </w:rPr>
              <w:t>Редников</w:t>
            </w:r>
            <w:proofErr w:type="spellEnd"/>
            <w:r w:rsidRPr="0012097C">
              <w:rPr>
                <w:rFonts w:ascii="Times New Roman" w:hAnsi="Times New Roman"/>
                <w:sz w:val="28"/>
                <w:szCs w:val="28"/>
              </w:rPr>
              <w:t xml:space="preserve"> А.А.</w:t>
            </w:r>
          </w:p>
        </w:tc>
        <w:tc>
          <w:tcPr>
            <w:tcW w:w="2268" w:type="dxa"/>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 xml:space="preserve">Расположен в 3 км к северо-северо-востоку </w:t>
            </w:r>
            <w:proofErr w:type="spellStart"/>
            <w:r w:rsidRPr="0012097C">
              <w:rPr>
                <w:rFonts w:ascii="Times New Roman" w:hAnsi="Times New Roman"/>
                <w:sz w:val="28"/>
                <w:szCs w:val="28"/>
              </w:rPr>
              <w:t>р.п</w:t>
            </w:r>
            <w:proofErr w:type="spellEnd"/>
            <w:r w:rsidRPr="0012097C">
              <w:rPr>
                <w:rFonts w:ascii="Times New Roman" w:hAnsi="Times New Roman"/>
                <w:sz w:val="28"/>
                <w:szCs w:val="28"/>
              </w:rPr>
              <w:t xml:space="preserve">. Благовещенка </w:t>
            </w:r>
            <w:proofErr w:type="gramStart"/>
            <w:r w:rsidRPr="0012097C">
              <w:rPr>
                <w:rFonts w:ascii="Times New Roman" w:hAnsi="Times New Roman"/>
                <w:sz w:val="28"/>
                <w:szCs w:val="28"/>
              </w:rPr>
              <w:t>и  в</w:t>
            </w:r>
            <w:proofErr w:type="gramEnd"/>
            <w:r w:rsidRPr="0012097C">
              <w:rPr>
                <w:rFonts w:ascii="Times New Roman" w:hAnsi="Times New Roman"/>
                <w:sz w:val="28"/>
                <w:szCs w:val="28"/>
              </w:rPr>
              <w:t xml:space="preserve"> 4,2 км к юго-юго-западу от бывшего с. Георгиевка</w:t>
            </w:r>
          </w:p>
        </w:tc>
        <w:tc>
          <w:tcPr>
            <w:tcW w:w="1666" w:type="dxa"/>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Вновь выявлен</w:t>
            </w:r>
          </w:p>
        </w:tc>
      </w:tr>
    </w:tbl>
    <w:p w:rsidR="00C75336" w:rsidRPr="0012097C" w:rsidRDefault="00C75336" w:rsidP="00952B91">
      <w:pPr>
        <w:widowControl w:val="0"/>
        <w:spacing w:after="0" w:line="240" w:lineRule="auto"/>
        <w:jc w:val="right"/>
        <w:rPr>
          <w:rFonts w:ascii="Times New Roman" w:hAnsi="Times New Roman"/>
          <w:sz w:val="28"/>
          <w:szCs w:val="28"/>
          <w:highlight w:val="yellow"/>
        </w:rPr>
      </w:pPr>
    </w:p>
    <w:p w:rsidR="00C75336" w:rsidRPr="0012097C" w:rsidRDefault="00C75336" w:rsidP="00952B91">
      <w:pPr>
        <w:widowControl w:val="0"/>
        <w:spacing w:after="0" w:line="240" w:lineRule="auto"/>
        <w:jc w:val="right"/>
        <w:rPr>
          <w:rFonts w:ascii="Times New Roman" w:hAnsi="Times New Roman"/>
          <w:sz w:val="28"/>
          <w:szCs w:val="28"/>
        </w:rPr>
      </w:pPr>
      <w:r w:rsidRPr="0012097C">
        <w:rPr>
          <w:rFonts w:ascii="Times New Roman" w:hAnsi="Times New Roman"/>
          <w:sz w:val="28"/>
          <w:szCs w:val="28"/>
        </w:rPr>
        <w:t>Таблица 6</w:t>
      </w:r>
    </w:p>
    <w:p w:rsidR="00C75336" w:rsidRPr="0012097C" w:rsidRDefault="00C75336" w:rsidP="00952B91">
      <w:pPr>
        <w:widowControl w:val="0"/>
        <w:jc w:val="center"/>
        <w:rPr>
          <w:rFonts w:ascii="Times New Roman" w:hAnsi="Times New Roman"/>
          <w:sz w:val="28"/>
          <w:szCs w:val="28"/>
        </w:rPr>
      </w:pPr>
      <w:r w:rsidRPr="0012097C">
        <w:rPr>
          <w:rFonts w:ascii="Times New Roman" w:hAnsi="Times New Roman"/>
          <w:sz w:val="28"/>
          <w:szCs w:val="28"/>
        </w:rPr>
        <w:t>Перечень памятников истории Благовещенского поссовета</w:t>
      </w:r>
    </w:p>
    <w:tbl>
      <w:tblPr>
        <w:tblW w:w="469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4"/>
        <w:gridCol w:w="2478"/>
        <w:gridCol w:w="1162"/>
        <w:gridCol w:w="1505"/>
        <w:gridCol w:w="2124"/>
        <w:gridCol w:w="1718"/>
      </w:tblGrid>
      <w:tr w:rsidR="00C75336" w:rsidRPr="0012097C" w:rsidTr="00952B91">
        <w:trPr>
          <w:jc w:val="center"/>
        </w:trPr>
        <w:tc>
          <w:tcPr>
            <w:tcW w:w="262" w:type="pct"/>
            <w:vAlign w:val="center"/>
          </w:tcPr>
          <w:p w:rsidR="00C75336" w:rsidRPr="0012097C" w:rsidRDefault="00C75336" w:rsidP="00952B91">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 п/п</w:t>
            </w:r>
          </w:p>
        </w:tc>
        <w:tc>
          <w:tcPr>
            <w:tcW w:w="1303" w:type="pct"/>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Наименование</w:t>
            </w:r>
          </w:p>
        </w:tc>
        <w:tc>
          <w:tcPr>
            <w:tcW w:w="616" w:type="pct"/>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Датировка</w:t>
            </w:r>
          </w:p>
        </w:tc>
        <w:tc>
          <w:tcPr>
            <w:tcW w:w="795" w:type="pct"/>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Автор</w:t>
            </w:r>
          </w:p>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открытия</w:t>
            </w:r>
          </w:p>
        </w:tc>
        <w:tc>
          <w:tcPr>
            <w:tcW w:w="1118" w:type="pct"/>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Местонахождение</w:t>
            </w:r>
          </w:p>
        </w:tc>
        <w:tc>
          <w:tcPr>
            <w:tcW w:w="907" w:type="pct"/>
            <w:vAlign w:val="center"/>
          </w:tcPr>
          <w:p w:rsidR="00C75336" w:rsidRPr="0012097C" w:rsidRDefault="00C75336" w:rsidP="00952B91">
            <w:pPr>
              <w:widowControl w:val="0"/>
              <w:spacing w:after="0" w:line="240" w:lineRule="auto"/>
              <w:jc w:val="both"/>
              <w:rPr>
                <w:rFonts w:ascii="Times New Roman" w:hAnsi="Times New Roman"/>
                <w:sz w:val="28"/>
                <w:szCs w:val="28"/>
              </w:rPr>
            </w:pPr>
            <w:r w:rsidRPr="0012097C">
              <w:rPr>
                <w:rFonts w:ascii="Times New Roman" w:hAnsi="Times New Roman"/>
                <w:sz w:val="28"/>
                <w:szCs w:val="28"/>
              </w:rPr>
              <w:t>Документ о постановке на государственный учет</w:t>
            </w:r>
          </w:p>
        </w:tc>
      </w:tr>
      <w:tr w:rsidR="00C75336" w:rsidRPr="0012097C" w:rsidTr="00952B91">
        <w:trPr>
          <w:jc w:val="center"/>
        </w:trPr>
        <w:tc>
          <w:tcPr>
            <w:tcW w:w="262" w:type="pct"/>
            <w:vAlign w:val="center"/>
          </w:tcPr>
          <w:p w:rsidR="00C75336" w:rsidRPr="0012097C" w:rsidRDefault="00C75336" w:rsidP="00952B91">
            <w:pPr>
              <w:widowControl w:val="0"/>
              <w:spacing w:after="0" w:line="240" w:lineRule="auto"/>
              <w:jc w:val="center"/>
              <w:rPr>
                <w:rFonts w:ascii="Times New Roman" w:hAnsi="Times New Roman"/>
                <w:sz w:val="28"/>
                <w:szCs w:val="28"/>
              </w:rPr>
            </w:pPr>
            <w:r w:rsidRPr="0012097C">
              <w:rPr>
                <w:rFonts w:ascii="Times New Roman" w:hAnsi="Times New Roman"/>
                <w:sz w:val="28"/>
                <w:szCs w:val="28"/>
              </w:rPr>
              <w:lastRenderedPageBreak/>
              <w:t>1.</w:t>
            </w:r>
          </w:p>
        </w:tc>
        <w:tc>
          <w:tcPr>
            <w:tcW w:w="1303" w:type="pct"/>
            <w:vAlign w:val="center"/>
          </w:tcPr>
          <w:p w:rsidR="00C75336" w:rsidRPr="0012097C" w:rsidRDefault="00C75336" w:rsidP="00952B91">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Памятник воинам-землякам, погибшим в годы Великой Отечественной войны (1941 -1945 гг.)</w:t>
            </w:r>
          </w:p>
        </w:tc>
        <w:tc>
          <w:tcPr>
            <w:tcW w:w="616" w:type="pct"/>
            <w:vAlign w:val="center"/>
          </w:tcPr>
          <w:p w:rsidR="00C75336" w:rsidRPr="0012097C" w:rsidRDefault="00C75336" w:rsidP="00952B91">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1970 г.</w:t>
            </w:r>
          </w:p>
        </w:tc>
        <w:tc>
          <w:tcPr>
            <w:tcW w:w="795" w:type="pct"/>
            <w:vAlign w:val="center"/>
          </w:tcPr>
          <w:p w:rsidR="00C75336" w:rsidRPr="0012097C" w:rsidRDefault="00C75336" w:rsidP="00952B91">
            <w:pPr>
              <w:widowControl w:val="0"/>
              <w:spacing w:after="0" w:line="240" w:lineRule="auto"/>
              <w:jc w:val="center"/>
              <w:rPr>
                <w:rFonts w:ascii="Times New Roman" w:hAnsi="Times New Roman"/>
                <w:sz w:val="28"/>
                <w:szCs w:val="28"/>
              </w:rPr>
            </w:pPr>
            <w:proofErr w:type="spellStart"/>
            <w:r w:rsidRPr="0012097C">
              <w:rPr>
                <w:rFonts w:ascii="Times New Roman" w:hAnsi="Times New Roman"/>
                <w:sz w:val="28"/>
                <w:szCs w:val="28"/>
              </w:rPr>
              <w:t>Отришко</w:t>
            </w:r>
            <w:proofErr w:type="spellEnd"/>
            <w:r w:rsidRPr="0012097C">
              <w:rPr>
                <w:rFonts w:ascii="Times New Roman" w:hAnsi="Times New Roman"/>
                <w:sz w:val="28"/>
                <w:szCs w:val="28"/>
              </w:rPr>
              <w:t xml:space="preserve"> В.К.</w:t>
            </w:r>
          </w:p>
        </w:tc>
        <w:tc>
          <w:tcPr>
            <w:tcW w:w="1118" w:type="pct"/>
            <w:vAlign w:val="center"/>
          </w:tcPr>
          <w:p w:rsidR="00C75336" w:rsidRPr="0012097C" w:rsidRDefault="00C75336" w:rsidP="00952B91">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 xml:space="preserve">С. Благовещенка, ул. Ленина </w:t>
            </w:r>
          </w:p>
        </w:tc>
        <w:tc>
          <w:tcPr>
            <w:tcW w:w="907" w:type="pct"/>
            <w:vAlign w:val="center"/>
          </w:tcPr>
          <w:p w:rsidR="00C75336" w:rsidRPr="0012097C" w:rsidRDefault="00C75336" w:rsidP="00952B91">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Постановление АКСНД № 94 от 02.04.01 г.</w:t>
            </w:r>
          </w:p>
        </w:tc>
      </w:tr>
      <w:tr w:rsidR="00C75336" w:rsidRPr="0012097C" w:rsidTr="00952B91">
        <w:trPr>
          <w:jc w:val="center"/>
        </w:trPr>
        <w:tc>
          <w:tcPr>
            <w:tcW w:w="262" w:type="pct"/>
            <w:vAlign w:val="center"/>
          </w:tcPr>
          <w:p w:rsidR="00C75336" w:rsidRPr="0012097C" w:rsidRDefault="00C75336" w:rsidP="00952B91">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2.</w:t>
            </w:r>
          </w:p>
        </w:tc>
        <w:tc>
          <w:tcPr>
            <w:tcW w:w="1303" w:type="pct"/>
            <w:vAlign w:val="center"/>
          </w:tcPr>
          <w:p w:rsidR="00C75336" w:rsidRPr="0012097C" w:rsidRDefault="00C75336" w:rsidP="00952B91">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Памятник воинам-землякам, погибшим в годы Великой Отечественной войны (1941 -1945 гг.)</w:t>
            </w:r>
          </w:p>
        </w:tc>
        <w:tc>
          <w:tcPr>
            <w:tcW w:w="616" w:type="pct"/>
            <w:vAlign w:val="center"/>
          </w:tcPr>
          <w:p w:rsidR="00C75336" w:rsidRPr="0012097C" w:rsidRDefault="00C75336" w:rsidP="00952B91">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1975 г.</w:t>
            </w:r>
          </w:p>
        </w:tc>
        <w:tc>
          <w:tcPr>
            <w:tcW w:w="795" w:type="pct"/>
            <w:vAlign w:val="center"/>
          </w:tcPr>
          <w:p w:rsidR="00C75336" w:rsidRPr="0012097C" w:rsidRDefault="00C75336" w:rsidP="00952B91">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неизвестен</w:t>
            </w:r>
          </w:p>
        </w:tc>
        <w:tc>
          <w:tcPr>
            <w:tcW w:w="1118" w:type="pct"/>
            <w:vAlign w:val="center"/>
          </w:tcPr>
          <w:p w:rsidR="00C75336" w:rsidRPr="0012097C" w:rsidRDefault="00C75336" w:rsidP="00952B91">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Сухой Ракит с.</w:t>
            </w:r>
          </w:p>
        </w:tc>
        <w:tc>
          <w:tcPr>
            <w:tcW w:w="907" w:type="pct"/>
            <w:vAlign w:val="center"/>
          </w:tcPr>
          <w:p w:rsidR="00C75336" w:rsidRPr="0012097C" w:rsidRDefault="00C75336" w:rsidP="00952B91">
            <w:pPr>
              <w:widowControl w:val="0"/>
              <w:spacing w:after="0" w:line="240" w:lineRule="auto"/>
              <w:jc w:val="center"/>
              <w:rPr>
                <w:rFonts w:ascii="Times New Roman" w:hAnsi="Times New Roman"/>
                <w:sz w:val="28"/>
                <w:szCs w:val="28"/>
              </w:rPr>
            </w:pPr>
            <w:r w:rsidRPr="0012097C">
              <w:rPr>
                <w:rFonts w:ascii="Times New Roman" w:hAnsi="Times New Roman"/>
                <w:sz w:val="28"/>
                <w:szCs w:val="28"/>
              </w:rPr>
              <w:t>Постановление АКСНД № 94 от 02.04.01 г.</w:t>
            </w:r>
          </w:p>
        </w:tc>
      </w:tr>
    </w:tbl>
    <w:p w:rsidR="00C75336" w:rsidRPr="0012097C" w:rsidRDefault="00C75336" w:rsidP="00952B91">
      <w:pPr>
        <w:widowControl w:val="0"/>
        <w:autoSpaceDE w:val="0"/>
        <w:autoSpaceDN w:val="0"/>
        <w:adjustRightInd w:val="0"/>
        <w:spacing w:after="0" w:line="360" w:lineRule="auto"/>
        <w:contextualSpacing/>
        <w:jc w:val="both"/>
        <w:rPr>
          <w:rFonts w:ascii="Times New Roman" w:hAnsi="Times New Roman"/>
          <w:sz w:val="28"/>
          <w:szCs w:val="28"/>
        </w:rPr>
      </w:pPr>
    </w:p>
    <w:p w:rsidR="00C75336" w:rsidRPr="0012097C" w:rsidRDefault="00C75336" w:rsidP="002C1459">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12097C">
        <w:rPr>
          <w:rFonts w:ascii="Times New Roman" w:hAnsi="Times New Roman"/>
          <w:sz w:val="28"/>
          <w:szCs w:val="28"/>
        </w:rPr>
        <w:t>Мероприятия по сохранению объектов историко-культурного наследия предполагают:</w:t>
      </w:r>
    </w:p>
    <w:p w:rsidR="00C75336" w:rsidRPr="0012097C" w:rsidRDefault="00C75336" w:rsidP="002C1459">
      <w:pPr>
        <w:widowControl w:val="0"/>
        <w:shd w:val="clear" w:color="auto" w:fill="FFFFFF"/>
        <w:spacing w:after="0" w:line="360" w:lineRule="auto"/>
        <w:ind w:firstLine="709"/>
        <w:jc w:val="both"/>
        <w:rPr>
          <w:rFonts w:ascii="Times New Roman" w:hAnsi="Times New Roman"/>
          <w:sz w:val="28"/>
          <w:szCs w:val="28"/>
        </w:rPr>
      </w:pPr>
      <w:r w:rsidRPr="0012097C">
        <w:rPr>
          <w:rFonts w:ascii="Times New Roman" w:hAnsi="Times New Roman"/>
          <w:sz w:val="28"/>
          <w:szCs w:val="28"/>
        </w:rPr>
        <w:t>1. Право пользования объектами культурного наследия, включенными в реестр, право пользования земельными участками, в пределах которых располагаются объекты археологического наследия, право пользования выявленными объектами культурного наследия осуществляется физическими и юридическими лицами с обязательным выполнением следующих требований:</w:t>
      </w:r>
    </w:p>
    <w:p w:rsidR="00C75336" w:rsidRPr="0012097C" w:rsidRDefault="00C75336" w:rsidP="002C1459">
      <w:pPr>
        <w:widowControl w:val="0"/>
        <w:shd w:val="clear" w:color="auto" w:fill="FFFFFF"/>
        <w:spacing w:after="0" w:line="360" w:lineRule="auto"/>
        <w:ind w:firstLine="709"/>
        <w:jc w:val="both"/>
        <w:rPr>
          <w:rFonts w:ascii="Times New Roman" w:hAnsi="Times New Roman"/>
          <w:sz w:val="28"/>
          <w:szCs w:val="28"/>
        </w:rPr>
      </w:pPr>
      <w:r w:rsidRPr="0012097C">
        <w:rPr>
          <w:rFonts w:ascii="Times New Roman" w:hAnsi="Times New Roman"/>
          <w:sz w:val="28"/>
          <w:szCs w:val="28"/>
        </w:rPr>
        <w:t xml:space="preserve">- обеспечение целостности и сохранности объектов культурного наследия; </w:t>
      </w:r>
    </w:p>
    <w:p w:rsidR="00C75336" w:rsidRPr="0012097C" w:rsidRDefault="00C75336" w:rsidP="002C1459">
      <w:pPr>
        <w:widowControl w:val="0"/>
        <w:shd w:val="clear" w:color="auto" w:fill="FFFFFF"/>
        <w:spacing w:after="0" w:line="360" w:lineRule="auto"/>
        <w:ind w:firstLine="709"/>
        <w:jc w:val="both"/>
        <w:rPr>
          <w:rFonts w:ascii="Times New Roman" w:hAnsi="Times New Roman"/>
          <w:sz w:val="28"/>
          <w:szCs w:val="28"/>
        </w:rPr>
      </w:pPr>
      <w:r w:rsidRPr="0012097C">
        <w:rPr>
          <w:rFonts w:ascii="Times New Roman" w:hAnsi="Times New Roman"/>
          <w:sz w:val="28"/>
          <w:szCs w:val="28"/>
        </w:rPr>
        <w:t>- предотвращение ухудшения физического состояния объектов культурного наследия и изменения особенностей, составляющих предмет охраны, в ходе эксплуатации;</w:t>
      </w:r>
    </w:p>
    <w:p w:rsidR="00C75336" w:rsidRPr="0012097C" w:rsidRDefault="00C75336" w:rsidP="002C1459">
      <w:pPr>
        <w:widowControl w:val="0"/>
        <w:spacing w:after="0" w:line="360" w:lineRule="auto"/>
        <w:ind w:firstLine="709"/>
        <w:jc w:val="both"/>
        <w:rPr>
          <w:rFonts w:ascii="Times New Roman" w:hAnsi="Times New Roman"/>
          <w:sz w:val="28"/>
          <w:szCs w:val="28"/>
        </w:rPr>
      </w:pPr>
      <w:r w:rsidRPr="0012097C">
        <w:rPr>
          <w:rFonts w:ascii="Times New Roman" w:hAnsi="Times New Roman"/>
          <w:sz w:val="28"/>
          <w:szCs w:val="28"/>
        </w:rPr>
        <w:t>- проведение мероприятий по обеспечению физической сохранности объектов культурного наследия;</w:t>
      </w:r>
    </w:p>
    <w:p w:rsidR="00C75336" w:rsidRPr="0012097C" w:rsidRDefault="00C75336" w:rsidP="002C1459">
      <w:pPr>
        <w:widowControl w:val="0"/>
        <w:spacing w:after="0" w:line="360" w:lineRule="auto"/>
        <w:ind w:firstLine="709"/>
        <w:jc w:val="both"/>
        <w:rPr>
          <w:rFonts w:ascii="Times New Roman" w:hAnsi="Times New Roman"/>
          <w:sz w:val="28"/>
          <w:szCs w:val="28"/>
        </w:rPr>
      </w:pPr>
      <w:r w:rsidRPr="0012097C">
        <w:rPr>
          <w:rFonts w:ascii="Times New Roman" w:hAnsi="Times New Roman"/>
          <w:sz w:val="28"/>
          <w:szCs w:val="28"/>
        </w:rPr>
        <w:t>- применение мер по обеспечению сохранности объектов культурного наследия при проектировании и проведении хозяйственных работ;</w:t>
      </w:r>
    </w:p>
    <w:p w:rsidR="00C75336" w:rsidRPr="0012097C" w:rsidRDefault="00C75336" w:rsidP="002C1459">
      <w:pPr>
        <w:pStyle w:val="ConsPlusNormal"/>
        <w:ind w:firstLine="709"/>
        <w:rPr>
          <w:rFonts w:ascii="Times New Roman" w:hAnsi="Times New Roman" w:cs="Times New Roman"/>
          <w:sz w:val="28"/>
          <w:szCs w:val="28"/>
        </w:rPr>
      </w:pPr>
      <w:r w:rsidRPr="0012097C">
        <w:rPr>
          <w:rFonts w:ascii="Times New Roman" w:hAnsi="Times New Roman" w:cs="Times New Roman"/>
          <w:sz w:val="28"/>
          <w:szCs w:val="28"/>
        </w:rPr>
        <w:t>- обеспечение режима содержания земель историко-культурного значения;</w:t>
      </w:r>
    </w:p>
    <w:p w:rsidR="00C75336" w:rsidRPr="0012097C" w:rsidRDefault="00C75336" w:rsidP="002C1459">
      <w:pPr>
        <w:widowControl w:val="0"/>
        <w:spacing w:after="0" w:line="360" w:lineRule="auto"/>
        <w:ind w:firstLine="709"/>
        <w:jc w:val="both"/>
        <w:rPr>
          <w:rFonts w:ascii="Times New Roman" w:hAnsi="Times New Roman"/>
          <w:sz w:val="28"/>
          <w:szCs w:val="28"/>
        </w:rPr>
      </w:pPr>
      <w:r w:rsidRPr="0012097C">
        <w:rPr>
          <w:rFonts w:ascii="Times New Roman" w:hAnsi="Times New Roman"/>
          <w:sz w:val="28"/>
          <w:szCs w:val="28"/>
        </w:rPr>
        <w:t>- обеспечение доступа к объектам культурного наследия;</w:t>
      </w:r>
    </w:p>
    <w:p w:rsidR="00C75336" w:rsidRPr="0012097C" w:rsidRDefault="00C75336" w:rsidP="002C1459">
      <w:pPr>
        <w:widowControl w:val="0"/>
        <w:spacing w:after="0" w:line="360" w:lineRule="auto"/>
        <w:ind w:firstLine="709"/>
        <w:jc w:val="both"/>
        <w:rPr>
          <w:rFonts w:ascii="Times New Roman" w:hAnsi="Times New Roman"/>
          <w:sz w:val="28"/>
          <w:szCs w:val="28"/>
        </w:rPr>
      </w:pPr>
      <w:r w:rsidRPr="0012097C">
        <w:rPr>
          <w:rFonts w:ascii="Times New Roman" w:hAnsi="Times New Roman"/>
          <w:sz w:val="28"/>
          <w:szCs w:val="28"/>
        </w:rPr>
        <w:t>- иные требования, установленные законодательством.</w:t>
      </w:r>
    </w:p>
    <w:p w:rsidR="00C75336" w:rsidRPr="0012097C" w:rsidRDefault="00C75336" w:rsidP="002C1459">
      <w:pPr>
        <w:pStyle w:val="af8"/>
        <w:widowControl w:val="0"/>
        <w:spacing w:after="0" w:line="360" w:lineRule="auto"/>
        <w:ind w:left="0" w:firstLine="709"/>
        <w:jc w:val="both"/>
        <w:rPr>
          <w:rFonts w:ascii="Times New Roman" w:hAnsi="Times New Roman"/>
          <w:sz w:val="28"/>
          <w:szCs w:val="28"/>
        </w:rPr>
      </w:pPr>
      <w:r w:rsidRPr="0012097C">
        <w:rPr>
          <w:rFonts w:ascii="Times New Roman" w:hAnsi="Times New Roman"/>
          <w:sz w:val="28"/>
          <w:szCs w:val="28"/>
        </w:rPr>
        <w:t xml:space="preserve">2. На территории объектов культурного наследия запрещается проведение земляных, строительных, мелиоративных, хозяйственных и иных работ за исключением </w:t>
      </w:r>
      <w:r w:rsidRPr="0012097C">
        <w:rPr>
          <w:rFonts w:ascii="Times New Roman" w:hAnsi="Times New Roman"/>
          <w:sz w:val="28"/>
          <w:szCs w:val="28"/>
        </w:rPr>
        <w:lastRenderedPageBreak/>
        <w:t>работ по сохранению данного памятника и (или) его территории, а также хозяйственной деятельности, не нарушающей целостности памятников и не создающей угрозы его повреждения, разрушения или уничтожения.</w:t>
      </w:r>
    </w:p>
    <w:p w:rsidR="00C75336" w:rsidRPr="0012097C" w:rsidRDefault="00C75336" w:rsidP="002C1459">
      <w:pPr>
        <w:widowControl w:val="0"/>
        <w:spacing w:after="0" w:line="360" w:lineRule="auto"/>
        <w:ind w:firstLine="709"/>
        <w:jc w:val="both"/>
        <w:rPr>
          <w:rFonts w:ascii="Times New Roman" w:hAnsi="Times New Roman"/>
          <w:sz w:val="28"/>
          <w:szCs w:val="28"/>
        </w:rPr>
      </w:pPr>
      <w:r w:rsidRPr="0012097C">
        <w:rPr>
          <w:rFonts w:ascii="Times New Roman" w:hAnsi="Times New Roman"/>
          <w:sz w:val="28"/>
          <w:szCs w:val="28"/>
        </w:rPr>
        <w:t>3. Мероприятия по обеспечению физической сохранности объектов культурного наследия (работы по сохранению памятников), включающие в себя ремонтно-реставрационные, научно-исследовательские, изыскательские, проектные и производственные работы, работы по консервации, приспособлению объектов культурного наследия для современного использования, научно-методическое руководство, технический и авторский надзор, в исключительных случаях – спасательные археологические полевые работы (археологические раскопки).</w:t>
      </w:r>
    </w:p>
    <w:p w:rsidR="00C75336" w:rsidRPr="0012097C" w:rsidRDefault="00C75336" w:rsidP="002C1459">
      <w:pPr>
        <w:widowControl w:val="0"/>
        <w:spacing w:after="0" w:line="360" w:lineRule="auto"/>
        <w:ind w:firstLine="709"/>
        <w:jc w:val="both"/>
        <w:rPr>
          <w:rFonts w:ascii="Times New Roman" w:hAnsi="Times New Roman"/>
          <w:sz w:val="28"/>
          <w:szCs w:val="28"/>
        </w:rPr>
      </w:pPr>
      <w:r w:rsidRPr="0012097C">
        <w:rPr>
          <w:rFonts w:ascii="Times New Roman" w:hAnsi="Times New Roman"/>
          <w:sz w:val="28"/>
          <w:szCs w:val="28"/>
        </w:rPr>
        <w:t xml:space="preserve">Работы по сохранению памятников проводятся по согласованию с органом охраны объектов культурного наследия Алтайского края </w:t>
      </w:r>
      <w:proofErr w:type="gramStart"/>
      <w:r w:rsidRPr="0012097C">
        <w:rPr>
          <w:rFonts w:ascii="Times New Roman" w:hAnsi="Times New Roman"/>
          <w:sz w:val="28"/>
          <w:szCs w:val="28"/>
        </w:rPr>
        <w:t>–  управлением</w:t>
      </w:r>
      <w:proofErr w:type="gramEnd"/>
      <w:r w:rsidRPr="0012097C">
        <w:rPr>
          <w:rFonts w:ascii="Times New Roman" w:hAnsi="Times New Roman"/>
          <w:sz w:val="28"/>
          <w:szCs w:val="28"/>
        </w:rPr>
        <w:t xml:space="preserve"> Алтайского края по культуре и архивному делу.</w:t>
      </w:r>
    </w:p>
    <w:p w:rsidR="00C75336" w:rsidRPr="0012097C" w:rsidRDefault="00C75336" w:rsidP="002C1459">
      <w:pPr>
        <w:widowControl w:val="0"/>
        <w:spacing w:after="0" w:line="360" w:lineRule="auto"/>
        <w:ind w:firstLine="709"/>
        <w:jc w:val="both"/>
        <w:rPr>
          <w:rFonts w:ascii="Times New Roman" w:hAnsi="Times New Roman"/>
          <w:sz w:val="28"/>
          <w:szCs w:val="28"/>
        </w:rPr>
      </w:pPr>
      <w:r w:rsidRPr="0012097C">
        <w:rPr>
          <w:rFonts w:ascii="Times New Roman" w:hAnsi="Times New Roman"/>
          <w:sz w:val="28"/>
          <w:szCs w:val="28"/>
        </w:rPr>
        <w:t>4. Меры по обеспечению сохранности объектов культурного наследия при проектировании и проведении землеустроительных, земляных, строительных, мелиоративных, хозяйственных и иных работ (далее – хозяйственных работ) включают в себя:</w:t>
      </w:r>
    </w:p>
    <w:p w:rsidR="00C75336" w:rsidRPr="0012097C" w:rsidRDefault="00C75336" w:rsidP="002C1459">
      <w:pPr>
        <w:pStyle w:val="ConsPlusNormal"/>
        <w:ind w:firstLine="709"/>
        <w:rPr>
          <w:rFonts w:ascii="Times New Roman" w:hAnsi="Times New Roman" w:cs="Times New Roman"/>
          <w:sz w:val="28"/>
          <w:szCs w:val="28"/>
        </w:rPr>
      </w:pPr>
      <w:r w:rsidRPr="0012097C">
        <w:rPr>
          <w:rFonts w:ascii="Times New Roman" w:hAnsi="Times New Roman" w:cs="Times New Roman"/>
          <w:sz w:val="28"/>
          <w:szCs w:val="28"/>
        </w:rPr>
        <w:t xml:space="preserve">- разработку разделов об обеспечении сохранности объектов культурного наследия в проектах проведения хозяйственных работ; </w:t>
      </w:r>
    </w:p>
    <w:p w:rsidR="00C75336" w:rsidRPr="0012097C" w:rsidRDefault="00C75336" w:rsidP="002C1459">
      <w:pPr>
        <w:pStyle w:val="ConsPlusNormal"/>
        <w:ind w:firstLine="709"/>
        <w:rPr>
          <w:rFonts w:ascii="Times New Roman" w:hAnsi="Times New Roman" w:cs="Times New Roman"/>
          <w:sz w:val="28"/>
          <w:szCs w:val="28"/>
        </w:rPr>
      </w:pPr>
      <w:r w:rsidRPr="0012097C">
        <w:rPr>
          <w:rFonts w:ascii="Times New Roman" w:hAnsi="Times New Roman" w:cs="Times New Roman"/>
          <w:sz w:val="28"/>
          <w:szCs w:val="28"/>
        </w:rPr>
        <w:t>- включение в состав указанных разделов мероприятий по обеспечению физической сохранности объектов культурного наследия;</w:t>
      </w:r>
    </w:p>
    <w:p w:rsidR="00C75336" w:rsidRPr="0012097C" w:rsidRDefault="00C75336" w:rsidP="002C1459">
      <w:pPr>
        <w:widowControl w:val="0"/>
        <w:spacing w:after="0" w:line="360" w:lineRule="auto"/>
        <w:ind w:firstLine="709"/>
        <w:jc w:val="both"/>
        <w:rPr>
          <w:rFonts w:ascii="Times New Roman" w:hAnsi="Times New Roman"/>
          <w:sz w:val="28"/>
          <w:szCs w:val="28"/>
        </w:rPr>
      </w:pPr>
      <w:r w:rsidRPr="0012097C">
        <w:rPr>
          <w:rFonts w:ascii="Times New Roman" w:hAnsi="Times New Roman"/>
          <w:sz w:val="28"/>
          <w:szCs w:val="28"/>
        </w:rPr>
        <w:t>- согласование проектирования и проведения работ с управлением Алтайского края по культуре и архивному делу;</w:t>
      </w:r>
    </w:p>
    <w:p w:rsidR="00C75336" w:rsidRPr="0012097C" w:rsidRDefault="00C75336" w:rsidP="002C1459">
      <w:pPr>
        <w:pStyle w:val="af8"/>
        <w:widowControl w:val="0"/>
        <w:spacing w:after="0" w:line="360" w:lineRule="auto"/>
        <w:ind w:left="0" w:firstLine="709"/>
        <w:jc w:val="both"/>
        <w:rPr>
          <w:rFonts w:ascii="Times New Roman" w:hAnsi="Times New Roman"/>
          <w:sz w:val="28"/>
          <w:szCs w:val="28"/>
        </w:rPr>
      </w:pPr>
      <w:r w:rsidRPr="0012097C">
        <w:rPr>
          <w:rFonts w:ascii="Times New Roman" w:hAnsi="Times New Roman"/>
          <w:sz w:val="28"/>
          <w:szCs w:val="28"/>
        </w:rPr>
        <w:t>- приостановку хозяйственных работ в случае обнаружения объекта, обладающего признаками объекта культурного наследия (ранее неизвестного памятника археологии);</w:t>
      </w:r>
    </w:p>
    <w:p w:rsidR="00C75336" w:rsidRPr="0012097C" w:rsidRDefault="00C75336" w:rsidP="002C1459">
      <w:pPr>
        <w:pStyle w:val="af8"/>
        <w:widowControl w:val="0"/>
        <w:spacing w:after="0" w:line="360" w:lineRule="auto"/>
        <w:ind w:left="0" w:firstLine="709"/>
        <w:jc w:val="both"/>
        <w:rPr>
          <w:rFonts w:ascii="Times New Roman" w:hAnsi="Times New Roman"/>
          <w:sz w:val="28"/>
          <w:szCs w:val="28"/>
        </w:rPr>
      </w:pPr>
      <w:r w:rsidRPr="0012097C">
        <w:rPr>
          <w:rFonts w:ascii="Times New Roman" w:hAnsi="Times New Roman"/>
          <w:sz w:val="28"/>
          <w:szCs w:val="28"/>
        </w:rPr>
        <w:t>- информирование об обнаруженном объекте управления Алтайского края по культуре и архивному делу;</w:t>
      </w:r>
    </w:p>
    <w:p w:rsidR="00C75336" w:rsidRPr="0012097C" w:rsidRDefault="00C75336" w:rsidP="002C1459">
      <w:pPr>
        <w:widowControl w:val="0"/>
        <w:spacing w:after="0" w:line="360" w:lineRule="auto"/>
        <w:ind w:firstLine="709"/>
        <w:jc w:val="both"/>
        <w:rPr>
          <w:rFonts w:ascii="Times New Roman" w:hAnsi="Times New Roman"/>
          <w:sz w:val="28"/>
          <w:szCs w:val="28"/>
        </w:rPr>
      </w:pPr>
      <w:r w:rsidRPr="0012097C">
        <w:rPr>
          <w:rFonts w:ascii="Times New Roman" w:hAnsi="Times New Roman"/>
          <w:sz w:val="28"/>
          <w:szCs w:val="28"/>
        </w:rPr>
        <w:t>- возобновление приостановленных работ по письменному разрешению управления Алтайского края по культуре и архивному делу, после устранения угрозы нарушения целостности и сохранности выявленного объекта культурного наследия.</w:t>
      </w:r>
    </w:p>
    <w:p w:rsidR="00C75336" w:rsidRPr="0012097C" w:rsidRDefault="00C75336" w:rsidP="002C1459">
      <w:pPr>
        <w:pStyle w:val="ConsPlusNormal"/>
        <w:ind w:firstLine="709"/>
        <w:rPr>
          <w:rFonts w:ascii="Times New Roman" w:hAnsi="Times New Roman" w:cs="Times New Roman"/>
          <w:sz w:val="28"/>
          <w:szCs w:val="28"/>
        </w:rPr>
      </w:pPr>
      <w:r w:rsidRPr="0012097C">
        <w:rPr>
          <w:rFonts w:ascii="Times New Roman" w:hAnsi="Times New Roman" w:cs="Times New Roman"/>
          <w:sz w:val="28"/>
          <w:szCs w:val="28"/>
        </w:rPr>
        <w:lastRenderedPageBreak/>
        <w:t>5. К землям историко-культурного назначения, правовой режим которых регулируется земельным законодательством Российской Федерации, относятся 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w:t>
      </w:r>
    </w:p>
    <w:p w:rsidR="00C75336" w:rsidRPr="0012097C" w:rsidRDefault="00C75336" w:rsidP="008A280F">
      <w:pPr>
        <w:pStyle w:val="ConsPlusNormal"/>
        <w:ind w:firstLine="709"/>
        <w:rPr>
          <w:rFonts w:ascii="Times New Roman" w:hAnsi="Times New Roman" w:cs="Times New Roman"/>
          <w:sz w:val="28"/>
          <w:szCs w:val="28"/>
        </w:rPr>
      </w:pPr>
      <w:r w:rsidRPr="0012097C">
        <w:rPr>
          <w:rFonts w:ascii="Times New Roman" w:hAnsi="Times New Roman" w:cs="Times New Roman"/>
          <w:sz w:val="28"/>
          <w:szCs w:val="28"/>
        </w:rPr>
        <w:t>6. Условия доступа к объекту культурного наследия устанавливаются собственником объекта культурного наследия по согласованию с управлением Алтайского края по культуре и архивному делу.</w:t>
      </w:r>
    </w:p>
    <w:p w:rsidR="00C75336" w:rsidRPr="0012097C" w:rsidRDefault="00C75336" w:rsidP="008A280F">
      <w:pPr>
        <w:widowControl w:val="0"/>
        <w:spacing w:after="0" w:line="360" w:lineRule="auto"/>
        <w:ind w:firstLine="709"/>
        <w:jc w:val="both"/>
        <w:rPr>
          <w:rFonts w:ascii="Times New Roman" w:hAnsi="Times New Roman"/>
          <w:sz w:val="28"/>
          <w:szCs w:val="28"/>
        </w:rPr>
      </w:pPr>
      <w:r w:rsidRPr="0012097C">
        <w:rPr>
          <w:rFonts w:ascii="Times New Roman" w:hAnsi="Times New Roman"/>
          <w:sz w:val="28"/>
          <w:szCs w:val="28"/>
        </w:rPr>
        <w:t>7. Собственники и пользователи земельных участков, в границах которых находятся объекты археологического наследия, уведомляются о расположении археологических объектов на принадлежащих им земельных участках, о требованиях к использованию данных земельных участков.</w:t>
      </w:r>
    </w:p>
    <w:p w:rsidR="00C75336" w:rsidRPr="0012097C" w:rsidRDefault="00C75336" w:rsidP="008A280F">
      <w:pPr>
        <w:pStyle w:val="af8"/>
        <w:widowControl w:val="0"/>
        <w:spacing w:after="0" w:line="360" w:lineRule="auto"/>
        <w:ind w:left="0" w:firstLine="709"/>
        <w:jc w:val="both"/>
        <w:rPr>
          <w:rFonts w:ascii="Times New Roman" w:hAnsi="Times New Roman"/>
          <w:sz w:val="28"/>
          <w:szCs w:val="28"/>
        </w:rPr>
      </w:pPr>
      <w:r w:rsidRPr="0012097C">
        <w:rPr>
          <w:rFonts w:ascii="Times New Roman" w:hAnsi="Times New Roman"/>
          <w:sz w:val="28"/>
          <w:szCs w:val="28"/>
        </w:rPr>
        <w:t>8. Собственники (пользователи) объектов культурного наследия, земельных участков, в пределах которых находятся объекты археологического наследия, заключают охранные обязательства с управлением Алтайского края по культуре и архивному делу.</w:t>
      </w:r>
    </w:p>
    <w:p w:rsidR="00C75336" w:rsidRPr="0012097C" w:rsidRDefault="00C75336" w:rsidP="008A280F">
      <w:pPr>
        <w:pStyle w:val="af8"/>
        <w:widowControl w:val="0"/>
        <w:spacing w:after="0" w:line="360" w:lineRule="auto"/>
        <w:ind w:left="0" w:firstLine="709"/>
        <w:jc w:val="both"/>
        <w:rPr>
          <w:rFonts w:ascii="Times New Roman" w:hAnsi="Times New Roman"/>
          <w:sz w:val="28"/>
          <w:szCs w:val="28"/>
        </w:rPr>
      </w:pPr>
      <w:r w:rsidRPr="0012097C">
        <w:rPr>
          <w:rFonts w:ascii="Times New Roman" w:hAnsi="Times New Roman"/>
          <w:sz w:val="28"/>
          <w:szCs w:val="28"/>
        </w:rPr>
        <w:t>9.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C75336" w:rsidRPr="0012097C" w:rsidRDefault="00C75336" w:rsidP="008A280F">
      <w:pPr>
        <w:pStyle w:val="af8"/>
        <w:widowControl w:val="0"/>
        <w:spacing w:after="0" w:line="360" w:lineRule="auto"/>
        <w:ind w:left="0" w:firstLine="709"/>
        <w:jc w:val="both"/>
        <w:rPr>
          <w:rFonts w:ascii="Times New Roman" w:hAnsi="Times New Roman"/>
          <w:sz w:val="28"/>
          <w:szCs w:val="28"/>
        </w:rPr>
      </w:pPr>
      <w:r w:rsidRPr="0012097C">
        <w:rPr>
          <w:rFonts w:ascii="Times New Roman" w:hAnsi="Times New Roman"/>
          <w:sz w:val="28"/>
          <w:szCs w:val="28"/>
        </w:rPr>
        <w:t xml:space="preserve">Границы зон охраны объектов культурного наследия, режимы использования земель и градостроительные регламенты, в границах данных зон, утверждаются Администрацией Алтайского края, на основании проектов по зонам охраны объектов культурного наследия. </w:t>
      </w:r>
    </w:p>
    <w:p w:rsidR="00C75336" w:rsidRPr="0012097C" w:rsidRDefault="00C75336" w:rsidP="005B4CC4">
      <w:pPr>
        <w:pStyle w:val="S5"/>
        <w:rPr>
          <w:sz w:val="28"/>
          <w:szCs w:val="28"/>
        </w:rPr>
      </w:pPr>
    </w:p>
    <w:p w:rsidR="00C75336" w:rsidRPr="0012097C" w:rsidRDefault="00C75336" w:rsidP="00B575F3">
      <w:pPr>
        <w:pStyle w:val="S2"/>
        <w:rPr>
          <w:sz w:val="28"/>
          <w:szCs w:val="28"/>
        </w:rPr>
      </w:pPr>
      <w:bookmarkStart w:id="52" w:name="_Toc359292838"/>
      <w:r w:rsidRPr="0012097C">
        <w:rPr>
          <w:sz w:val="28"/>
          <w:szCs w:val="28"/>
        </w:rPr>
        <w:t>Мероприятия по предупреждению чрезвычайных ситуаций природного и техногенного характера. Мероприятия по гражданской обороне</w:t>
      </w:r>
      <w:bookmarkEnd w:id="52"/>
    </w:p>
    <w:p w:rsidR="00C75336" w:rsidRPr="0012097C" w:rsidRDefault="00C75336" w:rsidP="00DB02D4">
      <w:pPr>
        <w:pStyle w:val="S30"/>
        <w:rPr>
          <w:sz w:val="28"/>
          <w:szCs w:val="28"/>
        </w:rPr>
      </w:pPr>
      <w:bookmarkStart w:id="53" w:name="_Toc359292839"/>
      <w:r w:rsidRPr="0012097C">
        <w:rPr>
          <w:sz w:val="28"/>
          <w:szCs w:val="28"/>
        </w:rPr>
        <w:t>Мероприятия по предотвращению чрезвычайных ситуаций природного характера</w:t>
      </w:r>
      <w:bookmarkEnd w:id="50"/>
      <w:bookmarkEnd w:id="53"/>
    </w:p>
    <w:p w:rsidR="00C75336" w:rsidRPr="0012097C" w:rsidRDefault="00C75336" w:rsidP="00B52777">
      <w:pPr>
        <w:widowControl w:val="0"/>
        <w:spacing w:after="0" w:line="360" w:lineRule="auto"/>
        <w:ind w:firstLine="709"/>
        <w:contextualSpacing/>
        <w:jc w:val="both"/>
        <w:rPr>
          <w:rFonts w:ascii="Times New Roman" w:hAnsi="Times New Roman"/>
          <w:sz w:val="28"/>
          <w:szCs w:val="28"/>
        </w:rPr>
      </w:pPr>
      <w:bookmarkStart w:id="54" w:name="_Toc262565296"/>
      <w:r w:rsidRPr="0012097C">
        <w:rPr>
          <w:rFonts w:ascii="Times New Roman" w:hAnsi="Times New Roman"/>
          <w:sz w:val="28"/>
          <w:szCs w:val="28"/>
        </w:rPr>
        <w:lastRenderedPageBreak/>
        <w:t>На территории поселения возможны такие чрезвычайные ситуации природного характера как лесные пожары, гололедные явления, негативные атмосферные явления (метели, ливни, град), подтопление территории поселка паводковыми водами и повышение уровня грунтовых вод.</w:t>
      </w:r>
    </w:p>
    <w:p w:rsidR="00C75336" w:rsidRPr="0012097C" w:rsidRDefault="00C75336" w:rsidP="00B52777">
      <w:pPr>
        <w:pStyle w:val="S5"/>
        <w:widowControl w:val="0"/>
        <w:rPr>
          <w:sz w:val="28"/>
          <w:szCs w:val="28"/>
        </w:rPr>
      </w:pPr>
      <w:r w:rsidRPr="0012097C">
        <w:rPr>
          <w:sz w:val="28"/>
          <w:szCs w:val="28"/>
        </w:rPr>
        <w:t>В целях предупреждения крупных лесных пожаров необходимо осуществлять постоянный мониторинг состояния лесов в пожароопасный период и принимать своевременные меры по ликвидации очагов.</w:t>
      </w:r>
    </w:p>
    <w:p w:rsidR="00C75336" w:rsidRPr="0012097C" w:rsidRDefault="00C75336" w:rsidP="00B52777">
      <w:pPr>
        <w:pStyle w:val="S5"/>
        <w:widowControl w:val="0"/>
        <w:rPr>
          <w:sz w:val="28"/>
          <w:szCs w:val="28"/>
        </w:rPr>
      </w:pPr>
      <w:r w:rsidRPr="0012097C">
        <w:rPr>
          <w:sz w:val="28"/>
          <w:szCs w:val="28"/>
        </w:rPr>
        <w:t>Мероприятия по предупреждению пожаров:</w:t>
      </w:r>
    </w:p>
    <w:p w:rsidR="00C75336" w:rsidRPr="0012097C" w:rsidRDefault="00C75336" w:rsidP="00B52777">
      <w:pPr>
        <w:pStyle w:val="S"/>
        <w:rPr>
          <w:sz w:val="28"/>
          <w:szCs w:val="28"/>
        </w:rPr>
      </w:pPr>
      <w:r w:rsidRPr="0012097C">
        <w:rPr>
          <w:sz w:val="28"/>
          <w:szCs w:val="28"/>
        </w:rPr>
        <w:t xml:space="preserve">-устройство минерализованных полос; </w:t>
      </w:r>
    </w:p>
    <w:p w:rsidR="00C75336" w:rsidRPr="0012097C" w:rsidRDefault="00C75336" w:rsidP="00B52777">
      <w:pPr>
        <w:pStyle w:val="S"/>
        <w:rPr>
          <w:sz w:val="28"/>
          <w:szCs w:val="28"/>
        </w:rPr>
      </w:pPr>
      <w:r w:rsidRPr="0012097C">
        <w:rPr>
          <w:sz w:val="28"/>
          <w:szCs w:val="28"/>
        </w:rPr>
        <w:t>-строительство пожарных резервуаров;</w:t>
      </w:r>
    </w:p>
    <w:p w:rsidR="00C75336" w:rsidRPr="0012097C" w:rsidRDefault="00C75336" w:rsidP="00B52777">
      <w:pPr>
        <w:pStyle w:val="S"/>
        <w:rPr>
          <w:sz w:val="28"/>
          <w:szCs w:val="28"/>
        </w:rPr>
      </w:pPr>
      <w:r w:rsidRPr="0012097C">
        <w:rPr>
          <w:sz w:val="28"/>
          <w:szCs w:val="28"/>
        </w:rPr>
        <w:t>-разработка оперативного плана тушения лесных пожаров;</w:t>
      </w:r>
    </w:p>
    <w:p w:rsidR="00C75336" w:rsidRPr="0012097C" w:rsidRDefault="00C75336" w:rsidP="00B52777">
      <w:pPr>
        <w:pStyle w:val="S"/>
        <w:rPr>
          <w:sz w:val="28"/>
          <w:szCs w:val="28"/>
        </w:rPr>
      </w:pPr>
      <w:r w:rsidRPr="0012097C">
        <w:rPr>
          <w:sz w:val="28"/>
          <w:szCs w:val="28"/>
        </w:rPr>
        <w:t xml:space="preserve">-планировку селитебной и производственной зон с созданием свободных проездов для пожарных автомобилей. </w:t>
      </w:r>
    </w:p>
    <w:p w:rsidR="00C75336" w:rsidRPr="0012097C" w:rsidRDefault="00C75336" w:rsidP="00B52777">
      <w:pPr>
        <w:pStyle w:val="S"/>
        <w:rPr>
          <w:sz w:val="28"/>
          <w:szCs w:val="28"/>
        </w:rPr>
      </w:pPr>
      <w:r w:rsidRPr="0012097C">
        <w:rPr>
          <w:sz w:val="28"/>
          <w:szCs w:val="28"/>
        </w:rPr>
        <w:t>Для понижения уровня грунтовых вод и улучшения инженерно-геологических условий территории необходимо осуществление комплекса мероприятий, разработанных «</w:t>
      </w:r>
      <w:proofErr w:type="spellStart"/>
      <w:r w:rsidRPr="0012097C">
        <w:rPr>
          <w:sz w:val="28"/>
          <w:szCs w:val="28"/>
        </w:rPr>
        <w:t>Алтайводпроектом</w:t>
      </w:r>
      <w:proofErr w:type="spellEnd"/>
      <w:r w:rsidRPr="0012097C">
        <w:rPr>
          <w:sz w:val="28"/>
          <w:szCs w:val="28"/>
        </w:rPr>
        <w:t>» для защиты от подтопления, предполагающие устройство открытой сбросной сети для отвода поверхностного стока, поступающего на территорию поселка с водосборной площади.</w:t>
      </w:r>
    </w:p>
    <w:p w:rsidR="00C75336" w:rsidRPr="0012097C" w:rsidRDefault="00C75336" w:rsidP="00B52777">
      <w:pPr>
        <w:pStyle w:val="S"/>
        <w:rPr>
          <w:sz w:val="28"/>
          <w:szCs w:val="28"/>
        </w:rPr>
      </w:pPr>
      <w:r w:rsidRPr="0012097C">
        <w:rPr>
          <w:sz w:val="28"/>
          <w:szCs w:val="28"/>
        </w:rPr>
        <w:t>Предотвращение развития гололёдных явлений, на дорожных покрытиях территории, осуществляют районные дорожно-эксплуатационные участки.</w:t>
      </w:r>
    </w:p>
    <w:p w:rsidR="00C75336" w:rsidRPr="0012097C" w:rsidRDefault="00C75336" w:rsidP="00827110">
      <w:pPr>
        <w:pStyle w:val="S"/>
        <w:numPr>
          <w:ilvl w:val="0"/>
          <w:numId w:val="0"/>
        </w:numPr>
        <w:ind w:firstLine="709"/>
        <w:rPr>
          <w:sz w:val="28"/>
          <w:szCs w:val="28"/>
        </w:rPr>
      </w:pPr>
    </w:p>
    <w:p w:rsidR="00C75336" w:rsidRPr="0012097C" w:rsidRDefault="00C75336" w:rsidP="00DB02D4">
      <w:pPr>
        <w:pStyle w:val="S30"/>
        <w:rPr>
          <w:sz w:val="28"/>
          <w:szCs w:val="28"/>
        </w:rPr>
      </w:pPr>
      <w:bookmarkStart w:id="55" w:name="_Toc359292840"/>
      <w:r w:rsidRPr="0012097C">
        <w:rPr>
          <w:sz w:val="28"/>
          <w:szCs w:val="28"/>
        </w:rPr>
        <w:t>Мероприятия по предотвращению чрезвычайных ситуаций техногенного характера</w:t>
      </w:r>
      <w:bookmarkEnd w:id="54"/>
      <w:bookmarkEnd w:id="55"/>
    </w:p>
    <w:p w:rsidR="00C75336" w:rsidRPr="0012097C" w:rsidRDefault="00C75336" w:rsidP="00B52777">
      <w:pPr>
        <w:widowControl w:val="0"/>
        <w:spacing w:after="0" w:line="360" w:lineRule="auto"/>
        <w:ind w:firstLine="709"/>
        <w:jc w:val="both"/>
        <w:rPr>
          <w:rFonts w:ascii="Times New Roman" w:hAnsi="Times New Roman"/>
          <w:sz w:val="28"/>
          <w:szCs w:val="28"/>
        </w:rPr>
      </w:pPr>
      <w:r w:rsidRPr="0012097C">
        <w:rPr>
          <w:rFonts w:ascii="Times New Roman" w:hAnsi="Times New Roman"/>
          <w:iCs/>
          <w:sz w:val="28"/>
          <w:szCs w:val="28"/>
        </w:rPr>
        <w:t xml:space="preserve">Риски возникновения чрезвычайных ситуаций техногенного характера </w:t>
      </w:r>
      <w:r w:rsidRPr="0012097C">
        <w:rPr>
          <w:rFonts w:ascii="Times New Roman" w:hAnsi="Times New Roman"/>
          <w:sz w:val="28"/>
          <w:szCs w:val="28"/>
        </w:rPr>
        <w:t>связаны в основном с различными производствами. Классификация потенциально опасных объектов является условной, поскольку некоторые из объектов можно отнести одновременно к нескольким классам.</w:t>
      </w:r>
    </w:p>
    <w:p w:rsidR="00C75336" w:rsidRPr="0012097C" w:rsidRDefault="00C75336" w:rsidP="00B52777">
      <w:pPr>
        <w:widowControl w:val="0"/>
        <w:spacing w:after="0" w:line="360" w:lineRule="auto"/>
        <w:ind w:firstLine="709"/>
        <w:jc w:val="both"/>
        <w:rPr>
          <w:rStyle w:val="a6"/>
          <w:rFonts w:ascii="Times New Roman" w:hAnsi="Times New Roman"/>
          <w:noProof/>
          <w:color w:val="auto"/>
          <w:sz w:val="28"/>
          <w:szCs w:val="28"/>
          <w:u w:val="none"/>
        </w:rPr>
      </w:pPr>
      <w:r w:rsidRPr="0012097C">
        <w:rPr>
          <w:rStyle w:val="a6"/>
          <w:rFonts w:ascii="Times New Roman" w:hAnsi="Times New Roman"/>
          <w:noProof/>
          <w:color w:val="auto"/>
          <w:sz w:val="28"/>
          <w:szCs w:val="28"/>
          <w:u w:val="none"/>
        </w:rPr>
        <w:t xml:space="preserve">К потенциально взрыво- и пожароопасным (4 класс) относятся объекты, имеющие в своем составе горючие и трудногорючие вещества и материалы, которые могут гореть самостоятельно после удаления источника зажигания. На территории </w:t>
      </w:r>
      <w:r w:rsidRPr="0012097C">
        <w:rPr>
          <w:rStyle w:val="a6"/>
          <w:rFonts w:ascii="Times New Roman" w:hAnsi="Times New Roman"/>
          <w:noProof/>
          <w:color w:val="auto"/>
          <w:sz w:val="28"/>
          <w:szCs w:val="28"/>
          <w:u w:val="none"/>
        </w:rPr>
        <w:lastRenderedPageBreak/>
        <w:t xml:space="preserve">р.п. Благовещенка к данным объектам относятся: Благовещенская нефтебаза ОАО «НК Роснефть», Благовещенская нефтебаза ООО «Нефтепродукт», ОАО «Благовещенский комбинат молочных продуктов», газонаполнительный пункт ОАО «Благовещенка межрайгаз». </w:t>
      </w:r>
    </w:p>
    <w:p w:rsidR="00C75336" w:rsidRPr="0012097C" w:rsidRDefault="00C75336" w:rsidP="00B52777">
      <w:pPr>
        <w:widowControl w:val="0"/>
        <w:spacing w:after="0" w:line="360" w:lineRule="auto"/>
        <w:ind w:firstLine="709"/>
        <w:jc w:val="both"/>
        <w:rPr>
          <w:rStyle w:val="a6"/>
          <w:rFonts w:ascii="Times New Roman" w:hAnsi="Times New Roman"/>
          <w:noProof/>
          <w:color w:val="auto"/>
          <w:sz w:val="28"/>
          <w:szCs w:val="28"/>
          <w:u w:val="none"/>
        </w:rPr>
      </w:pPr>
      <w:r w:rsidRPr="0012097C">
        <w:rPr>
          <w:rStyle w:val="a6"/>
          <w:rFonts w:ascii="Times New Roman" w:hAnsi="Times New Roman"/>
          <w:noProof/>
          <w:color w:val="auto"/>
          <w:sz w:val="28"/>
          <w:szCs w:val="28"/>
          <w:u w:val="none"/>
        </w:rPr>
        <w:t>Система взрыво- и пожаропредупреждения предусматривает:</w:t>
      </w:r>
    </w:p>
    <w:p w:rsidR="00C75336" w:rsidRPr="0012097C" w:rsidRDefault="00C75336" w:rsidP="00DD79D6">
      <w:pPr>
        <w:pStyle w:val="ad"/>
        <w:widowControl w:val="0"/>
        <w:numPr>
          <w:ilvl w:val="0"/>
          <w:numId w:val="12"/>
        </w:numPr>
        <w:spacing w:after="0" w:line="360" w:lineRule="auto"/>
        <w:ind w:left="0" w:firstLine="709"/>
        <w:jc w:val="both"/>
        <w:rPr>
          <w:rStyle w:val="a6"/>
          <w:rFonts w:ascii="Times New Roman" w:hAnsi="Times New Roman"/>
          <w:noProof/>
          <w:color w:val="auto"/>
          <w:sz w:val="28"/>
          <w:szCs w:val="28"/>
          <w:u w:val="none"/>
        </w:rPr>
      </w:pPr>
      <w:r w:rsidRPr="0012097C">
        <w:rPr>
          <w:rStyle w:val="a6"/>
          <w:rFonts w:ascii="Times New Roman" w:hAnsi="Times New Roman"/>
          <w:noProof/>
          <w:color w:val="auto"/>
          <w:sz w:val="28"/>
          <w:szCs w:val="28"/>
          <w:u w:val="none"/>
        </w:rPr>
        <w:t>исключение возможности возникновения  источников зажигания (взрыва) в оборудовании и помещениях;</w:t>
      </w:r>
    </w:p>
    <w:p w:rsidR="00C75336" w:rsidRPr="0012097C" w:rsidRDefault="00C75336" w:rsidP="00DD79D6">
      <w:pPr>
        <w:pStyle w:val="ad"/>
        <w:widowControl w:val="0"/>
        <w:numPr>
          <w:ilvl w:val="0"/>
          <w:numId w:val="12"/>
        </w:numPr>
        <w:spacing w:after="0" w:line="360" w:lineRule="auto"/>
        <w:ind w:left="0" w:firstLine="709"/>
        <w:jc w:val="both"/>
        <w:rPr>
          <w:rStyle w:val="a6"/>
          <w:rFonts w:ascii="Times New Roman" w:hAnsi="Times New Roman"/>
          <w:noProof/>
          <w:color w:val="auto"/>
          <w:sz w:val="28"/>
          <w:szCs w:val="28"/>
          <w:u w:val="none"/>
        </w:rPr>
      </w:pPr>
      <w:r w:rsidRPr="0012097C">
        <w:rPr>
          <w:rStyle w:val="a6"/>
          <w:rFonts w:ascii="Times New Roman" w:hAnsi="Times New Roman"/>
          <w:noProof/>
          <w:color w:val="auto"/>
          <w:sz w:val="28"/>
          <w:szCs w:val="28"/>
          <w:u w:val="none"/>
        </w:rPr>
        <w:t>применение магнитной защиты, реле-контроля и автоблокировок;</w:t>
      </w:r>
    </w:p>
    <w:p w:rsidR="00C75336" w:rsidRPr="0012097C" w:rsidRDefault="00C75336" w:rsidP="00DD79D6">
      <w:pPr>
        <w:pStyle w:val="ad"/>
        <w:widowControl w:val="0"/>
        <w:numPr>
          <w:ilvl w:val="0"/>
          <w:numId w:val="12"/>
        </w:numPr>
        <w:spacing w:after="0" w:line="360" w:lineRule="auto"/>
        <w:ind w:left="0" w:firstLine="709"/>
        <w:jc w:val="both"/>
        <w:rPr>
          <w:rStyle w:val="a6"/>
          <w:rFonts w:ascii="Times New Roman" w:hAnsi="Times New Roman"/>
          <w:noProof/>
          <w:color w:val="auto"/>
          <w:sz w:val="28"/>
          <w:szCs w:val="28"/>
          <w:u w:val="none"/>
        </w:rPr>
      </w:pPr>
      <w:r w:rsidRPr="0012097C">
        <w:rPr>
          <w:rStyle w:val="a6"/>
          <w:rFonts w:ascii="Times New Roman" w:hAnsi="Times New Roman"/>
          <w:noProof/>
          <w:color w:val="auto"/>
          <w:sz w:val="28"/>
          <w:szCs w:val="28"/>
          <w:u w:val="none"/>
        </w:rPr>
        <w:t>строительство и надлежащее содержание пожарных резервуаров.</w:t>
      </w:r>
    </w:p>
    <w:p w:rsidR="00C75336" w:rsidRPr="0012097C" w:rsidRDefault="00C75336" w:rsidP="00B52777">
      <w:pPr>
        <w:widowControl w:val="0"/>
        <w:spacing w:after="0" w:line="360" w:lineRule="auto"/>
        <w:ind w:firstLine="709"/>
        <w:jc w:val="both"/>
        <w:rPr>
          <w:rFonts w:ascii="Times New Roman" w:hAnsi="Times New Roman"/>
          <w:sz w:val="28"/>
          <w:szCs w:val="28"/>
        </w:rPr>
      </w:pPr>
      <w:r w:rsidRPr="0012097C">
        <w:rPr>
          <w:rStyle w:val="a6"/>
          <w:rFonts w:ascii="Times New Roman" w:hAnsi="Times New Roman"/>
          <w:noProof/>
          <w:color w:val="auto"/>
          <w:sz w:val="28"/>
          <w:szCs w:val="28"/>
          <w:u w:val="none"/>
        </w:rPr>
        <w:t xml:space="preserve">На территории поселения возможны </w:t>
      </w:r>
      <w:r w:rsidRPr="0012097C">
        <w:rPr>
          <w:rFonts w:ascii="Times New Roman" w:hAnsi="Times New Roman"/>
          <w:sz w:val="28"/>
          <w:szCs w:val="28"/>
        </w:rPr>
        <w:t>автомобильные аварии и катастрофы, особенно, в осенне-зимний период с появлением гололеда. Основным мероприятием, снижающим риск возникновения ЧС на дорогах, является поддержание дорог и дорожных сооружений в надлежащем состоянии.</w:t>
      </w:r>
    </w:p>
    <w:p w:rsidR="00C75336" w:rsidRPr="0012097C" w:rsidRDefault="00C75336" w:rsidP="00B52777">
      <w:pPr>
        <w:widowControl w:val="0"/>
        <w:tabs>
          <w:tab w:val="left" w:pos="4140"/>
        </w:tabs>
        <w:spacing w:after="0" w:line="360" w:lineRule="auto"/>
        <w:ind w:firstLine="709"/>
        <w:jc w:val="both"/>
        <w:rPr>
          <w:rFonts w:ascii="Times New Roman" w:hAnsi="Times New Roman"/>
          <w:snapToGrid w:val="0"/>
          <w:sz w:val="28"/>
          <w:szCs w:val="28"/>
        </w:rPr>
      </w:pPr>
      <w:r w:rsidRPr="0012097C">
        <w:rPr>
          <w:rFonts w:ascii="Times New Roman" w:hAnsi="Times New Roman"/>
          <w:snapToGrid w:val="0"/>
          <w:sz w:val="28"/>
          <w:szCs w:val="28"/>
        </w:rPr>
        <w:t>В соответствии с планами химической и биологической защиты населения Алтайского края при чрезвычайных ситуациях природного и техногенного характера, разработанными ГУ МЧС России по Алтайскому краю, для обеспечения безопасности населения необходимо обеспечить комплекс мероприятий по предупреждению возникновения чрезвычайных ситуаций:</w:t>
      </w:r>
    </w:p>
    <w:p w:rsidR="00C75336" w:rsidRPr="0012097C" w:rsidRDefault="00C75336" w:rsidP="00DD79D6">
      <w:pPr>
        <w:pStyle w:val="ad"/>
        <w:widowControl w:val="0"/>
        <w:numPr>
          <w:ilvl w:val="0"/>
          <w:numId w:val="13"/>
        </w:numPr>
        <w:spacing w:after="0" w:line="360" w:lineRule="auto"/>
        <w:ind w:left="0" w:firstLine="709"/>
        <w:jc w:val="both"/>
        <w:rPr>
          <w:rFonts w:ascii="Times New Roman" w:hAnsi="Times New Roman"/>
          <w:snapToGrid w:val="0"/>
          <w:sz w:val="28"/>
          <w:szCs w:val="28"/>
        </w:rPr>
      </w:pPr>
      <w:r w:rsidRPr="0012097C">
        <w:rPr>
          <w:rFonts w:ascii="Times New Roman" w:hAnsi="Times New Roman"/>
          <w:snapToGrid w:val="0"/>
          <w:sz w:val="28"/>
          <w:szCs w:val="28"/>
        </w:rPr>
        <w:t>обеспечить организацию и поддержание в постоянной готовности системы оповещения населения об опасности поражения отравляющими химическими веществами (ОХВ), порядок доведения до них установленных сигналов оповещения;</w:t>
      </w:r>
    </w:p>
    <w:p w:rsidR="00C75336" w:rsidRPr="0012097C" w:rsidRDefault="00C75336" w:rsidP="00DD79D6">
      <w:pPr>
        <w:pStyle w:val="ad"/>
        <w:widowControl w:val="0"/>
        <w:numPr>
          <w:ilvl w:val="0"/>
          <w:numId w:val="13"/>
        </w:numPr>
        <w:spacing w:after="0" w:line="360" w:lineRule="auto"/>
        <w:ind w:left="0" w:firstLine="709"/>
        <w:jc w:val="both"/>
        <w:rPr>
          <w:rFonts w:ascii="Times New Roman" w:hAnsi="Times New Roman"/>
          <w:snapToGrid w:val="0"/>
          <w:sz w:val="28"/>
          <w:szCs w:val="28"/>
        </w:rPr>
      </w:pPr>
      <w:r w:rsidRPr="0012097C">
        <w:rPr>
          <w:rFonts w:ascii="Times New Roman" w:hAnsi="Times New Roman"/>
          <w:snapToGrid w:val="0"/>
          <w:sz w:val="28"/>
          <w:szCs w:val="28"/>
        </w:rPr>
        <w:t>организовать взаимодействие с руководителями прилегающих районов по использованию сил и средств других объектов, порядок их привлечения в случае возникновения чрезвычайных ситуаций;</w:t>
      </w:r>
    </w:p>
    <w:p w:rsidR="00C75336" w:rsidRPr="0012097C" w:rsidRDefault="00C75336" w:rsidP="00DD79D6">
      <w:pPr>
        <w:pStyle w:val="ad"/>
        <w:widowControl w:val="0"/>
        <w:numPr>
          <w:ilvl w:val="0"/>
          <w:numId w:val="13"/>
        </w:numPr>
        <w:spacing w:after="0" w:line="360" w:lineRule="auto"/>
        <w:ind w:left="0" w:firstLine="709"/>
        <w:jc w:val="both"/>
        <w:rPr>
          <w:rFonts w:ascii="Times New Roman" w:hAnsi="Times New Roman"/>
          <w:snapToGrid w:val="0"/>
          <w:sz w:val="28"/>
          <w:szCs w:val="28"/>
        </w:rPr>
      </w:pPr>
      <w:r w:rsidRPr="0012097C">
        <w:rPr>
          <w:rFonts w:ascii="Times New Roman" w:hAnsi="Times New Roman"/>
          <w:snapToGrid w:val="0"/>
          <w:sz w:val="28"/>
          <w:szCs w:val="28"/>
        </w:rPr>
        <w:t>постоянно обучать руководящий состав района выполнять специальные работы по ликвидации очагов заражения, образованных ОХВ;</w:t>
      </w:r>
    </w:p>
    <w:p w:rsidR="00C75336" w:rsidRPr="0012097C" w:rsidRDefault="00C75336" w:rsidP="00DD79D6">
      <w:pPr>
        <w:pStyle w:val="ad"/>
        <w:widowControl w:val="0"/>
        <w:numPr>
          <w:ilvl w:val="0"/>
          <w:numId w:val="13"/>
        </w:numPr>
        <w:spacing w:after="0" w:line="360" w:lineRule="auto"/>
        <w:ind w:left="0" w:firstLine="709"/>
        <w:jc w:val="both"/>
        <w:rPr>
          <w:rFonts w:ascii="Times New Roman" w:hAnsi="Times New Roman"/>
          <w:snapToGrid w:val="0"/>
          <w:sz w:val="28"/>
          <w:szCs w:val="28"/>
        </w:rPr>
      </w:pPr>
      <w:r w:rsidRPr="0012097C">
        <w:rPr>
          <w:rFonts w:ascii="Times New Roman" w:hAnsi="Times New Roman"/>
          <w:snapToGrid w:val="0"/>
          <w:sz w:val="28"/>
          <w:szCs w:val="28"/>
        </w:rPr>
        <w:t>накапливать и своевременно обновлять средства индивидуальной защиты населения для обеспечения рабочих и служащих предприятий и организаций района, хранить и поддерживать средства защиты в постоянной готовности;</w:t>
      </w:r>
    </w:p>
    <w:p w:rsidR="00C75336" w:rsidRPr="0012097C" w:rsidRDefault="00C75336" w:rsidP="00DD79D6">
      <w:pPr>
        <w:pStyle w:val="ad"/>
        <w:widowControl w:val="0"/>
        <w:numPr>
          <w:ilvl w:val="0"/>
          <w:numId w:val="13"/>
        </w:numPr>
        <w:spacing w:after="0" w:line="360" w:lineRule="auto"/>
        <w:ind w:left="0" w:firstLine="709"/>
        <w:jc w:val="both"/>
        <w:rPr>
          <w:rFonts w:ascii="Times New Roman" w:hAnsi="Times New Roman"/>
          <w:snapToGrid w:val="0"/>
          <w:sz w:val="28"/>
          <w:szCs w:val="28"/>
        </w:rPr>
      </w:pPr>
      <w:r w:rsidRPr="0012097C">
        <w:rPr>
          <w:rFonts w:ascii="Times New Roman" w:hAnsi="Times New Roman"/>
          <w:snapToGrid w:val="0"/>
          <w:sz w:val="28"/>
          <w:szCs w:val="28"/>
        </w:rPr>
        <w:lastRenderedPageBreak/>
        <w:t>заложить в бюджет района средства для организации дегазации (нейтрализации) ОХВ и сдачи их на предприятии по захоронению и утилизации;</w:t>
      </w:r>
    </w:p>
    <w:p w:rsidR="00C75336" w:rsidRPr="0012097C" w:rsidRDefault="00C75336" w:rsidP="00DD79D6">
      <w:pPr>
        <w:pStyle w:val="ad"/>
        <w:widowControl w:val="0"/>
        <w:numPr>
          <w:ilvl w:val="0"/>
          <w:numId w:val="13"/>
        </w:numPr>
        <w:spacing w:after="0" w:line="360" w:lineRule="auto"/>
        <w:ind w:left="0" w:firstLine="709"/>
        <w:jc w:val="both"/>
        <w:rPr>
          <w:rFonts w:ascii="Times New Roman" w:hAnsi="Times New Roman"/>
          <w:snapToGrid w:val="0"/>
          <w:sz w:val="28"/>
          <w:szCs w:val="28"/>
        </w:rPr>
      </w:pPr>
      <w:r w:rsidRPr="0012097C">
        <w:rPr>
          <w:rFonts w:ascii="Times New Roman" w:hAnsi="Times New Roman"/>
          <w:snapToGrid w:val="0"/>
          <w:sz w:val="28"/>
          <w:szCs w:val="28"/>
        </w:rPr>
        <w:t>установить дополнительные системы оповещения.</w:t>
      </w:r>
    </w:p>
    <w:p w:rsidR="00C75336" w:rsidRPr="0012097C" w:rsidRDefault="00C75336" w:rsidP="00B52777">
      <w:pPr>
        <w:pStyle w:val="ad"/>
        <w:widowControl w:val="0"/>
        <w:spacing w:after="0" w:line="360" w:lineRule="auto"/>
        <w:ind w:left="0"/>
        <w:jc w:val="both"/>
        <w:rPr>
          <w:rFonts w:ascii="Times New Roman" w:hAnsi="Times New Roman"/>
          <w:snapToGrid w:val="0"/>
          <w:sz w:val="28"/>
          <w:szCs w:val="28"/>
        </w:rPr>
      </w:pPr>
    </w:p>
    <w:p w:rsidR="00C75336" w:rsidRPr="0012097C" w:rsidRDefault="00C75336" w:rsidP="00DB02D4">
      <w:pPr>
        <w:pStyle w:val="S30"/>
        <w:rPr>
          <w:sz w:val="28"/>
          <w:szCs w:val="28"/>
        </w:rPr>
      </w:pPr>
      <w:bookmarkStart w:id="56" w:name="_Toc262565297"/>
      <w:bookmarkStart w:id="57" w:name="_Toc359292841"/>
      <w:r w:rsidRPr="0012097C">
        <w:rPr>
          <w:sz w:val="28"/>
          <w:szCs w:val="28"/>
        </w:rPr>
        <w:t>Мероприятия по гражданской обороне</w:t>
      </w:r>
      <w:bookmarkEnd w:id="56"/>
      <w:bookmarkEnd w:id="57"/>
    </w:p>
    <w:p w:rsidR="00C75336" w:rsidRPr="0012097C" w:rsidRDefault="00C75336" w:rsidP="00B52777">
      <w:pPr>
        <w:pStyle w:val="af8"/>
        <w:widowControl w:val="0"/>
        <w:spacing w:after="0" w:line="360" w:lineRule="auto"/>
        <w:ind w:left="0" w:firstLine="709"/>
        <w:contextualSpacing/>
        <w:jc w:val="both"/>
        <w:rPr>
          <w:rFonts w:ascii="Times New Roman" w:hAnsi="Times New Roman"/>
          <w:sz w:val="28"/>
          <w:szCs w:val="28"/>
        </w:rPr>
      </w:pPr>
      <w:r w:rsidRPr="0012097C">
        <w:rPr>
          <w:rFonts w:ascii="Times New Roman" w:hAnsi="Times New Roman"/>
          <w:sz w:val="28"/>
          <w:szCs w:val="28"/>
        </w:rPr>
        <w:t>Раздел «Мероприятия по гражданской обороне» Благовещенского поссовета разработан на основании СНиП 2.01.51-90 «Инженерно-технические мероприятия гражданской обороны». Между жилой и производственной зонами проектом предусмотрены санитарно-защитные зоны в соответствии с требованиями СанПиН 2.2.1/2.1.1.1200-03.</w:t>
      </w:r>
    </w:p>
    <w:p w:rsidR="00C75336" w:rsidRPr="0012097C" w:rsidRDefault="00C75336" w:rsidP="00B52777">
      <w:pPr>
        <w:pStyle w:val="af8"/>
        <w:widowControl w:val="0"/>
        <w:spacing w:after="0" w:line="360" w:lineRule="auto"/>
        <w:ind w:left="0" w:firstLine="709"/>
        <w:contextualSpacing/>
        <w:jc w:val="both"/>
        <w:rPr>
          <w:rFonts w:ascii="Times New Roman" w:hAnsi="Times New Roman"/>
          <w:sz w:val="28"/>
          <w:szCs w:val="28"/>
        </w:rPr>
      </w:pPr>
      <w:r w:rsidRPr="0012097C">
        <w:rPr>
          <w:rFonts w:ascii="Times New Roman" w:hAnsi="Times New Roman"/>
          <w:sz w:val="28"/>
          <w:szCs w:val="28"/>
        </w:rPr>
        <w:t xml:space="preserve">В настоящее время на территории </w:t>
      </w:r>
      <w:proofErr w:type="spellStart"/>
      <w:r w:rsidRPr="0012097C">
        <w:rPr>
          <w:rFonts w:ascii="Times New Roman" w:hAnsi="Times New Roman"/>
          <w:sz w:val="28"/>
          <w:szCs w:val="28"/>
        </w:rPr>
        <w:t>р.п</w:t>
      </w:r>
      <w:proofErr w:type="spellEnd"/>
      <w:r w:rsidRPr="0012097C">
        <w:rPr>
          <w:rFonts w:ascii="Times New Roman" w:hAnsi="Times New Roman"/>
          <w:sz w:val="28"/>
          <w:szCs w:val="28"/>
        </w:rPr>
        <w:t>. Благовещенка проживает 12516 человек, с учётом занятости и перспектив развития, численность населения на расчётный срок составит 13150 человек. В с. Сухой Ракит на численность населения составляет 120 человек, к концу расчетного срока – 150 человек.</w:t>
      </w:r>
    </w:p>
    <w:p w:rsidR="00C75336" w:rsidRPr="0012097C" w:rsidRDefault="00C75336" w:rsidP="00B52777">
      <w:pPr>
        <w:pStyle w:val="af8"/>
        <w:widowControl w:val="0"/>
        <w:spacing w:after="0" w:line="360" w:lineRule="auto"/>
        <w:ind w:left="0" w:firstLine="709"/>
        <w:contextualSpacing/>
        <w:jc w:val="both"/>
        <w:rPr>
          <w:rFonts w:ascii="Times New Roman" w:hAnsi="Times New Roman"/>
          <w:sz w:val="28"/>
          <w:szCs w:val="28"/>
        </w:rPr>
      </w:pPr>
      <w:r w:rsidRPr="0012097C">
        <w:rPr>
          <w:rFonts w:ascii="Times New Roman" w:hAnsi="Times New Roman"/>
          <w:sz w:val="28"/>
          <w:szCs w:val="28"/>
        </w:rPr>
        <w:t xml:space="preserve">Защита населения предусматривается в противорадиационных укрытиях (ПРУ). Общая вместимость ПРУ должна обеспечивать укрытием 85 % работающего населения, что составит 6762 человека в </w:t>
      </w:r>
      <w:proofErr w:type="spellStart"/>
      <w:r w:rsidRPr="0012097C">
        <w:rPr>
          <w:rFonts w:ascii="Times New Roman" w:hAnsi="Times New Roman"/>
          <w:sz w:val="28"/>
          <w:szCs w:val="28"/>
        </w:rPr>
        <w:t>р.п</w:t>
      </w:r>
      <w:proofErr w:type="spellEnd"/>
      <w:r w:rsidRPr="0012097C">
        <w:rPr>
          <w:rFonts w:ascii="Times New Roman" w:hAnsi="Times New Roman"/>
          <w:sz w:val="28"/>
          <w:szCs w:val="28"/>
        </w:rPr>
        <w:t xml:space="preserve">. Благовещенка и 90 человек в с. Сухой Ракит. Существующие на 01.01.2012 г. противорадиационные укрытия ГО, находящиеся на территории Благовещенского поссовета обеспечивают укрытие 1200 чел. </w:t>
      </w:r>
    </w:p>
    <w:p w:rsidR="00C75336" w:rsidRPr="0012097C" w:rsidRDefault="00C75336" w:rsidP="00B52777">
      <w:pPr>
        <w:widowControl w:val="0"/>
        <w:spacing w:after="0" w:line="360" w:lineRule="auto"/>
        <w:ind w:firstLine="709"/>
        <w:contextualSpacing/>
        <w:jc w:val="both"/>
        <w:rPr>
          <w:rFonts w:ascii="Times New Roman" w:hAnsi="Times New Roman"/>
          <w:sz w:val="28"/>
          <w:szCs w:val="28"/>
        </w:rPr>
      </w:pPr>
      <w:r w:rsidRPr="0012097C">
        <w:rPr>
          <w:rFonts w:ascii="Times New Roman" w:hAnsi="Times New Roman"/>
          <w:sz w:val="28"/>
          <w:szCs w:val="28"/>
        </w:rPr>
        <w:t xml:space="preserve">Строительство дополнительных ПРУ не предусматривается. В случае наступления чрезвычайной ситуации оставшееся население будет размешаться в простейших укрытиях (приспособленных подвалах и погребах), а </w:t>
      </w:r>
      <w:proofErr w:type="gramStart"/>
      <w:r w:rsidRPr="0012097C">
        <w:rPr>
          <w:rFonts w:ascii="Times New Roman" w:hAnsi="Times New Roman"/>
          <w:sz w:val="28"/>
          <w:szCs w:val="28"/>
        </w:rPr>
        <w:t>так же</w:t>
      </w:r>
      <w:proofErr w:type="gramEnd"/>
      <w:r w:rsidRPr="0012097C">
        <w:rPr>
          <w:rFonts w:ascii="Times New Roman" w:hAnsi="Times New Roman"/>
          <w:sz w:val="28"/>
          <w:szCs w:val="28"/>
        </w:rPr>
        <w:t xml:space="preserve"> быстровозводимых укрытиях.</w:t>
      </w:r>
    </w:p>
    <w:p w:rsidR="00C75336" w:rsidRPr="0012097C" w:rsidRDefault="00C75336" w:rsidP="00B52777">
      <w:pPr>
        <w:widowControl w:val="0"/>
        <w:spacing w:after="0" w:line="360" w:lineRule="auto"/>
        <w:ind w:firstLine="709"/>
        <w:contextualSpacing/>
        <w:jc w:val="both"/>
        <w:rPr>
          <w:rFonts w:ascii="Times New Roman" w:hAnsi="Times New Roman"/>
          <w:sz w:val="28"/>
          <w:szCs w:val="28"/>
        </w:rPr>
      </w:pPr>
      <w:r w:rsidRPr="0012097C">
        <w:rPr>
          <w:rFonts w:ascii="Times New Roman" w:hAnsi="Times New Roman"/>
          <w:sz w:val="28"/>
          <w:szCs w:val="28"/>
        </w:rPr>
        <w:t>В мирное время убежища будут использоваться для нужд народного хозяйства и обслуживания населения. Защитные сооружения должны приводиться в готовность, для приёма укрываемых, в течение 12 часов.</w:t>
      </w:r>
    </w:p>
    <w:p w:rsidR="00C75336" w:rsidRPr="0012097C" w:rsidRDefault="00C75336" w:rsidP="00B52777">
      <w:pPr>
        <w:widowControl w:val="0"/>
        <w:spacing w:after="0" w:line="360" w:lineRule="auto"/>
        <w:ind w:firstLine="709"/>
        <w:contextualSpacing/>
        <w:jc w:val="both"/>
        <w:rPr>
          <w:rFonts w:ascii="Times New Roman" w:hAnsi="Times New Roman"/>
          <w:sz w:val="28"/>
          <w:szCs w:val="28"/>
        </w:rPr>
      </w:pPr>
      <w:r w:rsidRPr="0012097C">
        <w:rPr>
          <w:rFonts w:ascii="Times New Roman" w:hAnsi="Times New Roman"/>
          <w:sz w:val="28"/>
          <w:szCs w:val="28"/>
        </w:rPr>
        <w:t xml:space="preserve">Размещение сирен оповещения находится в компетенции Управления ГО и ЧС по Благовещенскому району. </w:t>
      </w:r>
    </w:p>
    <w:p w:rsidR="00C75336" w:rsidRPr="0012097C" w:rsidRDefault="00C75336" w:rsidP="00B52777">
      <w:pPr>
        <w:pStyle w:val="af8"/>
        <w:widowControl w:val="0"/>
        <w:spacing w:after="0" w:line="360" w:lineRule="auto"/>
        <w:ind w:left="0" w:firstLine="709"/>
        <w:contextualSpacing/>
        <w:jc w:val="both"/>
        <w:rPr>
          <w:rFonts w:ascii="Times New Roman" w:hAnsi="Times New Roman"/>
          <w:color w:val="000000"/>
          <w:sz w:val="28"/>
          <w:szCs w:val="28"/>
        </w:rPr>
      </w:pPr>
      <w:r w:rsidRPr="0012097C">
        <w:rPr>
          <w:rFonts w:ascii="Times New Roman" w:hAnsi="Times New Roman"/>
          <w:sz w:val="28"/>
          <w:szCs w:val="28"/>
        </w:rPr>
        <w:t xml:space="preserve">Для предотвращения чрезвычайных ситуаций природного и техногенного характера и в случае их возникновения принимаются меры в соответствии </w:t>
      </w:r>
      <w:proofErr w:type="gramStart"/>
      <w:r w:rsidRPr="0012097C">
        <w:rPr>
          <w:rFonts w:ascii="Times New Roman" w:hAnsi="Times New Roman"/>
          <w:sz w:val="28"/>
          <w:szCs w:val="28"/>
        </w:rPr>
        <w:t xml:space="preserve">с </w:t>
      </w:r>
      <w:r w:rsidRPr="0012097C">
        <w:rPr>
          <w:rFonts w:ascii="Times New Roman" w:hAnsi="Times New Roman"/>
          <w:color w:val="000000"/>
          <w:sz w:val="28"/>
          <w:szCs w:val="28"/>
        </w:rPr>
        <w:t xml:space="preserve"> законом</w:t>
      </w:r>
      <w:proofErr w:type="gramEnd"/>
      <w:r w:rsidRPr="0012097C">
        <w:rPr>
          <w:rFonts w:ascii="Times New Roman" w:hAnsi="Times New Roman"/>
          <w:color w:val="000000"/>
          <w:sz w:val="28"/>
          <w:szCs w:val="28"/>
        </w:rPr>
        <w:t xml:space="preserve"> </w:t>
      </w:r>
      <w:r w:rsidRPr="0012097C">
        <w:rPr>
          <w:rFonts w:ascii="Times New Roman" w:hAnsi="Times New Roman"/>
          <w:color w:val="000000"/>
          <w:sz w:val="28"/>
          <w:szCs w:val="28"/>
        </w:rPr>
        <w:lastRenderedPageBreak/>
        <w:t>Алтайского края «О защите населения и территории Алтайского края от чрезвычайных ситуаций природного и техногенного характера» (Закон № 15-ЗС от 17.03.1998 г., в редакции Закона Алтайского края от 12.07.2005 г. № 53-ЗС).</w:t>
      </w:r>
    </w:p>
    <w:p w:rsidR="00C75336" w:rsidRPr="0012097C" w:rsidRDefault="00C75336" w:rsidP="00EA68A4">
      <w:pPr>
        <w:pStyle w:val="af8"/>
        <w:widowControl w:val="0"/>
        <w:spacing w:after="0" w:line="360" w:lineRule="auto"/>
        <w:ind w:left="0" w:firstLine="709"/>
        <w:contextualSpacing/>
        <w:jc w:val="both"/>
        <w:rPr>
          <w:rFonts w:ascii="Times New Roman" w:hAnsi="Times New Roman"/>
          <w:color w:val="000000"/>
          <w:sz w:val="28"/>
          <w:szCs w:val="28"/>
        </w:rPr>
      </w:pPr>
    </w:p>
    <w:p w:rsidR="00C75336" w:rsidRPr="0012097C" w:rsidRDefault="00C75336" w:rsidP="00EA68A4">
      <w:pPr>
        <w:pStyle w:val="S1"/>
        <w:rPr>
          <w:sz w:val="28"/>
          <w:szCs w:val="28"/>
        </w:rPr>
      </w:pPr>
      <w:bookmarkStart w:id="58" w:name="_Toc359292842"/>
      <w:bookmarkStart w:id="59" w:name="_Toc262565298"/>
      <w:r w:rsidRPr="0012097C">
        <w:rPr>
          <w:sz w:val="28"/>
          <w:szCs w:val="28"/>
        </w:rPr>
        <w:t>МЕРОПРИЯТИЯ ПО РЕАЛИЗАЦИИ ГЕНЕРАЛЬНОГО ПЛАНА МУНИЦИПАЛЬНОГО ОБРАЗОВАНИЯ</w:t>
      </w:r>
      <w:bookmarkEnd w:id="58"/>
      <w:r w:rsidRPr="0012097C">
        <w:rPr>
          <w:sz w:val="28"/>
          <w:szCs w:val="28"/>
        </w:rPr>
        <w:t xml:space="preserve"> </w:t>
      </w:r>
      <w:bookmarkEnd w:id="59"/>
    </w:p>
    <w:p w:rsidR="00C75336" w:rsidRPr="0012097C" w:rsidRDefault="00C75336" w:rsidP="007C0999">
      <w:pPr>
        <w:pStyle w:val="S5"/>
        <w:widowControl w:val="0"/>
        <w:ind w:firstLine="0"/>
        <w:jc w:val="right"/>
        <w:rPr>
          <w:sz w:val="28"/>
          <w:szCs w:val="28"/>
        </w:rPr>
      </w:pPr>
      <w:r w:rsidRPr="0012097C">
        <w:rPr>
          <w:sz w:val="28"/>
          <w:szCs w:val="28"/>
        </w:rPr>
        <w:t>Таблица 7</w:t>
      </w:r>
    </w:p>
    <w:p w:rsidR="00C75336" w:rsidRPr="0012097C" w:rsidRDefault="00C75336" w:rsidP="00B52777">
      <w:pPr>
        <w:pStyle w:val="S5"/>
        <w:rPr>
          <w:sz w:val="28"/>
          <w:szCs w:val="28"/>
        </w:rPr>
      </w:pPr>
      <w:r w:rsidRPr="0012097C">
        <w:rPr>
          <w:sz w:val="28"/>
          <w:szCs w:val="28"/>
        </w:rPr>
        <w:t>Перечень мероприятий по реализации генерального плана Благовещенского поссовета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3"/>
        <w:gridCol w:w="2812"/>
        <w:gridCol w:w="1888"/>
        <w:gridCol w:w="141"/>
        <w:gridCol w:w="1272"/>
        <w:gridCol w:w="2229"/>
        <w:gridCol w:w="1340"/>
      </w:tblGrid>
      <w:tr w:rsidR="00C75336" w:rsidRPr="0012097C" w:rsidTr="00E13CD0">
        <w:trPr>
          <w:tblHeader/>
          <w:jc w:val="center"/>
        </w:trPr>
        <w:tc>
          <w:tcPr>
            <w:tcW w:w="252" w:type="pct"/>
          </w:tcPr>
          <w:p w:rsidR="00C75336" w:rsidRPr="0012097C" w:rsidRDefault="00C75336" w:rsidP="00B52777">
            <w:pPr>
              <w:pStyle w:val="S5"/>
              <w:spacing w:line="240" w:lineRule="auto"/>
              <w:ind w:firstLine="0"/>
              <w:jc w:val="center"/>
              <w:rPr>
                <w:sz w:val="28"/>
                <w:szCs w:val="28"/>
              </w:rPr>
            </w:pPr>
            <w:r w:rsidRPr="0012097C">
              <w:rPr>
                <w:sz w:val="28"/>
                <w:szCs w:val="28"/>
              </w:rPr>
              <w:t>№ п</w:t>
            </w:r>
            <w:r w:rsidRPr="0012097C">
              <w:rPr>
                <w:sz w:val="28"/>
                <w:szCs w:val="28"/>
                <w:lang w:val="en-US"/>
              </w:rPr>
              <w:t>/</w:t>
            </w:r>
            <w:r w:rsidRPr="0012097C">
              <w:rPr>
                <w:sz w:val="28"/>
                <w:szCs w:val="28"/>
              </w:rPr>
              <w:t>п</w:t>
            </w:r>
          </w:p>
        </w:tc>
        <w:tc>
          <w:tcPr>
            <w:tcW w:w="1379" w:type="pct"/>
          </w:tcPr>
          <w:p w:rsidR="00C75336" w:rsidRPr="0012097C" w:rsidRDefault="00C75336" w:rsidP="00B52777">
            <w:pPr>
              <w:pStyle w:val="S5"/>
              <w:spacing w:line="240" w:lineRule="auto"/>
              <w:ind w:firstLine="0"/>
              <w:jc w:val="center"/>
              <w:rPr>
                <w:sz w:val="28"/>
                <w:szCs w:val="28"/>
              </w:rPr>
            </w:pPr>
            <w:r w:rsidRPr="0012097C">
              <w:rPr>
                <w:sz w:val="28"/>
                <w:szCs w:val="28"/>
              </w:rPr>
              <w:t>Наименование объекта</w:t>
            </w:r>
          </w:p>
        </w:tc>
        <w:tc>
          <w:tcPr>
            <w:tcW w:w="926" w:type="pct"/>
          </w:tcPr>
          <w:p w:rsidR="00C75336" w:rsidRPr="0012097C" w:rsidRDefault="00C75336" w:rsidP="00B52777">
            <w:pPr>
              <w:pStyle w:val="S5"/>
              <w:spacing w:line="240" w:lineRule="auto"/>
              <w:ind w:firstLine="0"/>
              <w:jc w:val="center"/>
              <w:rPr>
                <w:sz w:val="28"/>
                <w:szCs w:val="28"/>
              </w:rPr>
            </w:pPr>
            <w:r w:rsidRPr="0012097C">
              <w:rPr>
                <w:sz w:val="28"/>
                <w:szCs w:val="28"/>
              </w:rPr>
              <w:t>Описание места размещения объекта</w:t>
            </w:r>
          </w:p>
        </w:tc>
        <w:tc>
          <w:tcPr>
            <w:tcW w:w="693" w:type="pct"/>
            <w:gridSpan w:val="2"/>
          </w:tcPr>
          <w:p w:rsidR="00C75336" w:rsidRPr="0012097C" w:rsidRDefault="00C75336" w:rsidP="00B52777">
            <w:pPr>
              <w:pStyle w:val="S5"/>
              <w:spacing w:line="240" w:lineRule="auto"/>
              <w:ind w:firstLine="0"/>
              <w:jc w:val="center"/>
              <w:rPr>
                <w:sz w:val="28"/>
                <w:szCs w:val="28"/>
              </w:rPr>
            </w:pPr>
            <w:r w:rsidRPr="0012097C">
              <w:rPr>
                <w:sz w:val="28"/>
                <w:szCs w:val="28"/>
              </w:rPr>
              <w:t>Параметры объекта</w:t>
            </w:r>
          </w:p>
        </w:tc>
        <w:tc>
          <w:tcPr>
            <w:tcW w:w="1093" w:type="pct"/>
          </w:tcPr>
          <w:p w:rsidR="00C75336" w:rsidRPr="0012097C" w:rsidRDefault="00C75336" w:rsidP="00B52777">
            <w:pPr>
              <w:pStyle w:val="S5"/>
              <w:spacing w:line="240" w:lineRule="auto"/>
              <w:ind w:firstLine="0"/>
              <w:jc w:val="center"/>
              <w:rPr>
                <w:sz w:val="28"/>
                <w:szCs w:val="28"/>
              </w:rPr>
            </w:pPr>
            <w:r w:rsidRPr="0012097C">
              <w:rPr>
                <w:sz w:val="28"/>
                <w:szCs w:val="28"/>
              </w:rPr>
              <w:t>Мероприятия</w:t>
            </w:r>
          </w:p>
        </w:tc>
        <w:tc>
          <w:tcPr>
            <w:tcW w:w="657" w:type="pct"/>
          </w:tcPr>
          <w:p w:rsidR="00C75336" w:rsidRPr="0012097C" w:rsidRDefault="00C75336" w:rsidP="00B52777">
            <w:pPr>
              <w:pStyle w:val="S5"/>
              <w:spacing w:line="240" w:lineRule="auto"/>
              <w:ind w:firstLine="0"/>
              <w:jc w:val="center"/>
              <w:rPr>
                <w:sz w:val="28"/>
                <w:szCs w:val="28"/>
              </w:rPr>
            </w:pPr>
            <w:r w:rsidRPr="0012097C">
              <w:rPr>
                <w:sz w:val="28"/>
                <w:szCs w:val="28"/>
              </w:rPr>
              <w:t xml:space="preserve">Срок </w:t>
            </w:r>
            <w:r w:rsidRPr="0012097C">
              <w:rPr>
                <w:sz w:val="28"/>
                <w:szCs w:val="28"/>
              </w:rPr>
              <w:br/>
              <w:t>реализации, гг.</w:t>
            </w:r>
          </w:p>
        </w:tc>
      </w:tr>
      <w:tr w:rsidR="00C75336" w:rsidRPr="0012097C" w:rsidTr="00B52777">
        <w:trPr>
          <w:trHeight w:hRule="exact" w:val="340"/>
          <w:jc w:val="center"/>
        </w:trPr>
        <w:tc>
          <w:tcPr>
            <w:tcW w:w="5000" w:type="pct"/>
            <w:gridSpan w:val="7"/>
            <w:vAlign w:val="center"/>
          </w:tcPr>
          <w:p w:rsidR="00C75336" w:rsidRPr="0012097C" w:rsidRDefault="00C75336" w:rsidP="00044CA4">
            <w:pPr>
              <w:pStyle w:val="S5"/>
              <w:spacing w:line="240" w:lineRule="auto"/>
              <w:ind w:firstLine="0"/>
              <w:rPr>
                <w:sz w:val="28"/>
                <w:szCs w:val="28"/>
              </w:rPr>
            </w:pPr>
            <w:r w:rsidRPr="0012097C">
              <w:rPr>
                <w:sz w:val="28"/>
                <w:szCs w:val="28"/>
              </w:rPr>
              <w:t>1</w:t>
            </w:r>
            <w:r w:rsidR="00044CA4" w:rsidRPr="0012097C">
              <w:rPr>
                <w:sz w:val="28"/>
                <w:szCs w:val="28"/>
              </w:rPr>
              <w:t>Социальная сфера</w:t>
            </w:r>
          </w:p>
        </w:tc>
      </w:tr>
      <w:tr w:rsidR="00C75336" w:rsidRPr="0012097C" w:rsidTr="00E13CD0">
        <w:trPr>
          <w:jc w:val="center"/>
        </w:trPr>
        <w:tc>
          <w:tcPr>
            <w:tcW w:w="252" w:type="pct"/>
            <w:vAlign w:val="center"/>
          </w:tcPr>
          <w:p w:rsidR="00C75336" w:rsidRPr="0012097C" w:rsidRDefault="00C75336" w:rsidP="00B52777">
            <w:pPr>
              <w:pStyle w:val="S5"/>
              <w:spacing w:line="240" w:lineRule="auto"/>
              <w:ind w:firstLine="0"/>
              <w:rPr>
                <w:sz w:val="28"/>
                <w:szCs w:val="28"/>
              </w:rPr>
            </w:pPr>
            <w:r w:rsidRPr="0012097C">
              <w:rPr>
                <w:sz w:val="28"/>
                <w:szCs w:val="28"/>
              </w:rPr>
              <w:t>1</w:t>
            </w:r>
          </w:p>
        </w:tc>
        <w:tc>
          <w:tcPr>
            <w:tcW w:w="1379" w:type="pct"/>
            <w:vAlign w:val="center"/>
          </w:tcPr>
          <w:p w:rsidR="00C75336" w:rsidRPr="0012097C" w:rsidRDefault="00C75336" w:rsidP="00B52777">
            <w:pPr>
              <w:pStyle w:val="S5"/>
              <w:spacing w:line="240" w:lineRule="auto"/>
              <w:ind w:firstLine="0"/>
              <w:rPr>
                <w:sz w:val="28"/>
                <w:szCs w:val="28"/>
              </w:rPr>
            </w:pPr>
            <w:r w:rsidRPr="0012097C">
              <w:rPr>
                <w:sz w:val="28"/>
                <w:szCs w:val="28"/>
              </w:rPr>
              <w:t>ДОУ</w:t>
            </w:r>
          </w:p>
        </w:tc>
        <w:tc>
          <w:tcPr>
            <w:tcW w:w="995" w:type="pct"/>
            <w:gridSpan w:val="2"/>
            <w:vAlign w:val="center"/>
          </w:tcPr>
          <w:p w:rsidR="00C75336" w:rsidRPr="0012097C" w:rsidRDefault="00C75336" w:rsidP="00B52777">
            <w:pPr>
              <w:pStyle w:val="S5"/>
              <w:spacing w:line="240" w:lineRule="auto"/>
              <w:ind w:firstLine="0"/>
              <w:rPr>
                <w:sz w:val="28"/>
                <w:szCs w:val="28"/>
              </w:rPr>
            </w:pPr>
            <w:proofErr w:type="spellStart"/>
            <w:r w:rsidRPr="0012097C">
              <w:rPr>
                <w:sz w:val="28"/>
                <w:szCs w:val="28"/>
              </w:rPr>
              <w:t>р.п</w:t>
            </w:r>
            <w:proofErr w:type="spellEnd"/>
            <w:r w:rsidRPr="0012097C">
              <w:rPr>
                <w:sz w:val="28"/>
                <w:szCs w:val="28"/>
              </w:rPr>
              <w:t>. Благовещенка, ул. Луговая</w:t>
            </w:r>
          </w:p>
        </w:tc>
        <w:tc>
          <w:tcPr>
            <w:tcW w:w="624" w:type="pct"/>
            <w:vAlign w:val="center"/>
          </w:tcPr>
          <w:p w:rsidR="00C75336" w:rsidRPr="0012097C" w:rsidRDefault="00C75336" w:rsidP="00B52777">
            <w:pPr>
              <w:pStyle w:val="S5"/>
              <w:spacing w:line="240" w:lineRule="auto"/>
              <w:ind w:firstLine="0"/>
              <w:rPr>
                <w:sz w:val="28"/>
                <w:szCs w:val="28"/>
              </w:rPr>
            </w:pPr>
            <w:r w:rsidRPr="0012097C">
              <w:rPr>
                <w:sz w:val="28"/>
                <w:szCs w:val="28"/>
              </w:rPr>
              <w:t>120 мест</w:t>
            </w:r>
          </w:p>
        </w:tc>
        <w:tc>
          <w:tcPr>
            <w:tcW w:w="1093" w:type="pct"/>
            <w:vAlign w:val="center"/>
          </w:tcPr>
          <w:p w:rsidR="00C75336" w:rsidRPr="0012097C" w:rsidRDefault="00C75336" w:rsidP="00B52777">
            <w:pPr>
              <w:pStyle w:val="S5"/>
              <w:spacing w:line="240" w:lineRule="auto"/>
              <w:ind w:firstLine="0"/>
              <w:rPr>
                <w:sz w:val="28"/>
                <w:szCs w:val="28"/>
              </w:rPr>
            </w:pPr>
            <w:r w:rsidRPr="0012097C">
              <w:rPr>
                <w:sz w:val="28"/>
                <w:szCs w:val="28"/>
              </w:rPr>
              <w:t>разработка проектной документации, строительство</w:t>
            </w:r>
          </w:p>
        </w:tc>
        <w:tc>
          <w:tcPr>
            <w:tcW w:w="657" w:type="pct"/>
            <w:vAlign w:val="center"/>
          </w:tcPr>
          <w:p w:rsidR="00C75336" w:rsidRPr="0012097C" w:rsidRDefault="00044CA4" w:rsidP="003D1FDD">
            <w:pPr>
              <w:pStyle w:val="S5"/>
              <w:spacing w:line="240" w:lineRule="auto"/>
              <w:ind w:firstLine="0"/>
              <w:rPr>
                <w:sz w:val="28"/>
                <w:szCs w:val="28"/>
                <w:lang w:val="en-US"/>
              </w:rPr>
            </w:pPr>
            <w:r w:rsidRPr="0012097C">
              <w:rPr>
                <w:sz w:val="28"/>
                <w:szCs w:val="28"/>
              </w:rPr>
              <w:t>20</w:t>
            </w:r>
            <w:r w:rsidR="003D1FDD" w:rsidRPr="0012097C">
              <w:rPr>
                <w:sz w:val="28"/>
                <w:szCs w:val="28"/>
                <w:lang w:val="en-US"/>
              </w:rPr>
              <w:t>22</w:t>
            </w:r>
            <w:r w:rsidRPr="0012097C">
              <w:rPr>
                <w:sz w:val="28"/>
                <w:szCs w:val="28"/>
              </w:rPr>
              <w:t>-20</w:t>
            </w:r>
            <w:r w:rsidR="003D1FDD" w:rsidRPr="0012097C">
              <w:rPr>
                <w:sz w:val="28"/>
                <w:szCs w:val="28"/>
                <w:lang w:val="en-US"/>
              </w:rPr>
              <w:t>26</w:t>
            </w:r>
          </w:p>
        </w:tc>
      </w:tr>
      <w:tr w:rsidR="00C75336" w:rsidRPr="0012097C" w:rsidTr="00E13CD0">
        <w:trPr>
          <w:jc w:val="center"/>
        </w:trPr>
        <w:tc>
          <w:tcPr>
            <w:tcW w:w="252" w:type="pct"/>
            <w:vAlign w:val="center"/>
          </w:tcPr>
          <w:p w:rsidR="00C75336" w:rsidRPr="0012097C" w:rsidRDefault="00C75336" w:rsidP="00B52777">
            <w:pPr>
              <w:pStyle w:val="S5"/>
              <w:spacing w:line="240" w:lineRule="auto"/>
              <w:ind w:firstLine="0"/>
              <w:rPr>
                <w:sz w:val="28"/>
                <w:szCs w:val="28"/>
              </w:rPr>
            </w:pPr>
            <w:r w:rsidRPr="0012097C">
              <w:rPr>
                <w:sz w:val="28"/>
                <w:szCs w:val="28"/>
              </w:rPr>
              <w:t>5</w:t>
            </w:r>
          </w:p>
        </w:tc>
        <w:tc>
          <w:tcPr>
            <w:tcW w:w="1379" w:type="pct"/>
            <w:vAlign w:val="center"/>
          </w:tcPr>
          <w:p w:rsidR="00C75336" w:rsidRPr="0012097C" w:rsidRDefault="00044CA4" w:rsidP="00B52777">
            <w:pPr>
              <w:pStyle w:val="S5"/>
              <w:spacing w:line="240" w:lineRule="auto"/>
              <w:ind w:firstLine="0"/>
              <w:rPr>
                <w:sz w:val="28"/>
                <w:szCs w:val="28"/>
              </w:rPr>
            </w:pPr>
            <w:r w:rsidRPr="0012097C">
              <w:rPr>
                <w:sz w:val="28"/>
                <w:szCs w:val="28"/>
              </w:rPr>
              <w:t>БСШ №2</w:t>
            </w:r>
          </w:p>
        </w:tc>
        <w:tc>
          <w:tcPr>
            <w:tcW w:w="995" w:type="pct"/>
            <w:gridSpan w:val="2"/>
            <w:vAlign w:val="center"/>
          </w:tcPr>
          <w:p w:rsidR="00C75336" w:rsidRPr="0012097C" w:rsidRDefault="00C75336" w:rsidP="00B52777">
            <w:pPr>
              <w:pStyle w:val="S5"/>
              <w:spacing w:line="240" w:lineRule="auto"/>
              <w:ind w:firstLine="0"/>
              <w:rPr>
                <w:sz w:val="28"/>
                <w:szCs w:val="28"/>
              </w:rPr>
            </w:pPr>
            <w:proofErr w:type="spellStart"/>
            <w:r w:rsidRPr="0012097C">
              <w:rPr>
                <w:sz w:val="28"/>
                <w:szCs w:val="28"/>
              </w:rPr>
              <w:t>р.п</w:t>
            </w:r>
            <w:proofErr w:type="spellEnd"/>
            <w:r w:rsidRPr="0012097C">
              <w:rPr>
                <w:sz w:val="28"/>
                <w:szCs w:val="28"/>
              </w:rPr>
              <w:t>. Благовещенка</w:t>
            </w:r>
          </w:p>
        </w:tc>
        <w:tc>
          <w:tcPr>
            <w:tcW w:w="624" w:type="pct"/>
            <w:vAlign w:val="center"/>
          </w:tcPr>
          <w:p w:rsidR="00C75336" w:rsidRPr="0012097C" w:rsidRDefault="00C75336" w:rsidP="00B52777">
            <w:pPr>
              <w:pStyle w:val="S5"/>
              <w:spacing w:line="240" w:lineRule="auto"/>
              <w:ind w:firstLine="0"/>
              <w:rPr>
                <w:sz w:val="28"/>
                <w:szCs w:val="28"/>
              </w:rPr>
            </w:pPr>
            <w:r w:rsidRPr="0012097C">
              <w:rPr>
                <w:sz w:val="28"/>
                <w:szCs w:val="28"/>
              </w:rPr>
              <w:t>проектная вместимость 960 чел.</w:t>
            </w:r>
          </w:p>
        </w:tc>
        <w:tc>
          <w:tcPr>
            <w:tcW w:w="1093" w:type="pct"/>
            <w:vAlign w:val="center"/>
          </w:tcPr>
          <w:p w:rsidR="00C75336" w:rsidRPr="0012097C" w:rsidRDefault="00C75336" w:rsidP="00B52777">
            <w:pPr>
              <w:pStyle w:val="S5"/>
              <w:spacing w:line="240" w:lineRule="auto"/>
              <w:ind w:firstLine="0"/>
              <w:rPr>
                <w:sz w:val="28"/>
                <w:szCs w:val="28"/>
              </w:rPr>
            </w:pPr>
            <w:r w:rsidRPr="0012097C">
              <w:rPr>
                <w:sz w:val="28"/>
                <w:szCs w:val="28"/>
              </w:rPr>
              <w:t>капитальный ремонт</w:t>
            </w:r>
          </w:p>
        </w:tc>
        <w:tc>
          <w:tcPr>
            <w:tcW w:w="657" w:type="pct"/>
            <w:vAlign w:val="center"/>
          </w:tcPr>
          <w:p w:rsidR="00C75336" w:rsidRPr="0012097C" w:rsidRDefault="00044CA4" w:rsidP="003D1FDD">
            <w:pPr>
              <w:pStyle w:val="S5"/>
              <w:spacing w:line="240" w:lineRule="auto"/>
              <w:ind w:firstLine="0"/>
              <w:rPr>
                <w:sz w:val="28"/>
                <w:szCs w:val="28"/>
                <w:lang w:val="en-US"/>
              </w:rPr>
            </w:pPr>
            <w:r w:rsidRPr="0012097C">
              <w:rPr>
                <w:sz w:val="28"/>
                <w:szCs w:val="28"/>
              </w:rPr>
              <w:t>20</w:t>
            </w:r>
            <w:r w:rsidR="003D1FDD" w:rsidRPr="0012097C">
              <w:rPr>
                <w:sz w:val="28"/>
                <w:szCs w:val="28"/>
                <w:lang w:val="en-US"/>
              </w:rPr>
              <w:t>22</w:t>
            </w:r>
          </w:p>
        </w:tc>
      </w:tr>
      <w:tr w:rsidR="00C75336" w:rsidRPr="0012097C" w:rsidTr="00254DBF">
        <w:trPr>
          <w:jc w:val="center"/>
        </w:trPr>
        <w:tc>
          <w:tcPr>
            <w:tcW w:w="252" w:type="pct"/>
            <w:vAlign w:val="center"/>
          </w:tcPr>
          <w:p w:rsidR="00C75336" w:rsidRPr="0012097C" w:rsidRDefault="00C75336" w:rsidP="00B52777">
            <w:pPr>
              <w:pStyle w:val="S5"/>
              <w:spacing w:line="240" w:lineRule="auto"/>
              <w:ind w:firstLine="0"/>
              <w:rPr>
                <w:sz w:val="28"/>
                <w:szCs w:val="28"/>
              </w:rPr>
            </w:pPr>
            <w:r w:rsidRPr="0012097C">
              <w:rPr>
                <w:sz w:val="28"/>
                <w:szCs w:val="28"/>
              </w:rPr>
              <w:t>11</w:t>
            </w:r>
          </w:p>
        </w:tc>
        <w:tc>
          <w:tcPr>
            <w:tcW w:w="1379" w:type="pct"/>
            <w:vAlign w:val="center"/>
          </w:tcPr>
          <w:p w:rsidR="00C75336" w:rsidRPr="0012097C" w:rsidRDefault="00044CA4" w:rsidP="00B52777">
            <w:pPr>
              <w:pStyle w:val="S5"/>
              <w:spacing w:line="240" w:lineRule="auto"/>
              <w:ind w:firstLine="0"/>
              <w:rPr>
                <w:sz w:val="28"/>
                <w:szCs w:val="28"/>
              </w:rPr>
            </w:pPr>
            <w:r w:rsidRPr="0012097C">
              <w:rPr>
                <w:sz w:val="28"/>
                <w:szCs w:val="28"/>
              </w:rPr>
              <w:t>Стадион Олимпийский</w:t>
            </w:r>
          </w:p>
        </w:tc>
        <w:tc>
          <w:tcPr>
            <w:tcW w:w="995" w:type="pct"/>
            <w:gridSpan w:val="2"/>
            <w:vAlign w:val="center"/>
          </w:tcPr>
          <w:p w:rsidR="00C75336" w:rsidRPr="0012097C" w:rsidRDefault="00C75336" w:rsidP="00B52777">
            <w:pPr>
              <w:pStyle w:val="S5"/>
              <w:spacing w:line="240" w:lineRule="auto"/>
              <w:ind w:firstLine="0"/>
              <w:rPr>
                <w:sz w:val="28"/>
                <w:szCs w:val="28"/>
              </w:rPr>
            </w:pPr>
            <w:proofErr w:type="spellStart"/>
            <w:r w:rsidRPr="0012097C">
              <w:rPr>
                <w:sz w:val="28"/>
                <w:szCs w:val="28"/>
              </w:rPr>
              <w:t>р.п</w:t>
            </w:r>
            <w:proofErr w:type="spellEnd"/>
            <w:r w:rsidRPr="0012097C">
              <w:rPr>
                <w:sz w:val="28"/>
                <w:szCs w:val="28"/>
              </w:rPr>
              <w:t>. Благовещенка</w:t>
            </w:r>
          </w:p>
        </w:tc>
        <w:tc>
          <w:tcPr>
            <w:tcW w:w="624" w:type="pct"/>
            <w:shd w:val="clear" w:color="auto" w:fill="FFC000"/>
            <w:vAlign w:val="center"/>
          </w:tcPr>
          <w:p w:rsidR="00C75336" w:rsidRPr="0012097C" w:rsidRDefault="00C75336" w:rsidP="00B52777">
            <w:pPr>
              <w:pStyle w:val="S5"/>
              <w:spacing w:line="240" w:lineRule="auto"/>
              <w:ind w:firstLine="0"/>
              <w:rPr>
                <w:sz w:val="28"/>
                <w:szCs w:val="28"/>
              </w:rPr>
            </w:pPr>
            <w:r w:rsidRPr="0012097C">
              <w:rPr>
                <w:sz w:val="28"/>
                <w:szCs w:val="28"/>
              </w:rPr>
              <w:t>ед.</w:t>
            </w:r>
          </w:p>
        </w:tc>
        <w:tc>
          <w:tcPr>
            <w:tcW w:w="1093" w:type="pct"/>
            <w:vAlign w:val="center"/>
          </w:tcPr>
          <w:p w:rsidR="00C75336" w:rsidRPr="0012097C" w:rsidRDefault="00C75336" w:rsidP="00B52777">
            <w:pPr>
              <w:pStyle w:val="S5"/>
              <w:spacing w:line="240" w:lineRule="auto"/>
              <w:ind w:firstLine="0"/>
              <w:rPr>
                <w:sz w:val="28"/>
                <w:szCs w:val="28"/>
              </w:rPr>
            </w:pPr>
            <w:r w:rsidRPr="0012097C">
              <w:rPr>
                <w:sz w:val="28"/>
                <w:szCs w:val="28"/>
              </w:rPr>
              <w:t>капитальный ремонт</w:t>
            </w:r>
          </w:p>
        </w:tc>
        <w:tc>
          <w:tcPr>
            <w:tcW w:w="657" w:type="pct"/>
            <w:vAlign w:val="center"/>
          </w:tcPr>
          <w:p w:rsidR="00C75336" w:rsidRPr="0012097C" w:rsidRDefault="00C75336" w:rsidP="00487B7F">
            <w:pPr>
              <w:pStyle w:val="S5"/>
              <w:spacing w:line="240" w:lineRule="auto"/>
              <w:ind w:firstLine="0"/>
              <w:rPr>
                <w:sz w:val="28"/>
                <w:szCs w:val="28"/>
                <w:lang w:val="en-US"/>
              </w:rPr>
            </w:pPr>
            <w:r w:rsidRPr="0012097C">
              <w:rPr>
                <w:sz w:val="28"/>
                <w:szCs w:val="28"/>
              </w:rPr>
              <w:t>20</w:t>
            </w:r>
            <w:r w:rsidR="00487B7F" w:rsidRPr="0012097C">
              <w:rPr>
                <w:sz w:val="28"/>
                <w:szCs w:val="28"/>
                <w:lang w:val="en-US"/>
              </w:rPr>
              <w:t>21</w:t>
            </w:r>
            <w:r w:rsidRPr="0012097C">
              <w:rPr>
                <w:sz w:val="28"/>
                <w:szCs w:val="28"/>
              </w:rPr>
              <w:t>-20</w:t>
            </w:r>
            <w:r w:rsidR="00487B7F" w:rsidRPr="0012097C">
              <w:rPr>
                <w:sz w:val="28"/>
                <w:szCs w:val="28"/>
                <w:lang w:val="en-US"/>
              </w:rPr>
              <w:t>22</w:t>
            </w:r>
          </w:p>
        </w:tc>
      </w:tr>
      <w:tr w:rsidR="00C75336" w:rsidRPr="0012097C" w:rsidTr="00254DBF">
        <w:trPr>
          <w:jc w:val="center"/>
        </w:trPr>
        <w:tc>
          <w:tcPr>
            <w:tcW w:w="252" w:type="pct"/>
            <w:vAlign w:val="center"/>
          </w:tcPr>
          <w:p w:rsidR="00C75336" w:rsidRPr="0012097C" w:rsidRDefault="00C75336" w:rsidP="00B52777">
            <w:pPr>
              <w:pStyle w:val="S5"/>
              <w:spacing w:line="240" w:lineRule="auto"/>
              <w:ind w:firstLine="0"/>
              <w:rPr>
                <w:sz w:val="28"/>
                <w:szCs w:val="28"/>
              </w:rPr>
            </w:pPr>
            <w:r w:rsidRPr="0012097C">
              <w:rPr>
                <w:sz w:val="28"/>
                <w:szCs w:val="28"/>
              </w:rPr>
              <w:t>13</w:t>
            </w:r>
          </w:p>
        </w:tc>
        <w:tc>
          <w:tcPr>
            <w:tcW w:w="1379" w:type="pct"/>
            <w:vAlign w:val="center"/>
          </w:tcPr>
          <w:p w:rsidR="00C75336" w:rsidRPr="0012097C" w:rsidRDefault="00C75336" w:rsidP="00B52777">
            <w:pPr>
              <w:pStyle w:val="S5"/>
              <w:spacing w:line="240" w:lineRule="auto"/>
              <w:ind w:firstLine="0"/>
              <w:rPr>
                <w:sz w:val="28"/>
                <w:szCs w:val="28"/>
              </w:rPr>
            </w:pPr>
            <w:r w:rsidRPr="0012097C">
              <w:rPr>
                <w:sz w:val="28"/>
                <w:szCs w:val="28"/>
              </w:rPr>
              <w:t xml:space="preserve">Музей </w:t>
            </w:r>
          </w:p>
        </w:tc>
        <w:tc>
          <w:tcPr>
            <w:tcW w:w="995" w:type="pct"/>
            <w:gridSpan w:val="2"/>
            <w:vAlign w:val="center"/>
          </w:tcPr>
          <w:p w:rsidR="00C75336" w:rsidRPr="0012097C" w:rsidRDefault="00C75336" w:rsidP="00B52777">
            <w:pPr>
              <w:pStyle w:val="S5"/>
              <w:spacing w:line="240" w:lineRule="auto"/>
              <w:ind w:firstLine="0"/>
              <w:rPr>
                <w:sz w:val="28"/>
                <w:szCs w:val="28"/>
              </w:rPr>
            </w:pPr>
            <w:proofErr w:type="spellStart"/>
            <w:r w:rsidRPr="0012097C">
              <w:rPr>
                <w:sz w:val="28"/>
                <w:szCs w:val="28"/>
              </w:rPr>
              <w:t>р.п</w:t>
            </w:r>
            <w:proofErr w:type="spellEnd"/>
            <w:r w:rsidRPr="0012097C">
              <w:rPr>
                <w:sz w:val="28"/>
                <w:szCs w:val="28"/>
              </w:rPr>
              <w:t>. Благовещенка</w:t>
            </w:r>
          </w:p>
        </w:tc>
        <w:tc>
          <w:tcPr>
            <w:tcW w:w="624" w:type="pct"/>
            <w:shd w:val="clear" w:color="auto" w:fill="FFC000"/>
            <w:vAlign w:val="center"/>
          </w:tcPr>
          <w:p w:rsidR="00C75336" w:rsidRPr="0012097C" w:rsidRDefault="00C75336" w:rsidP="00B52777">
            <w:pPr>
              <w:pStyle w:val="S5"/>
              <w:spacing w:line="240" w:lineRule="auto"/>
              <w:ind w:firstLine="0"/>
              <w:rPr>
                <w:sz w:val="28"/>
                <w:szCs w:val="28"/>
              </w:rPr>
            </w:pPr>
            <w:r w:rsidRPr="0012097C">
              <w:rPr>
                <w:sz w:val="28"/>
                <w:szCs w:val="28"/>
              </w:rPr>
              <w:t>ед.</w:t>
            </w:r>
          </w:p>
        </w:tc>
        <w:tc>
          <w:tcPr>
            <w:tcW w:w="1093" w:type="pct"/>
            <w:vAlign w:val="center"/>
          </w:tcPr>
          <w:p w:rsidR="00C75336" w:rsidRPr="0012097C" w:rsidRDefault="00C75336" w:rsidP="00B52777">
            <w:pPr>
              <w:pStyle w:val="S5"/>
              <w:spacing w:line="240" w:lineRule="auto"/>
              <w:ind w:firstLine="0"/>
              <w:rPr>
                <w:sz w:val="28"/>
                <w:szCs w:val="28"/>
              </w:rPr>
            </w:pPr>
            <w:r w:rsidRPr="0012097C">
              <w:rPr>
                <w:sz w:val="28"/>
                <w:szCs w:val="28"/>
              </w:rPr>
              <w:t>капитальный ремонт</w:t>
            </w:r>
          </w:p>
        </w:tc>
        <w:tc>
          <w:tcPr>
            <w:tcW w:w="657" w:type="pct"/>
            <w:vAlign w:val="center"/>
          </w:tcPr>
          <w:p w:rsidR="00C75336" w:rsidRPr="0012097C" w:rsidRDefault="00C75336" w:rsidP="00487B7F">
            <w:pPr>
              <w:pStyle w:val="S5"/>
              <w:spacing w:line="240" w:lineRule="auto"/>
              <w:ind w:firstLine="0"/>
              <w:rPr>
                <w:sz w:val="28"/>
                <w:szCs w:val="28"/>
              </w:rPr>
            </w:pPr>
            <w:r w:rsidRPr="0012097C">
              <w:rPr>
                <w:sz w:val="28"/>
                <w:szCs w:val="28"/>
              </w:rPr>
              <w:t>20</w:t>
            </w:r>
            <w:r w:rsidR="00487B7F" w:rsidRPr="0012097C">
              <w:rPr>
                <w:sz w:val="28"/>
                <w:szCs w:val="28"/>
                <w:lang w:val="en-US"/>
              </w:rPr>
              <w:t>21</w:t>
            </w:r>
            <w:r w:rsidR="00487B7F" w:rsidRPr="0012097C">
              <w:rPr>
                <w:sz w:val="28"/>
                <w:szCs w:val="28"/>
              </w:rPr>
              <w:t>-2022</w:t>
            </w:r>
          </w:p>
        </w:tc>
      </w:tr>
      <w:tr w:rsidR="00C75336" w:rsidRPr="0012097C" w:rsidTr="00254DBF">
        <w:trPr>
          <w:jc w:val="center"/>
        </w:trPr>
        <w:tc>
          <w:tcPr>
            <w:tcW w:w="252" w:type="pct"/>
            <w:vAlign w:val="center"/>
          </w:tcPr>
          <w:p w:rsidR="00C75336" w:rsidRPr="0012097C" w:rsidRDefault="00C75336" w:rsidP="00B52777">
            <w:pPr>
              <w:pStyle w:val="S5"/>
              <w:spacing w:line="240" w:lineRule="auto"/>
              <w:ind w:firstLine="0"/>
              <w:rPr>
                <w:sz w:val="28"/>
                <w:szCs w:val="28"/>
              </w:rPr>
            </w:pPr>
            <w:r w:rsidRPr="0012097C">
              <w:rPr>
                <w:sz w:val="28"/>
                <w:szCs w:val="28"/>
              </w:rPr>
              <w:t>16</w:t>
            </w:r>
          </w:p>
        </w:tc>
        <w:tc>
          <w:tcPr>
            <w:tcW w:w="1379" w:type="pct"/>
            <w:vAlign w:val="center"/>
          </w:tcPr>
          <w:p w:rsidR="00C75336" w:rsidRPr="0012097C" w:rsidRDefault="00C75336" w:rsidP="00B52777">
            <w:pPr>
              <w:pStyle w:val="S5"/>
              <w:spacing w:line="240" w:lineRule="auto"/>
              <w:ind w:firstLine="0"/>
              <w:rPr>
                <w:sz w:val="28"/>
                <w:szCs w:val="28"/>
              </w:rPr>
            </w:pPr>
            <w:r w:rsidRPr="0012097C">
              <w:rPr>
                <w:sz w:val="28"/>
                <w:szCs w:val="28"/>
              </w:rPr>
              <w:t xml:space="preserve">ЦРБ </w:t>
            </w:r>
          </w:p>
        </w:tc>
        <w:tc>
          <w:tcPr>
            <w:tcW w:w="995" w:type="pct"/>
            <w:gridSpan w:val="2"/>
            <w:vAlign w:val="center"/>
          </w:tcPr>
          <w:p w:rsidR="00C75336" w:rsidRPr="0012097C" w:rsidRDefault="00C75336" w:rsidP="00B52777">
            <w:pPr>
              <w:pStyle w:val="S5"/>
              <w:spacing w:line="240" w:lineRule="auto"/>
              <w:ind w:firstLine="0"/>
              <w:rPr>
                <w:sz w:val="28"/>
                <w:szCs w:val="28"/>
              </w:rPr>
            </w:pPr>
            <w:proofErr w:type="spellStart"/>
            <w:r w:rsidRPr="0012097C">
              <w:rPr>
                <w:sz w:val="28"/>
                <w:szCs w:val="28"/>
              </w:rPr>
              <w:t>р.п</w:t>
            </w:r>
            <w:proofErr w:type="spellEnd"/>
            <w:r w:rsidRPr="0012097C">
              <w:rPr>
                <w:sz w:val="28"/>
                <w:szCs w:val="28"/>
              </w:rPr>
              <w:t>. Благовещенка</w:t>
            </w:r>
          </w:p>
        </w:tc>
        <w:tc>
          <w:tcPr>
            <w:tcW w:w="624" w:type="pct"/>
            <w:shd w:val="clear" w:color="auto" w:fill="FFC000"/>
            <w:vAlign w:val="center"/>
          </w:tcPr>
          <w:p w:rsidR="00C75336" w:rsidRPr="0012097C" w:rsidRDefault="00C75336" w:rsidP="00B52777">
            <w:pPr>
              <w:pStyle w:val="S5"/>
              <w:spacing w:line="240" w:lineRule="auto"/>
              <w:ind w:firstLine="0"/>
              <w:rPr>
                <w:sz w:val="28"/>
                <w:szCs w:val="28"/>
              </w:rPr>
            </w:pPr>
            <w:r w:rsidRPr="0012097C">
              <w:rPr>
                <w:sz w:val="28"/>
                <w:szCs w:val="28"/>
              </w:rPr>
              <w:t>главный корпус</w:t>
            </w:r>
          </w:p>
        </w:tc>
        <w:tc>
          <w:tcPr>
            <w:tcW w:w="1093" w:type="pct"/>
            <w:vAlign w:val="center"/>
          </w:tcPr>
          <w:p w:rsidR="00C75336" w:rsidRPr="0012097C" w:rsidRDefault="00C75336" w:rsidP="00B52777">
            <w:pPr>
              <w:pStyle w:val="S5"/>
              <w:spacing w:line="240" w:lineRule="auto"/>
              <w:ind w:firstLine="0"/>
              <w:rPr>
                <w:sz w:val="28"/>
                <w:szCs w:val="28"/>
              </w:rPr>
            </w:pPr>
            <w:r w:rsidRPr="0012097C">
              <w:rPr>
                <w:sz w:val="28"/>
                <w:szCs w:val="28"/>
              </w:rPr>
              <w:t>капитальный ремонт</w:t>
            </w:r>
          </w:p>
        </w:tc>
        <w:tc>
          <w:tcPr>
            <w:tcW w:w="657" w:type="pct"/>
            <w:vAlign w:val="center"/>
          </w:tcPr>
          <w:p w:rsidR="00C75336" w:rsidRPr="0012097C" w:rsidRDefault="00044CA4" w:rsidP="00487B7F">
            <w:pPr>
              <w:pStyle w:val="S5"/>
              <w:spacing w:line="240" w:lineRule="auto"/>
              <w:ind w:firstLine="0"/>
              <w:rPr>
                <w:sz w:val="28"/>
                <w:szCs w:val="28"/>
              </w:rPr>
            </w:pPr>
            <w:r w:rsidRPr="0012097C">
              <w:rPr>
                <w:sz w:val="28"/>
                <w:szCs w:val="28"/>
              </w:rPr>
              <w:t>20</w:t>
            </w:r>
            <w:r w:rsidR="00487B7F" w:rsidRPr="0012097C">
              <w:rPr>
                <w:sz w:val="28"/>
                <w:szCs w:val="28"/>
                <w:lang w:val="en-US"/>
              </w:rPr>
              <w:t>22</w:t>
            </w:r>
            <w:r w:rsidR="00487B7F" w:rsidRPr="0012097C">
              <w:rPr>
                <w:sz w:val="28"/>
                <w:szCs w:val="28"/>
              </w:rPr>
              <w:t>-2027</w:t>
            </w:r>
          </w:p>
        </w:tc>
      </w:tr>
      <w:tr w:rsidR="00C75336" w:rsidRPr="0012097C" w:rsidTr="00E13CD0">
        <w:trPr>
          <w:jc w:val="center"/>
        </w:trPr>
        <w:tc>
          <w:tcPr>
            <w:tcW w:w="252" w:type="pct"/>
            <w:vAlign w:val="center"/>
          </w:tcPr>
          <w:p w:rsidR="00C75336" w:rsidRPr="0012097C" w:rsidRDefault="00C75336" w:rsidP="00B52777">
            <w:pPr>
              <w:pStyle w:val="S5"/>
              <w:spacing w:line="240" w:lineRule="auto"/>
              <w:ind w:firstLine="0"/>
              <w:rPr>
                <w:sz w:val="28"/>
                <w:szCs w:val="28"/>
              </w:rPr>
            </w:pPr>
            <w:r w:rsidRPr="0012097C">
              <w:rPr>
                <w:sz w:val="28"/>
                <w:szCs w:val="28"/>
              </w:rPr>
              <w:t>20</w:t>
            </w:r>
          </w:p>
        </w:tc>
        <w:tc>
          <w:tcPr>
            <w:tcW w:w="1379" w:type="pct"/>
            <w:vAlign w:val="center"/>
          </w:tcPr>
          <w:p w:rsidR="00C75336" w:rsidRPr="0012097C" w:rsidRDefault="00C75336" w:rsidP="00B52777">
            <w:pPr>
              <w:pStyle w:val="S5"/>
              <w:spacing w:line="240" w:lineRule="auto"/>
              <w:ind w:firstLine="0"/>
              <w:rPr>
                <w:sz w:val="28"/>
                <w:szCs w:val="28"/>
              </w:rPr>
            </w:pPr>
            <w:r w:rsidRPr="0012097C">
              <w:rPr>
                <w:sz w:val="28"/>
                <w:szCs w:val="28"/>
              </w:rPr>
              <w:t>Гостиница</w:t>
            </w:r>
          </w:p>
        </w:tc>
        <w:tc>
          <w:tcPr>
            <w:tcW w:w="995" w:type="pct"/>
            <w:gridSpan w:val="2"/>
            <w:vAlign w:val="center"/>
          </w:tcPr>
          <w:p w:rsidR="00C75336" w:rsidRPr="0012097C" w:rsidRDefault="00C75336" w:rsidP="00B52777">
            <w:pPr>
              <w:pStyle w:val="S5"/>
              <w:spacing w:line="240" w:lineRule="auto"/>
              <w:ind w:firstLine="0"/>
              <w:rPr>
                <w:sz w:val="28"/>
                <w:szCs w:val="28"/>
              </w:rPr>
            </w:pPr>
            <w:proofErr w:type="spellStart"/>
            <w:r w:rsidRPr="0012097C">
              <w:rPr>
                <w:sz w:val="28"/>
                <w:szCs w:val="28"/>
              </w:rPr>
              <w:t>р.п</w:t>
            </w:r>
            <w:proofErr w:type="spellEnd"/>
            <w:r w:rsidRPr="0012097C">
              <w:rPr>
                <w:sz w:val="28"/>
                <w:szCs w:val="28"/>
              </w:rPr>
              <w:t>. Благовещенка</w:t>
            </w:r>
          </w:p>
        </w:tc>
        <w:tc>
          <w:tcPr>
            <w:tcW w:w="624" w:type="pct"/>
            <w:vAlign w:val="center"/>
          </w:tcPr>
          <w:p w:rsidR="00C75336" w:rsidRPr="0012097C" w:rsidRDefault="00C75336" w:rsidP="00B52777">
            <w:pPr>
              <w:pStyle w:val="S5"/>
              <w:spacing w:line="240" w:lineRule="auto"/>
              <w:ind w:firstLine="0"/>
              <w:rPr>
                <w:sz w:val="28"/>
                <w:szCs w:val="28"/>
              </w:rPr>
            </w:pPr>
            <w:r w:rsidRPr="0012097C">
              <w:rPr>
                <w:sz w:val="28"/>
                <w:szCs w:val="28"/>
              </w:rPr>
              <w:t>40 мест</w:t>
            </w:r>
          </w:p>
        </w:tc>
        <w:tc>
          <w:tcPr>
            <w:tcW w:w="1093" w:type="pct"/>
            <w:vAlign w:val="center"/>
          </w:tcPr>
          <w:p w:rsidR="00C75336" w:rsidRPr="0012097C" w:rsidRDefault="00C75336" w:rsidP="00B52777">
            <w:pPr>
              <w:pStyle w:val="S5"/>
              <w:spacing w:line="240" w:lineRule="auto"/>
              <w:ind w:firstLine="0"/>
              <w:rPr>
                <w:sz w:val="28"/>
                <w:szCs w:val="28"/>
              </w:rPr>
            </w:pPr>
            <w:r w:rsidRPr="0012097C">
              <w:rPr>
                <w:sz w:val="28"/>
                <w:szCs w:val="28"/>
              </w:rPr>
              <w:t>разработка проектной документации, строительство</w:t>
            </w:r>
          </w:p>
        </w:tc>
        <w:tc>
          <w:tcPr>
            <w:tcW w:w="657" w:type="pct"/>
            <w:vAlign w:val="center"/>
          </w:tcPr>
          <w:p w:rsidR="00C75336" w:rsidRPr="0012097C" w:rsidRDefault="00C75336" w:rsidP="00487B7F">
            <w:pPr>
              <w:pStyle w:val="S5"/>
              <w:spacing w:line="240" w:lineRule="auto"/>
              <w:ind w:firstLine="0"/>
              <w:rPr>
                <w:sz w:val="28"/>
                <w:szCs w:val="28"/>
              </w:rPr>
            </w:pPr>
            <w:r w:rsidRPr="0012097C">
              <w:rPr>
                <w:sz w:val="28"/>
                <w:szCs w:val="28"/>
              </w:rPr>
              <w:t>20</w:t>
            </w:r>
            <w:r w:rsidR="00487B7F" w:rsidRPr="0012097C">
              <w:rPr>
                <w:sz w:val="28"/>
                <w:szCs w:val="28"/>
                <w:lang w:val="en-US"/>
              </w:rPr>
              <w:t>22</w:t>
            </w:r>
            <w:r w:rsidR="00487B7F" w:rsidRPr="0012097C">
              <w:rPr>
                <w:sz w:val="28"/>
                <w:szCs w:val="28"/>
              </w:rPr>
              <w:t>-202</w:t>
            </w:r>
            <w:r w:rsidRPr="0012097C">
              <w:rPr>
                <w:sz w:val="28"/>
                <w:szCs w:val="28"/>
              </w:rPr>
              <w:t>7</w:t>
            </w:r>
          </w:p>
        </w:tc>
      </w:tr>
      <w:tr w:rsidR="00C75336" w:rsidRPr="0012097C" w:rsidTr="00254DBF">
        <w:trPr>
          <w:jc w:val="center"/>
        </w:trPr>
        <w:tc>
          <w:tcPr>
            <w:tcW w:w="252" w:type="pct"/>
            <w:vAlign w:val="center"/>
          </w:tcPr>
          <w:p w:rsidR="00C75336" w:rsidRPr="0012097C" w:rsidRDefault="00C75336" w:rsidP="00B52777">
            <w:pPr>
              <w:pStyle w:val="S5"/>
              <w:spacing w:line="240" w:lineRule="auto"/>
              <w:ind w:firstLine="0"/>
              <w:rPr>
                <w:sz w:val="28"/>
                <w:szCs w:val="28"/>
              </w:rPr>
            </w:pPr>
            <w:r w:rsidRPr="0012097C">
              <w:rPr>
                <w:sz w:val="28"/>
                <w:szCs w:val="28"/>
              </w:rPr>
              <w:t>21</w:t>
            </w:r>
          </w:p>
        </w:tc>
        <w:tc>
          <w:tcPr>
            <w:tcW w:w="1379" w:type="pct"/>
            <w:vAlign w:val="center"/>
          </w:tcPr>
          <w:p w:rsidR="00C75336" w:rsidRPr="0012097C" w:rsidRDefault="006E7FC2" w:rsidP="00B52777">
            <w:pPr>
              <w:pStyle w:val="S5"/>
              <w:spacing w:line="240" w:lineRule="auto"/>
              <w:ind w:firstLine="0"/>
              <w:rPr>
                <w:sz w:val="28"/>
                <w:szCs w:val="28"/>
              </w:rPr>
            </w:pPr>
            <w:r w:rsidRPr="0012097C">
              <w:rPr>
                <w:sz w:val="28"/>
                <w:szCs w:val="28"/>
              </w:rPr>
              <w:t>ФАП, клуб</w:t>
            </w:r>
          </w:p>
        </w:tc>
        <w:tc>
          <w:tcPr>
            <w:tcW w:w="995" w:type="pct"/>
            <w:gridSpan w:val="2"/>
            <w:vAlign w:val="center"/>
          </w:tcPr>
          <w:p w:rsidR="00C75336" w:rsidRPr="0012097C" w:rsidRDefault="00C75336" w:rsidP="00B52777">
            <w:pPr>
              <w:pStyle w:val="S5"/>
              <w:spacing w:line="240" w:lineRule="auto"/>
              <w:ind w:firstLine="0"/>
              <w:rPr>
                <w:sz w:val="28"/>
                <w:szCs w:val="28"/>
              </w:rPr>
            </w:pPr>
            <w:r w:rsidRPr="0012097C">
              <w:rPr>
                <w:sz w:val="28"/>
                <w:szCs w:val="28"/>
              </w:rPr>
              <w:t>с. Сухой Ракит</w:t>
            </w:r>
          </w:p>
        </w:tc>
        <w:tc>
          <w:tcPr>
            <w:tcW w:w="624" w:type="pct"/>
            <w:shd w:val="clear" w:color="auto" w:fill="FFC000"/>
            <w:vAlign w:val="center"/>
          </w:tcPr>
          <w:p w:rsidR="00C75336" w:rsidRPr="0012097C" w:rsidRDefault="00C75336" w:rsidP="00B52777">
            <w:pPr>
              <w:pStyle w:val="S5"/>
              <w:spacing w:line="240" w:lineRule="auto"/>
              <w:ind w:firstLine="0"/>
              <w:rPr>
                <w:sz w:val="28"/>
                <w:szCs w:val="28"/>
              </w:rPr>
            </w:pPr>
            <w:r w:rsidRPr="0012097C">
              <w:rPr>
                <w:sz w:val="28"/>
                <w:szCs w:val="28"/>
              </w:rPr>
              <w:t>ед.</w:t>
            </w:r>
          </w:p>
        </w:tc>
        <w:tc>
          <w:tcPr>
            <w:tcW w:w="1093" w:type="pct"/>
            <w:vAlign w:val="center"/>
          </w:tcPr>
          <w:p w:rsidR="00C75336" w:rsidRPr="0012097C" w:rsidRDefault="00C75336" w:rsidP="00B52777">
            <w:pPr>
              <w:pStyle w:val="S5"/>
              <w:spacing w:line="240" w:lineRule="auto"/>
              <w:ind w:firstLine="0"/>
              <w:rPr>
                <w:sz w:val="28"/>
                <w:szCs w:val="28"/>
              </w:rPr>
            </w:pPr>
            <w:r w:rsidRPr="0012097C">
              <w:rPr>
                <w:sz w:val="28"/>
                <w:szCs w:val="28"/>
              </w:rPr>
              <w:t>капитальный ремонт</w:t>
            </w:r>
          </w:p>
        </w:tc>
        <w:tc>
          <w:tcPr>
            <w:tcW w:w="657" w:type="pct"/>
            <w:vAlign w:val="center"/>
          </w:tcPr>
          <w:p w:rsidR="00C75336" w:rsidRPr="0012097C" w:rsidRDefault="006E7FC2" w:rsidP="00487B7F">
            <w:pPr>
              <w:pStyle w:val="S5"/>
              <w:spacing w:line="240" w:lineRule="auto"/>
              <w:ind w:firstLine="0"/>
              <w:rPr>
                <w:sz w:val="28"/>
                <w:szCs w:val="28"/>
              </w:rPr>
            </w:pPr>
            <w:r w:rsidRPr="0012097C">
              <w:rPr>
                <w:sz w:val="28"/>
                <w:szCs w:val="28"/>
              </w:rPr>
              <w:t>20</w:t>
            </w:r>
            <w:r w:rsidR="00487B7F" w:rsidRPr="0012097C">
              <w:rPr>
                <w:sz w:val="28"/>
                <w:szCs w:val="28"/>
                <w:lang w:val="en-US"/>
              </w:rPr>
              <w:t>22</w:t>
            </w:r>
            <w:r w:rsidR="00487B7F" w:rsidRPr="0012097C">
              <w:rPr>
                <w:sz w:val="28"/>
                <w:szCs w:val="28"/>
              </w:rPr>
              <w:t>-202</w:t>
            </w:r>
            <w:r w:rsidRPr="0012097C">
              <w:rPr>
                <w:sz w:val="28"/>
                <w:szCs w:val="28"/>
              </w:rPr>
              <w:t>7</w:t>
            </w:r>
          </w:p>
        </w:tc>
      </w:tr>
      <w:tr w:rsidR="00C75336" w:rsidRPr="0012097C" w:rsidTr="00E13CD0">
        <w:trPr>
          <w:jc w:val="center"/>
        </w:trPr>
        <w:tc>
          <w:tcPr>
            <w:tcW w:w="252" w:type="pct"/>
            <w:vAlign w:val="center"/>
          </w:tcPr>
          <w:p w:rsidR="00C75336" w:rsidRPr="0012097C" w:rsidRDefault="00C75336" w:rsidP="00B52777">
            <w:pPr>
              <w:pStyle w:val="S5"/>
              <w:spacing w:line="240" w:lineRule="auto"/>
              <w:ind w:firstLine="0"/>
              <w:rPr>
                <w:sz w:val="28"/>
                <w:szCs w:val="28"/>
              </w:rPr>
            </w:pPr>
            <w:r w:rsidRPr="0012097C">
              <w:rPr>
                <w:sz w:val="28"/>
                <w:szCs w:val="28"/>
              </w:rPr>
              <w:t>22</w:t>
            </w:r>
          </w:p>
        </w:tc>
        <w:tc>
          <w:tcPr>
            <w:tcW w:w="1379" w:type="pct"/>
            <w:vAlign w:val="center"/>
          </w:tcPr>
          <w:p w:rsidR="00C75336" w:rsidRPr="0012097C" w:rsidRDefault="00C75336" w:rsidP="00B52777">
            <w:pPr>
              <w:pStyle w:val="S5"/>
              <w:spacing w:line="240" w:lineRule="auto"/>
              <w:ind w:firstLine="0"/>
              <w:rPr>
                <w:sz w:val="28"/>
                <w:szCs w:val="28"/>
              </w:rPr>
            </w:pPr>
            <w:r w:rsidRPr="0012097C">
              <w:rPr>
                <w:sz w:val="28"/>
                <w:szCs w:val="28"/>
              </w:rPr>
              <w:t>Церковь</w:t>
            </w:r>
          </w:p>
        </w:tc>
        <w:tc>
          <w:tcPr>
            <w:tcW w:w="995" w:type="pct"/>
            <w:gridSpan w:val="2"/>
            <w:vAlign w:val="center"/>
          </w:tcPr>
          <w:p w:rsidR="00C75336" w:rsidRPr="0012097C" w:rsidRDefault="00C75336" w:rsidP="00B52777">
            <w:pPr>
              <w:pStyle w:val="S5"/>
              <w:spacing w:line="240" w:lineRule="auto"/>
              <w:ind w:firstLine="0"/>
              <w:rPr>
                <w:sz w:val="28"/>
                <w:szCs w:val="28"/>
              </w:rPr>
            </w:pPr>
            <w:proofErr w:type="spellStart"/>
            <w:r w:rsidRPr="0012097C">
              <w:rPr>
                <w:sz w:val="28"/>
                <w:szCs w:val="28"/>
              </w:rPr>
              <w:t>р.п</w:t>
            </w:r>
            <w:proofErr w:type="spellEnd"/>
            <w:r w:rsidRPr="0012097C">
              <w:rPr>
                <w:sz w:val="28"/>
                <w:szCs w:val="28"/>
              </w:rPr>
              <w:t>. Благовещенка</w:t>
            </w:r>
          </w:p>
        </w:tc>
        <w:tc>
          <w:tcPr>
            <w:tcW w:w="624" w:type="pct"/>
            <w:vAlign w:val="center"/>
          </w:tcPr>
          <w:p w:rsidR="00C75336" w:rsidRPr="0012097C" w:rsidRDefault="00C75336" w:rsidP="00B52777">
            <w:pPr>
              <w:pStyle w:val="S5"/>
              <w:spacing w:line="240" w:lineRule="auto"/>
              <w:ind w:firstLine="0"/>
              <w:rPr>
                <w:sz w:val="28"/>
                <w:szCs w:val="28"/>
              </w:rPr>
            </w:pPr>
            <w:r w:rsidRPr="0012097C">
              <w:rPr>
                <w:sz w:val="28"/>
                <w:szCs w:val="28"/>
              </w:rPr>
              <w:t>1 ед.</w:t>
            </w:r>
          </w:p>
        </w:tc>
        <w:tc>
          <w:tcPr>
            <w:tcW w:w="1093" w:type="pct"/>
            <w:vAlign w:val="center"/>
          </w:tcPr>
          <w:p w:rsidR="00C75336" w:rsidRPr="0012097C" w:rsidRDefault="00C75336" w:rsidP="00B52777">
            <w:pPr>
              <w:pStyle w:val="S5"/>
              <w:spacing w:line="240" w:lineRule="auto"/>
              <w:ind w:firstLine="0"/>
              <w:rPr>
                <w:sz w:val="28"/>
                <w:szCs w:val="28"/>
              </w:rPr>
            </w:pPr>
            <w:r w:rsidRPr="0012097C">
              <w:rPr>
                <w:sz w:val="28"/>
                <w:szCs w:val="28"/>
              </w:rPr>
              <w:t>разработка проектной документации, строительство</w:t>
            </w:r>
          </w:p>
        </w:tc>
        <w:tc>
          <w:tcPr>
            <w:tcW w:w="657" w:type="pct"/>
            <w:vAlign w:val="center"/>
          </w:tcPr>
          <w:p w:rsidR="00C75336" w:rsidRPr="0012097C" w:rsidRDefault="00C75336" w:rsidP="00487B7F">
            <w:pPr>
              <w:pStyle w:val="S5"/>
              <w:spacing w:line="240" w:lineRule="auto"/>
              <w:ind w:firstLine="0"/>
              <w:rPr>
                <w:sz w:val="28"/>
                <w:szCs w:val="28"/>
              </w:rPr>
            </w:pPr>
            <w:r w:rsidRPr="0012097C">
              <w:rPr>
                <w:sz w:val="28"/>
                <w:szCs w:val="28"/>
              </w:rPr>
              <w:t>20</w:t>
            </w:r>
            <w:r w:rsidR="00487B7F" w:rsidRPr="0012097C">
              <w:rPr>
                <w:sz w:val="28"/>
                <w:szCs w:val="28"/>
                <w:lang w:val="en-US"/>
              </w:rPr>
              <w:t>21</w:t>
            </w:r>
            <w:r w:rsidR="00487B7F" w:rsidRPr="0012097C">
              <w:rPr>
                <w:sz w:val="28"/>
                <w:szCs w:val="28"/>
              </w:rPr>
              <w:t>-2022</w:t>
            </w:r>
          </w:p>
        </w:tc>
      </w:tr>
      <w:tr w:rsidR="00C75336" w:rsidRPr="0012097C" w:rsidTr="00B52777">
        <w:trPr>
          <w:trHeight w:hRule="exact" w:val="340"/>
          <w:jc w:val="center"/>
        </w:trPr>
        <w:tc>
          <w:tcPr>
            <w:tcW w:w="5000" w:type="pct"/>
            <w:gridSpan w:val="7"/>
            <w:vAlign w:val="center"/>
          </w:tcPr>
          <w:p w:rsidR="00C75336" w:rsidRPr="0012097C" w:rsidRDefault="00C75336" w:rsidP="00B52777">
            <w:pPr>
              <w:pStyle w:val="S5"/>
              <w:spacing w:line="240" w:lineRule="auto"/>
              <w:ind w:firstLine="0"/>
              <w:rPr>
                <w:sz w:val="28"/>
                <w:szCs w:val="28"/>
              </w:rPr>
            </w:pPr>
            <w:r w:rsidRPr="0012097C">
              <w:rPr>
                <w:sz w:val="28"/>
                <w:szCs w:val="28"/>
              </w:rPr>
              <w:t>2 Жилищная сфера</w:t>
            </w:r>
          </w:p>
        </w:tc>
      </w:tr>
      <w:tr w:rsidR="00C75336" w:rsidRPr="0012097C" w:rsidTr="00E13CD0">
        <w:trPr>
          <w:trHeight w:val="485"/>
          <w:jc w:val="center"/>
        </w:trPr>
        <w:tc>
          <w:tcPr>
            <w:tcW w:w="252" w:type="pct"/>
            <w:vMerge w:val="restart"/>
            <w:vAlign w:val="center"/>
          </w:tcPr>
          <w:p w:rsidR="00C75336" w:rsidRPr="0012097C" w:rsidRDefault="00C75336" w:rsidP="00B52777">
            <w:pPr>
              <w:pStyle w:val="S5"/>
              <w:spacing w:line="240" w:lineRule="auto"/>
              <w:ind w:firstLine="0"/>
              <w:rPr>
                <w:sz w:val="28"/>
                <w:szCs w:val="28"/>
              </w:rPr>
            </w:pPr>
            <w:r w:rsidRPr="0012097C">
              <w:rPr>
                <w:sz w:val="28"/>
                <w:szCs w:val="28"/>
              </w:rPr>
              <w:lastRenderedPageBreak/>
              <w:t>1</w:t>
            </w:r>
          </w:p>
        </w:tc>
        <w:tc>
          <w:tcPr>
            <w:tcW w:w="1379" w:type="pct"/>
            <w:vMerge w:val="restart"/>
            <w:vAlign w:val="center"/>
          </w:tcPr>
          <w:p w:rsidR="00C75336" w:rsidRPr="0012097C" w:rsidRDefault="00C75336" w:rsidP="00B52777">
            <w:pPr>
              <w:pStyle w:val="S5"/>
              <w:spacing w:line="240" w:lineRule="auto"/>
              <w:ind w:firstLine="0"/>
              <w:rPr>
                <w:sz w:val="28"/>
                <w:szCs w:val="28"/>
              </w:rPr>
            </w:pPr>
            <w:r w:rsidRPr="0012097C">
              <w:rPr>
                <w:sz w:val="28"/>
                <w:szCs w:val="28"/>
              </w:rPr>
              <w:t>Индивидуальные жилые дома</w:t>
            </w:r>
          </w:p>
        </w:tc>
        <w:tc>
          <w:tcPr>
            <w:tcW w:w="926" w:type="pct"/>
            <w:vMerge w:val="restart"/>
            <w:vAlign w:val="center"/>
          </w:tcPr>
          <w:p w:rsidR="00C75336" w:rsidRPr="0012097C" w:rsidRDefault="00C75336" w:rsidP="00B52777">
            <w:pPr>
              <w:pStyle w:val="S5"/>
              <w:spacing w:line="240" w:lineRule="auto"/>
              <w:ind w:firstLine="0"/>
              <w:rPr>
                <w:sz w:val="28"/>
                <w:szCs w:val="28"/>
              </w:rPr>
            </w:pPr>
            <w:proofErr w:type="spellStart"/>
            <w:r w:rsidRPr="0012097C">
              <w:rPr>
                <w:sz w:val="28"/>
                <w:szCs w:val="28"/>
              </w:rPr>
              <w:t>р.п</w:t>
            </w:r>
            <w:proofErr w:type="spellEnd"/>
            <w:r w:rsidRPr="0012097C">
              <w:rPr>
                <w:sz w:val="28"/>
                <w:szCs w:val="28"/>
              </w:rPr>
              <w:t>. Благовещенка</w:t>
            </w:r>
          </w:p>
        </w:tc>
        <w:tc>
          <w:tcPr>
            <w:tcW w:w="693" w:type="pct"/>
            <w:gridSpan w:val="2"/>
            <w:vAlign w:val="center"/>
          </w:tcPr>
          <w:p w:rsidR="00C75336" w:rsidRPr="0012097C" w:rsidRDefault="00C75336" w:rsidP="00B52777">
            <w:pPr>
              <w:pStyle w:val="S5"/>
              <w:spacing w:line="240" w:lineRule="auto"/>
              <w:ind w:firstLine="0"/>
              <w:rPr>
                <w:sz w:val="28"/>
                <w:szCs w:val="28"/>
              </w:rPr>
            </w:pPr>
            <w:r w:rsidRPr="0012097C">
              <w:rPr>
                <w:sz w:val="28"/>
                <w:szCs w:val="28"/>
                <w:lang w:val="en-US"/>
              </w:rPr>
              <w:t>15120</w:t>
            </w:r>
            <w:r w:rsidRPr="0012097C">
              <w:rPr>
                <w:sz w:val="28"/>
                <w:szCs w:val="28"/>
              </w:rPr>
              <w:t>м²</w:t>
            </w:r>
          </w:p>
        </w:tc>
        <w:tc>
          <w:tcPr>
            <w:tcW w:w="1093" w:type="pct"/>
            <w:vMerge w:val="restart"/>
            <w:vAlign w:val="center"/>
          </w:tcPr>
          <w:p w:rsidR="00C75336" w:rsidRPr="0012097C" w:rsidRDefault="00C75336" w:rsidP="00B52777">
            <w:pPr>
              <w:pStyle w:val="S5"/>
              <w:spacing w:line="240" w:lineRule="auto"/>
              <w:ind w:firstLine="0"/>
              <w:rPr>
                <w:sz w:val="28"/>
                <w:szCs w:val="28"/>
              </w:rPr>
            </w:pPr>
            <w:r w:rsidRPr="0012097C">
              <w:rPr>
                <w:sz w:val="28"/>
                <w:szCs w:val="28"/>
              </w:rPr>
              <w:t>разработка проектной документации, строительство</w:t>
            </w:r>
          </w:p>
        </w:tc>
        <w:tc>
          <w:tcPr>
            <w:tcW w:w="657" w:type="pct"/>
            <w:vAlign w:val="center"/>
          </w:tcPr>
          <w:p w:rsidR="00C75336" w:rsidRPr="0012097C" w:rsidRDefault="00C75336" w:rsidP="00487B7F">
            <w:pPr>
              <w:pStyle w:val="S5"/>
              <w:spacing w:line="240" w:lineRule="auto"/>
              <w:ind w:firstLine="0"/>
              <w:rPr>
                <w:sz w:val="28"/>
                <w:szCs w:val="28"/>
                <w:lang w:val="en-US"/>
              </w:rPr>
            </w:pPr>
            <w:r w:rsidRPr="0012097C">
              <w:rPr>
                <w:sz w:val="28"/>
                <w:szCs w:val="28"/>
              </w:rPr>
              <w:t>20</w:t>
            </w:r>
            <w:r w:rsidR="00487B7F" w:rsidRPr="0012097C">
              <w:rPr>
                <w:sz w:val="28"/>
                <w:szCs w:val="28"/>
                <w:lang w:val="en-US"/>
              </w:rPr>
              <w:t>21</w:t>
            </w:r>
            <w:r w:rsidRPr="0012097C">
              <w:rPr>
                <w:sz w:val="28"/>
                <w:szCs w:val="28"/>
              </w:rPr>
              <w:t>-20</w:t>
            </w:r>
            <w:r w:rsidR="00487B7F" w:rsidRPr="0012097C">
              <w:rPr>
                <w:sz w:val="28"/>
                <w:szCs w:val="28"/>
                <w:lang w:val="en-US"/>
              </w:rPr>
              <w:t>25</w:t>
            </w:r>
          </w:p>
        </w:tc>
      </w:tr>
      <w:tr w:rsidR="00C75336" w:rsidRPr="0012097C" w:rsidTr="00E13CD0">
        <w:trPr>
          <w:trHeight w:hRule="exact" w:val="310"/>
          <w:jc w:val="center"/>
        </w:trPr>
        <w:tc>
          <w:tcPr>
            <w:tcW w:w="252" w:type="pct"/>
            <w:vMerge/>
            <w:vAlign w:val="center"/>
          </w:tcPr>
          <w:p w:rsidR="00C75336" w:rsidRPr="0012097C" w:rsidRDefault="00C75336" w:rsidP="00B52777">
            <w:pPr>
              <w:pStyle w:val="S5"/>
              <w:spacing w:line="240" w:lineRule="auto"/>
              <w:ind w:firstLine="0"/>
              <w:rPr>
                <w:sz w:val="28"/>
                <w:szCs w:val="28"/>
              </w:rPr>
            </w:pPr>
          </w:p>
        </w:tc>
        <w:tc>
          <w:tcPr>
            <w:tcW w:w="1379" w:type="pct"/>
            <w:vMerge/>
            <w:vAlign w:val="center"/>
          </w:tcPr>
          <w:p w:rsidR="00C75336" w:rsidRPr="0012097C" w:rsidRDefault="00C75336" w:rsidP="00B52777">
            <w:pPr>
              <w:pStyle w:val="S5"/>
              <w:spacing w:line="240" w:lineRule="auto"/>
              <w:ind w:firstLine="0"/>
              <w:rPr>
                <w:sz w:val="28"/>
                <w:szCs w:val="28"/>
              </w:rPr>
            </w:pPr>
          </w:p>
        </w:tc>
        <w:tc>
          <w:tcPr>
            <w:tcW w:w="926" w:type="pct"/>
            <w:vMerge/>
            <w:vAlign w:val="center"/>
          </w:tcPr>
          <w:p w:rsidR="00C75336" w:rsidRPr="0012097C" w:rsidRDefault="00C75336" w:rsidP="00B52777">
            <w:pPr>
              <w:pStyle w:val="S5"/>
              <w:spacing w:line="240" w:lineRule="auto"/>
              <w:ind w:firstLine="0"/>
              <w:rPr>
                <w:sz w:val="28"/>
                <w:szCs w:val="28"/>
              </w:rPr>
            </w:pPr>
          </w:p>
        </w:tc>
        <w:tc>
          <w:tcPr>
            <w:tcW w:w="693" w:type="pct"/>
            <w:gridSpan w:val="2"/>
            <w:vAlign w:val="center"/>
          </w:tcPr>
          <w:p w:rsidR="00C75336" w:rsidRPr="0012097C" w:rsidRDefault="00C75336" w:rsidP="00B52777">
            <w:pPr>
              <w:pStyle w:val="S5"/>
              <w:spacing w:line="240" w:lineRule="auto"/>
              <w:ind w:firstLine="0"/>
              <w:rPr>
                <w:sz w:val="28"/>
                <w:szCs w:val="28"/>
              </w:rPr>
            </w:pPr>
            <w:r w:rsidRPr="0012097C">
              <w:rPr>
                <w:sz w:val="28"/>
                <w:szCs w:val="28"/>
                <w:lang w:val="en-US"/>
              </w:rPr>
              <w:t>54714</w:t>
            </w:r>
            <w:r w:rsidRPr="0012097C">
              <w:rPr>
                <w:sz w:val="28"/>
                <w:szCs w:val="28"/>
              </w:rPr>
              <w:t>м²</w:t>
            </w:r>
          </w:p>
        </w:tc>
        <w:tc>
          <w:tcPr>
            <w:tcW w:w="1093" w:type="pct"/>
            <w:vMerge/>
          </w:tcPr>
          <w:p w:rsidR="00C75336" w:rsidRPr="0012097C" w:rsidRDefault="00C75336" w:rsidP="00B52777">
            <w:pPr>
              <w:pStyle w:val="S5"/>
              <w:spacing w:line="240" w:lineRule="auto"/>
              <w:ind w:firstLine="0"/>
              <w:rPr>
                <w:sz w:val="28"/>
                <w:szCs w:val="28"/>
              </w:rPr>
            </w:pPr>
          </w:p>
        </w:tc>
        <w:tc>
          <w:tcPr>
            <w:tcW w:w="657" w:type="pct"/>
            <w:vAlign w:val="center"/>
          </w:tcPr>
          <w:p w:rsidR="00C75336" w:rsidRPr="0012097C" w:rsidRDefault="00C75336" w:rsidP="00487B7F">
            <w:pPr>
              <w:pStyle w:val="S5"/>
              <w:spacing w:line="240" w:lineRule="auto"/>
              <w:ind w:firstLine="0"/>
              <w:rPr>
                <w:sz w:val="28"/>
                <w:szCs w:val="28"/>
                <w:lang w:val="en-US"/>
              </w:rPr>
            </w:pPr>
            <w:r w:rsidRPr="0012097C">
              <w:rPr>
                <w:sz w:val="28"/>
                <w:szCs w:val="28"/>
              </w:rPr>
              <w:t>20</w:t>
            </w:r>
            <w:r w:rsidR="00487B7F" w:rsidRPr="0012097C">
              <w:rPr>
                <w:sz w:val="28"/>
                <w:szCs w:val="28"/>
                <w:lang w:val="en-US"/>
              </w:rPr>
              <w:t>26</w:t>
            </w:r>
            <w:r w:rsidRPr="0012097C">
              <w:rPr>
                <w:sz w:val="28"/>
                <w:szCs w:val="28"/>
              </w:rPr>
              <w:t>-20</w:t>
            </w:r>
            <w:r w:rsidR="00487B7F" w:rsidRPr="0012097C">
              <w:rPr>
                <w:sz w:val="28"/>
                <w:szCs w:val="28"/>
                <w:lang w:val="en-US"/>
              </w:rPr>
              <w:t>41</w:t>
            </w:r>
          </w:p>
        </w:tc>
      </w:tr>
      <w:tr w:rsidR="00487B7F" w:rsidRPr="0012097C" w:rsidTr="00E13CD0">
        <w:trPr>
          <w:jc w:val="center"/>
        </w:trPr>
        <w:tc>
          <w:tcPr>
            <w:tcW w:w="252" w:type="pct"/>
            <w:vMerge w:val="restart"/>
            <w:vAlign w:val="center"/>
          </w:tcPr>
          <w:p w:rsidR="00487B7F" w:rsidRPr="0012097C" w:rsidRDefault="00487B7F" w:rsidP="00487B7F">
            <w:pPr>
              <w:pStyle w:val="S5"/>
              <w:spacing w:line="240" w:lineRule="auto"/>
              <w:ind w:firstLine="0"/>
              <w:rPr>
                <w:sz w:val="28"/>
                <w:szCs w:val="28"/>
              </w:rPr>
            </w:pPr>
            <w:r w:rsidRPr="0012097C">
              <w:rPr>
                <w:sz w:val="28"/>
                <w:szCs w:val="28"/>
              </w:rPr>
              <w:t>2</w:t>
            </w:r>
          </w:p>
        </w:tc>
        <w:tc>
          <w:tcPr>
            <w:tcW w:w="1379" w:type="pct"/>
            <w:vMerge w:val="restart"/>
            <w:vAlign w:val="center"/>
          </w:tcPr>
          <w:p w:rsidR="00487B7F" w:rsidRPr="0012097C" w:rsidRDefault="00487B7F" w:rsidP="00487B7F">
            <w:pPr>
              <w:pStyle w:val="S5"/>
              <w:spacing w:line="240" w:lineRule="auto"/>
              <w:ind w:firstLine="0"/>
              <w:rPr>
                <w:sz w:val="28"/>
                <w:szCs w:val="28"/>
              </w:rPr>
            </w:pPr>
            <w:r w:rsidRPr="0012097C">
              <w:rPr>
                <w:sz w:val="28"/>
                <w:szCs w:val="28"/>
              </w:rPr>
              <w:t>Индивидуальные жилые дома</w:t>
            </w:r>
          </w:p>
        </w:tc>
        <w:tc>
          <w:tcPr>
            <w:tcW w:w="926" w:type="pct"/>
            <w:vMerge w:val="restart"/>
            <w:vAlign w:val="center"/>
          </w:tcPr>
          <w:p w:rsidR="00487B7F" w:rsidRPr="0012097C" w:rsidRDefault="00487B7F" w:rsidP="00487B7F">
            <w:pPr>
              <w:pStyle w:val="S5"/>
              <w:spacing w:line="240" w:lineRule="auto"/>
              <w:ind w:firstLine="0"/>
              <w:rPr>
                <w:sz w:val="28"/>
                <w:szCs w:val="28"/>
              </w:rPr>
            </w:pPr>
            <w:r w:rsidRPr="0012097C">
              <w:rPr>
                <w:sz w:val="28"/>
                <w:szCs w:val="28"/>
              </w:rPr>
              <w:t>с. Сухой Ракит</w:t>
            </w:r>
          </w:p>
        </w:tc>
        <w:tc>
          <w:tcPr>
            <w:tcW w:w="693" w:type="pct"/>
            <w:gridSpan w:val="2"/>
            <w:vAlign w:val="center"/>
          </w:tcPr>
          <w:p w:rsidR="00487B7F" w:rsidRPr="0012097C" w:rsidRDefault="00487B7F" w:rsidP="00487B7F">
            <w:pPr>
              <w:pStyle w:val="S5"/>
              <w:spacing w:line="240" w:lineRule="auto"/>
              <w:ind w:firstLine="0"/>
              <w:rPr>
                <w:sz w:val="28"/>
                <w:szCs w:val="28"/>
              </w:rPr>
            </w:pPr>
            <w:r w:rsidRPr="0012097C">
              <w:rPr>
                <w:sz w:val="28"/>
                <w:szCs w:val="28"/>
                <w:lang w:val="en-US"/>
              </w:rPr>
              <w:t>300</w:t>
            </w:r>
            <w:r w:rsidRPr="0012097C">
              <w:rPr>
                <w:sz w:val="28"/>
                <w:szCs w:val="28"/>
              </w:rPr>
              <w:t>м²</w:t>
            </w:r>
          </w:p>
        </w:tc>
        <w:tc>
          <w:tcPr>
            <w:tcW w:w="1093" w:type="pct"/>
            <w:vMerge w:val="restart"/>
          </w:tcPr>
          <w:p w:rsidR="00487B7F" w:rsidRPr="0012097C" w:rsidRDefault="00487B7F" w:rsidP="00487B7F">
            <w:pPr>
              <w:pStyle w:val="S5"/>
              <w:spacing w:line="240" w:lineRule="auto"/>
              <w:ind w:firstLine="0"/>
              <w:rPr>
                <w:sz w:val="28"/>
                <w:szCs w:val="28"/>
              </w:rPr>
            </w:pPr>
            <w:r w:rsidRPr="0012097C">
              <w:rPr>
                <w:sz w:val="28"/>
                <w:szCs w:val="28"/>
              </w:rPr>
              <w:t>разработка проектной документации, реконструкция</w:t>
            </w:r>
          </w:p>
        </w:tc>
        <w:tc>
          <w:tcPr>
            <w:tcW w:w="657" w:type="pct"/>
            <w:vAlign w:val="center"/>
          </w:tcPr>
          <w:p w:rsidR="00487B7F" w:rsidRPr="0012097C" w:rsidRDefault="00487B7F" w:rsidP="00487B7F">
            <w:pPr>
              <w:pStyle w:val="S5"/>
              <w:spacing w:line="240" w:lineRule="auto"/>
              <w:ind w:firstLine="0"/>
              <w:rPr>
                <w:sz w:val="28"/>
                <w:szCs w:val="28"/>
                <w:lang w:val="en-US"/>
              </w:rPr>
            </w:pPr>
            <w:r w:rsidRPr="0012097C">
              <w:rPr>
                <w:sz w:val="28"/>
                <w:szCs w:val="28"/>
              </w:rPr>
              <w:t>20</w:t>
            </w:r>
            <w:r w:rsidRPr="0012097C">
              <w:rPr>
                <w:sz w:val="28"/>
                <w:szCs w:val="28"/>
                <w:lang w:val="en-US"/>
              </w:rPr>
              <w:t>21</w:t>
            </w:r>
            <w:r w:rsidRPr="0012097C">
              <w:rPr>
                <w:sz w:val="28"/>
                <w:szCs w:val="28"/>
              </w:rPr>
              <w:t>-20</w:t>
            </w:r>
            <w:r w:rsidRPr="0012097C">
              <w:rPr>
                <w:sz w:val="28"/>
                <w:szCs w:val="28"/>
                <w:lang w:val="en-US"/>
              </w:rPr>
              <w:t>25</w:t>
            </w:r>
          </w:p>
        </w:tc>
      </w:tr>
      <w:tr w:rsidR="00487B7F" w:rsidRPr="0012097C" w:rsidTr="00E13CD0">
        <w:trPr>
          <w:jc w:val="center"/>
        </w:trPr>
        <w:tc>
          <w:tcPr>
            <w:tcW w:w="252" w:type="pct"/>
            <w:vMerge/>
            <w:vAlign w:val="center"/>
          </w:tcPr>
          <w:p w:rsidR="00487B7F" w:rsidRPr="0012097C" w:rsidRDefault="00487B7F" w:rsidP="00487B7F">
            <w:pPr>
              <w:pStyle w:val="S5"/>
              <w:spacing w:line="240" w:lineRule="auto"/>
              <w:ind w:firstLine="0"/>
              <w:rPr>
                <w:sz w:val="28"/>
                <w:szCs w:val="28"/>
              </w:rPr>
            </w:pPr>
          </w:p>
        </w:tc>
        <w:tc>
          <w:tcPr>
            <w:tcW w:w="1379" w:type="pct"/>
            <w:vMerge/>
            <w:vAlign w:val="center"/>
          </w:tcPr>
          <w:p w:rsidR="00487B7F" w:rsidRPr="0012097C" w:rsidRDefault="00487B7F" w:rsidP="00487B7F">
            <w:pPr>
              <w:pStyle w:val="S5"/>
              <w:spacing w:line="240" w:lineRule="auto"/>
              <w:ind w:firstLine="0"/>
              <w:rPr>
                <w:sz w:val="28"/>
                <w:szCs w:val="28"/>
              </w:rPr>
            </w:pPr>
          </w:p>
        </w:tc>
        <w:tc>
          <w:tcPr>
            <w:tcW w:w="926" w:type="pct"/>
            <w:vMerge/>
            <w:vAlign w:val="center"/>
          </w:tcPr>
          <w:p w:rsidR="00487B7F" w:rsidRPr="0012097C" w:rsidRDefault="00487B7F" w:rsidP="00487B7F">
            <w:pPr>
              <w:pStyle w:val="S5"/>
              <w:spacing w:line="240" w:lineRule="auto"/>
              <w:ind w:firstLine="0"/>
              <w:rPr>
                <w:sz w:val="28"/>
                <w:szCs w:val="28"/>
              </w:rPr>
            </w:pPr>
          </w:p>
        </w:tc>
        <w:tc>
          <w:tcPr>
            <w:tcW w:w="693" w:type="pct"/>
            <w:gridSpan w:val="2"/>
            <w:vAlign w:val="center"/>
          </w:tcPr>
          <w:p w:rsidR="00487B7F" w:rsidRPr="0012097C" w:rsidRDefault="00487B7F" w:rsidP="00487B7F">
            <w:pPr>
              <w:pStyle w:val="S5"/>
              <w:spacing w:line="240" w:lineRule="auto"/>
              <w:ind w:firstLine="0"/>
              <w:rPr>
                <w:sz w:val="28"/>
                <w:szCs w:val="28"/>
              </w:rPr>
            </w:pPr>
            <w:r w:rsidRPr="0012097C">
              <w:rPr>
                <w:sz w:val="28"/>
                <w:szCs w:val="28"/>
                <w:lang w:val="en-US"/>
              </w:rPr>
              <w:t>540</w:t>
            </w:r>
            <w:r w:rsidRPr="0012097C">
              <w:rPr>
                <w:sz w:val="28"/>
                <w:szCs w:val="28"/>
              </w:rPr>
              <w:t>м²</w:t>
            </w:r>
          </w:p>
        </w:tc>
        <w:tc>
          <w:tcPr>
            <w:tcW w:w="1093" w:type="pct"/>
            <w:vMerge/>
          </w:tcPr>
          <w:p w:rsidR="00487B7F" w:rsidRPr="0012097C" w:rsidRDefault="00487B7F" w:rsidP="00487B7F">
            <w:pPr>
              <w:pStyle w:val="S5"/>
              <w:spacing w:line="240" w:lineRule="auto"/>
              <w:ind w:firstLine="0"/>
              <w:rPr>
                <w:sz w:val="28"/>
                <w:szCs w:val="28"/>
              </w:rPr>
            </w:pPr>
          </w:p>
        </w:tc>
        <w:tc>
          <w:tcPr>
            <w:tcW w:w="657" w:type="pct"/>
            <w:vAlign w:val="center"/>
          </w:tcPr>
          <w:p w:rsidR="00487B7F" w:rsidRPr="0012097C" w:rsidRDefault="00487B7F" w:rsidP="00487B7F">
            <w:pPr>
              <w:pStyle w:val="S5"/>
              <w:spacing w:line="240" w:lineRule="auto"/>
              <w:ind w:firstLine="0"/>
              <w:rPr>
                <w:sz w:val="28"/>
                <w:szCs w:val="28"/>
                <w:lang w:val="en-US"/>
              </w:rPr>
            </w:pPr>
            <w:r w:rsidRPr="0012097C">
              <w:rPr>
                <w:sz w:val="28"/>
                <w:szCs w:val="28"/>
              </w:rPr>
              <w:t>20</w:t>
            </w:r>
            <w:r w:rsidRPr="0012097C">
              <w:rPr>
                <w:sz w:val="28"/>
                <w:szCs w:val="28"/>
                <w:lang w:val="en-US"/>
              </w:rPr>
              <w:t>26</w:t>
            </w:r>
            <w:r w:rsidRPr="0012097C">
              <w:rPr>
                <w:sz w:val="28"/>
                <w:szCs w:val="28"/>
              </w:rPr>
              <w:t>-20</w:t>
            </w:r>
            <w:r w:rsidRPr="0012097C">
              <w:rPr>
                <w:sz w:val="28"/>
                <w:szCs w:val="28"/>
                <w:lang w:val="en-US"/>
              </w:rPr>
              <w:t>41</w:t>
            </w:r>
          </w:p>
        </w:tc>
      </w:tr>
      <w:tr w:rsidR="00487B7F" w:rsidRPr="0012097C" w:rsidTr="00E13CD0">
        <w:trPr>
          <w:jc w:val="center"/>
        </w:trPr>
        <w:tc>
          <w:tcPr>
            <w:tcW w:w="252" w:type="pct"/>
            <w:vMerge w:val="restart"/>
            <w:vAlign w:val="center"/>
          </w:tcPr>
          <w:p w:rsidR="00487B7F" w:rsidRPr="0012097C" w:rsidRDefault="00487B7F" w:rsidP="00487B7F">
            <w:pPr>
              <w:pStyle w:val="S5"/>
              <w:spacing w:line="240" w:lineRule="auto"/>
              <w:ind w:firstLine="0"/>
              <w:rPr>
                <w:sz w:val="28"/>
                <w:szCs w:val="28"/>
              </w:rPr>
            </w:pPr>
            <w:r w:rsidRPr="0012097C">
              <w:rPr>
                <w:sz w:val="28"/>
                <w:szCs w:val="28"/>
              </w:rPr>
              <w:t>3</w:t>
            </w:r>
          </w:p>
        </w:tc>
        <w:tc>
          <w:tcPr>
            <w:tcW w:w="1379" w:type="pct"/>
            <w:vMerge w:val="restart"/>
            <w:vAlign w:val="center"/>
          </w:tcPr>
          <w:p w:rsidR="00487B7F" w:rsidRPr="0012097C" w:rsidRDefault="00487B7F" w:rsidP="00487B7F">
            <w:pPr>
              <w:pStyle w:val="S5"/>
              <w:spacing w:line="240" w:lineRule="auto"/>
              <w:ind w:firstLine="0"/>
              <w:rPr>
                <w:sz w:val="28"/>
                <w:szCs w:val="28"/>
              </w:rPr>
            </w:pPr>
            <w:r w:rsidRPr="0012097C">
              <w:rPr>
                <w:sz w:val="28"/>
                <w:szCs w:val="28"/>
              </w:rPr>
              <w:t>Многоэтажные жилые дома</w:t>
            </w:r>
          </w:p>
        </w:tc>
        <w:tc>
          <w:tcPr>
            <w:tcW w:w="926" w:type="pct"/>
            <w:vMerge w:val="restart"/>
            <w:vAlign w:val="center"/>
          </w:tcPr>
          <w:p w:rsidR="00487B7F" w:rsidRPr="0012097C" w:rsidRDefault="00487B7F" w:rsidP="00487B7F">
            <w:pPr>
              <w:pStyle w:val="S5"/>
              <w:spacing w:line="240" w:lineRule="auto"/>
              <w:ind w:firstLine="0"/>
              <w:rPr>
                <w:sz w:val="28"/>
                <w:szCs w:val="28"/>
              </w:rPr>
            </w:pPr>
            <w:proofErr w:type="spellStart"/>
            <w:r w:rsidRPr="0012097C">
              <w:rPr>
                <w:sz w:val="28"/>
                <w:szCs w:val="28"/>
              </w:rPr>
              <w:t>р.п</w:t>
            </w:r>
            <w:proofErr w:type="spellEnd"/>
            <w:r w:rsidRPr="0012097C">
              <w:rPr>
                <w:sz w:val="28"/>
                <w:szCs w:val="28"/>
              </w:rPr>
              <w:t>. Благовещенка</w:t>
            </w:r>
          </w:p>
        </w:tc>
        <w:tc>
          <w:tcPr>
            <w:tcW w:w="693" w:type="pct"/>
            <w:gridSpan w:val="2"/>
            <w:vAlign w:val="center"/>
          </w:tcPr>
          <w:p w:rsidR="00487B7F" w:rsidRPr="0012097C" w:rsidRDefault="00487B7F" w:rsidP="00487B7F">
            <w:pPr>
              <w:pStyle w:val="S5"/>
              <w:spacing w:line="240" w:lineRule="auto"/>
              <w:ind w:firstLine="0"/>
              <w:rPr>
                <w:sz w:val="28"/>
                <w:szCs w:val="28"/>
              </w:rPr>
            </w:pPr>
            <w:r w:rsidRPr="0012097C">
              <w:rPr>
                <w:sz w:val="28"/>
                <w:szCs w:val="28"/>
                <w:lang w:val="en-US"/>
              </w:rPr>
              <w:t>5760</w:t>
            </w:r>
            <w:r w:rsidRPr="0012097C">
              <w:rPr>
                <w:sz w:val="28"/>
                <w:szCs w:val="28"/>
              </w:rPr>
              <w:t>м²</w:t>
            </w:r>
          </w:p>
        </w:tc>
        <w:tc>
          <w:tcPr>
            <w:tcW w:w="1093" w:type="pct"/>
            <w:vMerge w:val="restart"/>
          </w:tcPr>
          <w:p w:rsidR="00487B7F" w:rsidRPr="0012097C" w:rsidRDefault="00487B7F" w:rsidP="00487B7F">
            <w:pPr>
              <w:pStyle w:val="S5"/>
              <w:spacing w:line="240" w:lineRule="auto"/>
              <w:ind w:firstLine="0"/>
              <w:rPr>
                <w:sz w:val="28"/>
                <w:szCs w:val="28"/>
              </w:rPr>
            </w:pPr>
            <w:r w:rsidRPr="0012097C">
              <w:rPr>
                <w:sz w:val="28"/>
                <w:szCs w:val="28"/>
              </w:rPr>
              <w:t>разработка проектной документации, строительство</w:t>
            </w:r>
          </w:p>
        </w:tc>
        <w:tc>
          <w:tcPr>
            <w:tcW w:w="657" w:type="pct"/>
            <w:vAlign w:val="center"/>
          </w:tcPr>
          <w:p w:rsidR="00487B7F" w:rsidRPr="0012097C" w:rsidRDefault="00487B7F" w:rsidP="00487B7F">
            <w:pPr>
              <w:pStyle w:val="S5"/>
              <w:spacing w:line="240" w:lineRule="auto"/>
              <w:ind w:firstLine="0"/>
              <w:rPr>
                <w:sz w:val="28"/>
                <w:szCs w:val="28"/>
                <w:lang w:val="en-US"/>
              </w:rPr>
            </w:pPr>
            <w:r w:rsidRPr="0012097C">
              <w:rPr>
                <w:sz w:val="28"/>
                <w:szCs w:val="28"/>
              </w:rPr>
              <w:t>20</w:t>
            </w:r>
            <w:r w:rsidRPr="0012097C">
              <w:rPr>
                <w:sz w:val="28"/>
                <w:szCs w:val="28"/>
                <w:lang w:val="en-US"/>
              </w:rPr>
              <w:t>21</w:t>
            </w:r>
            <w:r w:rsidRPr="0012097C">
              <w:rPr>
                <w:sz w:val="28"/>
                <w:szCs w:val="28"/>
              </w:rPr>
              <w:t>-20</w:t>
            </w:r>
            <w:r w:rsidRPr="0012097C">
              <w:rPr>
                <w:sz w:val="28"/>
                <w:szCs w:val="28"/>
                <w:lang w:val="en-US"/>
              </w:rPr>
              <w:t>25</w:t>
            </w:r>
          </w:p>
        </w:tc>
      </w:tr>
      <w:tr w:rsidR="00487B7F" w:rsidRPr="0012097C" w:rsidTr="00E13CD0">
        <w:trPr>
          <w:trHeight w:val="493"/>
          <w:jc w:val="center"/>
        </w:trPr>
        <w:tc>
          <w:tcPr>
            <w:tcW w:w="252" w:type="pct"/>
            <w:vMerge/>
            <w:vAlign w:val="center"/>
          </w:tcPr>
          <w:p w:rsidR="00487B7F" w:rsidRPr="0012097C" w:rsidRDefault="00487B7F" w:rsidP="00487B7F">
            <w:pPr>
              <w:pStyle w:val="S5"/>
              <w:spacing w:line="240" w:lineRule="auto"/>
              <w:ind w:firstLine="0"/>
              <w:rPr>
                <w:sz w:val="28"/>
                <w:szCs w:val="28"/>
              </w:rPr>
            </w:pPr>
          </w:p>
        </w:tc>
        <w:tc>
          <w:tcPr>
            <w:tcW w:w="1379" w:type="pct"/>
            <w:vMerge/>
            <w:vAlign w:val="center"/>
          </w:tcPr>
          <w:p w:rsidR="00487B7F" w:rsidRPr="0012097C" w:rsidRDefault="00487B7F" w:rsidP="00487B7F">
            <w:pPr>
              <w:pStyle w:val="S5"/>
              <w:spacing w:line="240" w:lineRule="auto"/>
              <w:ind w:firstLine="0"/>
              <w:rPr>
                <w:sz w:val="28"/>
                <w:szCs w:val="28"/>
              </w:rPr>
            </w:pPr>
          </w:p>
        </w:tc>
        <w:tc>
          <w:tcPr>
            <w:tcW w:w="926" w:type="pct"/>
            <w:vMerge/>
            <w:vAlign w:val="center"/>
          </w:tcPr>
          <w:p w:rsidR="00487B7F" w:rsidRPr="0012097C" w:rsidRDefault="00487B7F" w:rsidP="00487B7F">
            <w:pPr>
              <w:pStyle w:val="S5"/>
              <w:spacing w:line="240" w:lineRule="auto"/>
              <w:ind w:firstLine="0"/>
              <w:rPr>
                <w:sz w:val="28"/>
                <w:szCs w:val="28"/>
              </w:rPr>
            </w:pPr>
          </w:p>
        </w:tc>
        <w:tc>
          <w:tcPr>
            <w:tcW w:w="693" w:type="pct"/>
            <w:gridSpan w:val="2"/>
            <w:vAlign w:val="center"/>
          </w:tcPr>
          <w:p w:rsidR="00487B7F" w:rsidRPr="0012097C" w:rsidRDefault="00487B7F" w:rsidP="00487B7F">
            <w:pPr>
              <w:pStyle w:val="S5"/>
              <w:spacing w:line="240" w:lineRule="auto"/>
              <w:ind w:firstLine="0"/>
              <w:rPr>
                <w:sz w:val="28"/>
                <w:szCs w:val="28"/>
              </w:rPr>
            </w:pPr>
            <w:r w:rsidRPr="0012097C">
              <w:rPr>
                <w:sz w:val="28"/>
                <w:szCs w:val="28"/>
                <w:lang w:val="en-US"/>
              </w:rPr>
              <w:t>2880</w:t>
            </w:r>
            <w:r w:rsidRPr="0012097C">
              <w:rPr>
                <w:sz w:val="28"/>
                <w:szCs w:val="28"/>
              </w:rPr>
              <w:t>м²</w:t>
            </w:r>
          </w:p>
        </w:tc>
        <w:tc>
          <w:tcPr>
            <w:tcW w:w="1093" w:type="pct"/>
            <w:vMerge/>
          </w:tcPr>
          <w:p w:rsidR="00487B7F" w:rsidRPr="0012097C" w:rsidRDefault="00487B7F" w:rsidP="00487B7F">
            <w:pPr>
              <w:pStyle w:val="S5"/>
              <w:spacing w:line="240" w:lineRule="auto"/>
              <w:ind w:firstLine="0"/>
              <w:rPr>
                <w:sz w:val="28"/>
                <w:szCs w:val="28"/>
              </w:rPr>
            </w:pPr>
          </w:p>
        </w:tc>
        <w:tc>
          <w:tcPr>
            <w:tcW w:w="657" w:type="pct"/>
            <w:vAlign w:val="center"/>
          </w:tcPr>
          <w:p w:rsidR="00487B7F" w:rsidRPr="0012097C" w:rsidRDefault="00487B7F" w:rsidP="00487B7F">
            <w:pPr>
              <w:pStyle w:val="S5"/>
              <w:spacing w:line="240" w:lineRule="auto"/>
              <w:ind w:firstLine="0"/>
              <w:rPr>
                <w:sz w:val="28"/>
                <w:szCs w:val="28"/>
                <w:lang w:val="en-US"/>
              </w:rPr>
            </w:pPr>
            <w:r w:rsidRPr="0012097C">
              <w:rPr>
                <w:sz w:val="28"/>
                <w:szCs w:val="28"/>
              </w:rPr>
              <w:t>20</w:t>
            </w:r>
            <w:r w:rsidRPr="0012097C">
              <w:rPr>
                <w:sz w:val="28"/>
                <w:szCs w:val="28"/>
                <w:lang w:val="en-US"/>
              </w:rPr>
              <w:t>26</w:t>
            </w:r>
            <w:r w:rsidRPr="0012097C">
              <w:rPr>
                <w:sz w:val="28"/>
                <w:szCs w:val="28"/>
              </w:rPr>
              <w:t>-20</w:t>
            </w:r>
            <w:r w:rsidRPr="0012097C">
              <w:rPr>
                <w:sz w:val="28"/>
                <w:szCs w:val="28"/>
                <w:lang w:val="en-US"/>
              </w:rPr>
              <w:t>41</w:t>
            </w:r>
          </w:p>
        </w:tc>
      </w:tr>
      <w:tr w:rsidR="00C75336" w:rsidRPr="0012097C" w:rsidTr="00B52777">
        <w:trPr>
          <w:trHeight w:hRule="exact" w:val="340"/>
          <w:jc w:val="center"/>
        </w:trPr>
        <w:tc>
          <w:tcPr>
            <w:tcW w:w="5000" w:type="pct"/>
            <w:gridSpan w:val="7"/>
            <w:vAlign w:val="center"/>
          </w:tcPr>
          <w:p w:rsidR="00C75336" w:rsidRPr="0012097C" w:rsidRDefault="00C75336" w:rsidP="00B52777">
            <w:pPr>
              <w:pStyle w:val="S5"/>
              <w:spacing w:line="240" w:lineRule="auto"/>
              <w:ind w:firstLine="0"/>
              <w:rPr>
                <w:sz w:val="28"/>
                <w:szCs w:val="28"/>
              </w:rPr>
            </w:pPr>
            <w:r w:rsidRPr="0012097C">
              <w:rPr>
                <w:sz w:val="28"/>
                <w:szCs w:val="28"/>
              </w:rPr>
              <w:t>3 Производственная сфера</w:t>
            </w:r>
          </w:p>
        </w:tc>
      </w:tr>
      <w:tr w:rsidR="00C75336" w:rsidRPr="0012097C" w:rsidTr="00E13CD0">
        <w:trPr>
          <w:trHeight w:hRule="exact" w:val="1028"/>
          <w:jc w:val="center"/>
        </w:trPr>
        <w:tc>
          <w:tcPr>
            <w:tcW w:w="252" w:type="pct"/>
            <w:vAlign w:val="center"/>
          </w:tcPr>
          <w:p w:rsidR="00C75336" w:rsidRPr="0012097C" w:rsidRDefault="00C75336" w:rsidP="00B52777">
            <w:pPr>
              <w:pStyle w:val="S5"/>
              <w:spacing w:line="240" w:lineRule="auto"/>
              <w:ind w:firstLine="0"/>
              <w:rPr>
                <w:sz w:val="28"/>
                <w:szCs w:val="28"/>
              </w:rPr>
            </w:pPr>
            <w:r w:rsidRPr="0012097C">
              <w:rPr>
                <w:sz w:val="28"/>
                <w:szCs w:val="28"/>
              </w:rPr>
              <w:t>3</w:t>
            </w:r>
          </w:p>
        </w:tc>
        <w:tc>
          <w:tcPr>
            <w:tcW w:w="1379" w:type="pct"/>
            <w:vAlign w:val="center"/>
          </w:tcPr>
          <w:p w:rsidR="00C75336" w:rsidRPr="0012097C" w:rsidRDefault="00C75336" w:rsidP="00B52777">
            <w:pPr>
              <w:pStyle w:val="S5"/>
              <w:spacing w:line="240" w:lineRule="auto"/>
              <w:ind w:firstLine="0"/>
              <w:rPr>
                <w:sz w:val="28"/>
                <w:szCs w:val="28"/>
              </w:rPr>
            </w:pPr>
            <w:r w:rsidRPr="0012097C">
              <w:rPr>
                <w:sz w:val="28"/>
                <w:szCs w:val="28"/>
              </w:rPr>
              <w:t>Сыроваренный цех</w:t>
            </w:r>
          </w:p>
        </w:tc>
        <w:tc>
          <w:tcPr>
            <w:tcW w:w="926" w:type="pct"/>
            <w:vAlign w:val="center"/>
          </w:tcPr>
          <w:p w:rsidR="00C75336" w:rsidRPr="0012097C" w:rsidRDefault="00C75336" w:rsidP="00B52777">
            <w:pPr>
              <w:pStyle w:val="S5"/>
              <w:spacing w:line="240" w:lineRule="auto"/>
              <w:ind w:firstLine="0"/>
              <w:rPr>
                <w:sz w:val="28"/>
                <w:szCs w:val="28"/>
              </w:rPr>
            </w:pPr>
            <w:proofErr w:type="spellStart"/>
            <w:r w:rsidRPr="0012097C">
              <w:rPr>
                <w:sz w:val="28"/>
                <w:szCs w:val="28"/>
              </w:rPr>
              <w:t>р.п</w:t>
            </w:r>
            <w:proofErr w:type="spellEnd"/>
            <w:r w:rsidRPr="0012097C">
              <w:rPr>
                <w:sz w:val="28"/>
                <w:szCs w:val="28"/>
              </w:rPr>
              <w:t>. Благовещенка, ОАО «</w:t>
            </w:r>
            <w:proofErr w:type="gramStart"/>
            <w:r w:rsidRPr="0012097C">
              <w:rPr>
                <w:sz w:val="28"/>
                <w:szCs w:val="28"/>
              </w:rPr>
              <w:t>Благовещенский  КПМ</w:t>
            </w:r>
            <w:proofErr w:type="gramEnd"/>
            <w:r w:rsidRPr="0012097C">
              <w:rPr>
                <w:sz w:val="28"/>
                <w:szCs w:val="28"/>
              </w:rPr>
              <w:t>»</w:t>
            </w:r>
          </w:p>
        </w:tc>
        <w:tc>
          <w:tcPr>
            <w:tcW w:w="693" w:type="pct"/>
            <w:gridSpan w:val="2"/>
            <w:vAlign w:val="center"/>
          </w:tcPr>
          <w:p w:rsidR="00C75336" w:rsidRPr="0012097C" w:rsidRDefault="00C75336" w:rsidP="00B52777">
            <w:pPr>
              <w:pStyle w:val="S5"/>
              <w:spacing w:line="240" w:lineRule="auto"/>
              <w:ind w:firstLine="0"/>
              <w:rPr>
                <w:sz w:val="28"/>
                <w:szCs w:val="28"/>
              </w:rPr>
            </w:pPr>
            <w:r w:rsidRPr="0012097C">
              <w:rPr>
                <w:sz w:val="28"/>
                <w:szCs w:val="28"/>
              </w:rPr>
              <w:t>по проекту</w:t>
            </w:r>
          </w:p>
        </w:tc>
        <w:tc>
          <w:tcPr>
            <w:tcW w:w="1093" w:type="pct"/>
          </w:tcPr>
          <w:p w:rsidR="00C75336" w:rsidRPr="0012097C" w:rsidRDefault="00C75336" w:rsidP="00B52777">
            <w:pPr>
              <w:pStyle w:val="S5"/>
              <w:spacing w:line="240" w:lineRule="auto"/>
              <w:ind w:firstLine="0"/>
              <w:rPr>
                <w:sz w:val="28"/>
                <w:szCs w:val="28"/>
              </w:rPr>
            </w:pPr>
            <w:r w:rsidRPr="0012097C">
              <w:rPr>
                <w:sz w:val="28"/>
                <w:szCs w:val="28"/>
              </w:rPr>
              <w:t>разработка проектной документации, реконструкция</w:t>
            </w:r>
          </w:p>
        </w:tc>
        <w:tc>
          <w:tcPr>
            <w:tcW w:w="657" w:type="pct"/>
            <w:vAlign w:val="center"/>
          </w:tcPr>
          <w:p w:rsidR="00C75336" w:rsidRPr="0012097C" w:rsidRDefault="00C75336" w:rsidP="00487B7F">
            <w:pPr>
              <w:pStyle w:val="S5"/>
              <w:spacing w:line="240" w:lineRule="auto"/>
              <w:ind w:firstLine="0"/>
              <w:rPr>
                <w:sz w:val="28"/>
                <w:szCs w:val="28"/>
              </w:rPr>
            </w:pPr>
            <w:r w:rsidRPr="0012097C">
              <w:rPr>
                <w:sz w:val="28"/>
                <w:szCs w:val="28"/>
              </w:rPr>
              <w:t>20</w:t>
            </w:r>
            <w:r w:rsidR="00487B7F" w:rsidRPr="0012097C">
              <w:rPr>
                <w:sz w:val="28"/>
                <w:szCs w:val="28"/>
                <w:lang w:val="en-US"/>
              </w:rPr>
              <w:t>21</w:t>
            </w:r>
            <w:r w:rsidRPr="0012097C">
              <w:rPr>
                <w:sz w:val="28"/>
                <w:szCs w:val="28"/>
              </w:rPr>
              <w:t>-2032</w:t>
            </w:r>
          </w:p>
        </w:tc>
      </w:tr>
      <w:tr w:rsidR="00C75336" w:rsidRPr="0012097C" w:rsidTr="00B52777">
        <w:trPr>
          <w:trHeight w:hRule="exact" w:val="340"/>
          <w:jc w:val="center"/>
        </w:trPr>
        <w:tc>
          <w:tcPr>
            <w:tcW w:w="5000" w:type="pct"/>
            <w:gridSpan w:val="7"/>
            <w:vAlign w:val="center"/>
          </w:tcPr>
          <w:p w:rsidR="00C75336" w:rsidRPr="0012097C" w:rsidRDefault="00C75336" w:rsidP="006E7FC2">
            <w:pPr>
              <w:pStyle w:val="S5"/>
              <w:spacing w:line="240" w:lineRule="auto"/>
              <w:ind w:firstLine="0"/>
              <w:rPr>
                <w:sz w:val="28"/>
                <w:szCs w:val="28"/>
              </w:rPr>
            </w:pPr>
            <w:r w:rsidRPr="0012097C">
              <w:rPr>
                <w:sz w:val="28"/>
                <w:szCs w:val="28"/>
              </w:rPr>
              <w:t xml:space="preserve">4 </w:t>
            </w:r>
            <w:r w:rsidR="006E7FC2" w:rsidRPr="0012097C">
              <w:rPr>
                <w:sz w:val="28"/>
                <w:szCs w:val="28"/>
              </w:rPr>
              <w:t>Транспортная инфраструктура</w:t>
            </w:r>
          </w:p>
        </w:tc>
      </w:tr>
      <w:tr w:rsidR="00C75336" w:rsidRPr="0012097C" w:rsidTr="00E13CD0">
        <w:trPr>
          <w:trHeight w:val="703"/>
          <w:jc w:val="center"/>
        </w:trPr>
        <w:tc>
          <w:tcPr>
            <w:tcW w:w="252" w:type="pct"/>
            <w:vAlign w:val="center"/>
          </w:tcPr>
          <w:p w:rsidR="00C75336" w:rsidRPr="0012097C" w:rsidRDefault="00C75336" w:rsidP="00B52777">
            <w:pPr>
              <w:pStyle w:val="S5"/>
              <w:spacing w:line="240" w:lineRule="auto"/>
              <w:ind w:firstLine="0"/>
              <w:rPr>
                <w:sz w:val="28"/>
                <w:szCs w:val="28"/>
              </w:rPr>
            </w:pPr>
            <w:r w:rsidRPr="0012097C">
              <w:rPr>
                <w:sz w:val="28"/>
                <w:szCs w:val="28"/>
              </w:rPr>
              <w:t>1</w:t>
            </w:r>
          </w:p>
        </w:tc>
        <w:tc>
          <w:tcPr>
            <w:tcW w:w="1379" w:type="pct"/>
            <w:vAlign w:val="center"/>
          </w:tcPr>
          <w:p w:rsidR="00C75336" w:rsidRPr="0012097C" w:rsidRDefault="00C75336" w:rsidP="00B52777">
            <w:pPr>
              <w:pStyle w:val="S5"/>
              <w:spacing w:line="240" w:lineRule="auto"/>
              <w:ind w:firstLine="0"/>
              <w:rPr>
                <w:sz w:val="28"/>
                <w:szCs w:val="28"/>
              </w:rPr>
            </w:pPr>
            <w:r w:rsidRPr="0012097C">
              <w:rPr>
                <w:sz w:val="28"/>
                <w:szCs w:val="28"/>
              </w:rPr>
              <w:t>Автостанция</w:t>
            </w:r>
          </w:p>
        </w:tc>
        <w:tc>
          <w:tcPr>
            <w:tcW w:w="926" w:type="pct"/>
            <w:vAlign w:val="center"/>
          </w:tcPr>
          <w:p w:rsidR="00C75336" w:rsidRPr="0012097C" w:rsidRDefault="00C75336" w:rsidP="00B52777">
            <w:pPr>
              <w:pStyle w:val="S5"/>
              <w:spacing w:line="240" w:lineRule="auto"/>
              <w:ind w:firstLine="0"/>
              <w:rPr>
                <w:sz w:val="28"/>
                <w:szCs w:val="28"/>
              </w:rPr>
            </w:pPr>
            <w:proofErr w:type="spellStart"/>
            <w:r w:rsidRPr="0012097C">
              <w:rPr>
                <w:sz w:val="28"/>
                <w:szCs w:val="28"/>
              </w:rPr>
              <w:t>р.п</w:t>
            </w:r>
            <w:proofErr w:type="spellEnd"/>
            <w:r w:rsidRPr="0012097C">
              <w:rPr>
                <w:sz w:val="28"/>
                <w:szCs w:val="28"/>
              </w:rPr>
              <w:t>. Благовещенка</w:t>
            </w:r>
          </w:p>
        </w:tc>
        <w:tc>
          <w:tcPr>
            <w:tcW w:w="693" w:type="pct"/>
            <w:gridSpan w:val="2"/>
            <w:vAlign w:val="center"/>
          </w:tcPr>
          <w:p w:rsidR="00C75336" w:rsidRPr="0012097C" w:rsidRDefault="00C75336" w:rsidP="00B52777">
            <w:pPr>
              <w:pStyle w:val="S5"/>
              <w:spacing w:line="240" w:lineRule="auto"/>
              <w:ind w:firstLine="0"/>
              <w:rPr>
                <w:sz w:val="28"/>
                <w:szCs w:val="28"/>
              </w:rPr>
            </w:pPr>
            <w:r w:rsidRPr="0012097C">
              <w:rPr>
                <w:sz w:val="28"/>
                <w:szCs w:val="28"/>
              </w:rPr>
              <w:t>1 объект</w:t>
            </w:r>
          </w:p>
        </w:tc>
        <w:tc>
          <w:tcPr>
            <w:tcW w:w="1093" w:type="pct"/>
            <w:vAlign w:val="center"/>
          </w:tcPr>
          <w:p w:rsidR="00C75336" w:rsidRPr="0012097C" w:rsidRDefault="00C75336" w:rsidP="00B52777">
            <w:pPr>
              <w:pStyle w:val="S5"/>
              <w:spacing w:line="240" w:lineRule="auto"/>
              <w:ind w:firstLine="0"/>
              <w:rPr>
                <w:sz w:val="28"/>
                <w:szCs w:val="28"/>
              </w:rPr>
            </w:pPr>
            <w:r w:rsidRPr="0012097C">
              <w:rPr>
                <w:sz w:val="28"/>
                <w:szCs w:val="28"/>
              </w:rPr>
              <w:t>разработка проектной документации, строительство</w:t>
            </w:r>
          </w:p>
        </w:tc>
        <w:tc>
          <w:tcPr>
            <w:tcW w:w="657" w:type="pct"/>
            <w:vAlign w:val="center"/>
          </w:tcPr>
          <w:p w:rsidR="00C75336" w:rsidRPr="0012097C" w:rsidRDefault="00C75336" w:rsidP="00487B7F">
            <w:pPr>
              <w:pStyle w:val="S5"/>
              <w:spacing w:line="240" w:lineRule="auto"/>
              <w:ind w:firstLine="0"/>
              <w:rPr>
                <w:sz w:val="28"/>
                <w:szCs w:val="28"/>
              </w:rPr>
            </w:pPr>
            <w:r w:rsidRPr="0012097C">
              <w:rPr>
                <w:sz w:val="28"/>
                <w:szCs w:val="28"/>
              </w:rPr>
              <w:t>20</w:t>
            </w:r>
            <w:r w:rsidR="00487B7F" w:rsidRPr="0012097C">
              <w:rPr>
                <w:sz w:val="28"/>
                <w:szCs w:val="28"/>
                <w:lang w:val="en-US"/>
              </w:rPr>
              <w:t>22</w:t>
            </w:r>
            <w:r w:rsidR="00487B7F" w:rsidRPr="0012097C">
              <w:rPr>
                <w:sz w:val="28"/>
                <w:szCs w:val="28"/>
              </w:rPr>
              <w:t>-2032</w:t>
            </w:r>
          </w:p>
        </w:tc>
      </w:tr>
      <w:tr w:rsidR="00C75336" w:rsidRPr="0012097C" w:rsidTr="00E13CD0">
        <w:trPr>
          <w:trHeight w:val="703"/>
          <w:jc w:val="center"/>
        </w:trPr>
        <w:tc>
          <w:tcPr>
            <w:tcW w:w="252" w:type="pct"/>
            <w:vAlign w:val="center"/>
          </w:tcPr>
          <w:p w:rsidR="00C75336" w:rsidRPr="0012097C" w:rsidRDefault="00C75336" w:rsidP="00B52777">
            <w:pPr>
              <w:pStyle w:val="S5"/>
              <w:spacing w:line="240" w:lineRule="auto"/>
              <w:ind w:firstLine="0"/>
              <w:rPr>
                <w:sz w:val="28"/>
                <w:szCs w:val="28"/>
              </w:rPr>
            </w:pPr>
            <w:r w:rsidRPr="0012097C">
              <w:rPr>
                <w:sz w:val="28"/>
                <w:szCs w:val="28"/>
              </w:rPr>
              <w:t>2</w:t>
            </w:r>
          </w:p>
        </w:tc>
        <w:tc>
          <w:tcPr>
            <w:tcW w:w="1379" w:type="pct"/>
            <w:vAlign w:val="center"/>
          </w:tcPr>
          <w:p w:rsidR="00C75336" w:rsidRPr="0012097C" w:rsidRDefault="00C75336" w:rsidP="00B52777">
            <w:pPr>
              <w:pStyle w:val="aff6"/>
              <w:spacing w:line="240" w:lineRule="auto"/>
              <w:ind w:firstLine="0"/>
              <w:rPr>
                <w:sz w:val="28"/>
                <w:szCs w:val="28"/>
              </w:rPr>
            </w:pPr>
            <w:r w:rsidRPr="0012097C">
              <w:rPr>
                <w:sz w:val="28"/>
                <w:szCs w:val="28"/>
              </w:rPr>
              <w:t xml:space="preserve">Автодорога регионального значения Родино-Благовещенка-Кулунда </w:t>
            </w:r>
          </w:p>
        </w:tc>
        <w:tc>
          <w:tcPr>
            <w:tcW w:w="926" w:type="pct"/>
            <w:vAlign w:val="center"/>
          </w:tcPr>
          <w:p w:rsidR="00C75336" w:rsidRPr="0012097C" w:rsidRDefault="00C75336" w:rsidP="00125FD3">
            <w:pPr>
              <w:pStyle w:val="S5"/>
              <w:spacing w:line="240" w:lineRule="auto"/>
              <w:ind w:firstLine="0"/>
              <w:rPr>
                <w:sz w:val="28"/>
                <w:szCs w:val="28"/>
              </w:rPr>
            </w:pPr>
            <w:r w:rsidRPr="0012097C">
              <w:rPr>
                <w:sz w:val="28"/>
                <w:szCs w:val="28"/>
              </w:rPr>
              <w:t>Благовещенский поссовет</w:t>
            </w:r>
          </w:p>
        </w:tc>
        <w:tc>
          <w:tcPr>
            <w:tcW w:w="693" w:type="pct"/>
            <w:gridSpan w:val="2"/>
            <w:vAlign w:val="center"/>
          </w:tcPr>
          <w:p w:rsidR="00C75336" w:rsidRPr="0012097C" w:rsidRDefault="00C75336" w:rsidP="00B52777">
            <w:pPr>
              <w:pStyle w:val="S5"/>
              <w:spacing w:line="240" w:lineRule="auto"/>
              <w:ind w:firstLine="0"/>
              <w:rPr>
                <w:sz w:val="28"/>
                <w:szCs w:val="28"/>
              </w:rPr>
            </w:pPr>
            <w:r w:rsidRPr="0012097C">
              <w:rPr>
                <w:sz w:val="28"/>
                <w:szCs w:val="28"/>
              </w:rPr>
              <w:t>12,6 км</w:t>
            </w:r>
          </w:p>
        </w:tc>
        <w:tc>
          <w:tcPr>
            <w:tcW w:w="1093" w:type="pct"/>
            <w:vAlign w:val="center"/>
          </w:tcPr>
          <w:p w:rsidR="00C75336" w:rsidRPr="0012097C" w:rsidRDefault="00C75336" w:rsidP="00B52777">
            <w:pPr>
              <w:pStyle w:val="S5"/>
              <w:spacing w:line="240" w:lineRule="auto"/>
              <w:ind w:firstLine="0"/>
              <w:rPr>
                <w:sz w:val="28"/>
                <w:szCs w:val="28"/>
              </w:rPr>
            </w:pPr>
            <w:r w:rsidRPr="0012097C">
              <w:rPr>
                <w:sz w:val="28"/>
                <w:szCs w:val="28"/>
              </w:rPr>
              <w:t>разработка проектной документации, реконструкция</w:t>
            </w:r>
          </w:p>
        </w:tc>
        <w:tc>
          <w:tcPr>
            <w:tcW w:w="657" w:type="pct"/>
            <w:vAlign w:val="center"/>
          </w:tcPr>
          <w:p w:rsidR="00C75336" w:rsidRPr="0012097C" w:rsidRDefault="00C75336" w:rsidP="00487B7F">
            <w:pPr>
              <w:pStyle w:val="S5"/>
              <w:spacing w:line="240" w:lineRule="auto"/>
              <w:ind w:firstLine="0"/>
              <w:rPr>
                <w:sz w:val="28"/>
                <w:szCs w:val="28"/>
              </w:rPr>
            </w:pPr>
            <w:r w:rsidRPr="0012097C">
              <w:rPr>
                <w:sz w:val="28"/>
                <w:szCs w:val="28"/>
              </w:rPr>
              <w:t>20</w:t>
            </w:r>
            <w:r w:rsidR="00487B7F" w:rsidRPr="0012097C">
              <w:rPr>
                <w:sz w:val="28"/>
                <w:szCs w:val="28"/>
                <w:lang w:val="en-US"/>
              </w:rPr>
              <w:t>22</w:t>
            </w:r>
            <w:r w:rsidR="00487B7F" w:rsidRPr="0012097C">
              <w:rPr>
                <w:sz w:val="28"/>
                <w:szCs w:val="28"/>
              </w:rPr>
              <w:t>-2041</w:t>
            </w:r>
          </w:p>
        </w:tc>
      </w:tr>
      <w:tr w:rsidR="00C75336" w:rsidRPr="0012097C" w:rsidTr="00E13CD0">
        <w:trPr>
          <w:trHeight w:val="703"/>
          <w:jc w:val="center"/>
        </w:trPr>
        <w:tc>
          <w:tcPr>
            <w:tcW w:w="252" w:type="pct"/>
            <w:vAlign w:val="center"/>
          </w:tcPr>
          <w:p w:rsidR="00C75336" w:rsidRPr="0012097C" w:rsidRDefault="00C75336" w:rsidP="00B52777">
            <w:pPr>
              <w:pStyle w:val="S5"/>
              <w:spacing w:line="240" w:lineRule="auto"/>
              <w:ind w:firstLine="0"/>
              <w:rPr>
                <w:sz w:val="28"/>
                <w:szCs w:val="28"/>
              </w:rPr>
            </w:pPr>
            <w:r w:rsidRPr="0012097C">
              <w:rPr>
                <w:sz w:val="28"/>
                <w:szCs w:val="28"/>
              </w:rPr>
              <w:t>3</w:t>
            </w:r>
          </w:p>
        </w:tc>
        <w:tc>
          <w:tcPr>
            <w:tcW w:w="1379" w:type="pct"/>
            <w:vAlign w:val="center"/>
          </w:tcPr>
          <w:p w:rsidR="00C75336" w:rsidRPr="0012097C" w:rsidRDefault="00C75336" w:rsidP="00B52777">
            <w:pPr>
              <w:pStyle w:val="S5"/>
              <w:spacing w:line="240" w:lineRule="auto"/>
              <w:ind w:firstLine="0"/>
              <w:rPr>
                <w:sz w:val="28"/>
                <w:szCs w:val="28"/>
              </w:rPr>
            </w:pPr>
            <w:r w:rsidRPr="0012097C">
              <w:rPr>
                <w:sz w:val="28"/>
                <w:szCs w:val="28"/>
              </w:rPr>
              <w:t>Автодороги местного значения</w:t>
            </w:r>
          </w:p>
        </w:tc>
        <w:tc>
          <w:tcPr>
            <w:tcW w:w="926" w:type="pct"/>
            <w:vAlign w:val="center"/>
          </w:tcPr>
          <w:p w:rsidR="00C75336" w:rsidRPr="0012097C" w:rsidRDefault="00C75336" w:rsidP="00B52777">
            <w:pPr>
              <w:pStyle w:val="S5"/>
              <w:spacing w:line="240" w:lineRule="auto"/>
              <w:ind w:firstLine="0"/>
              <w:rPr>
                <w:sz w:val="28"/>
                <w:szCs w:val="28"/>
              </w:rPr>
            </w:pPr>
            <w:proofErr w:type="spellStart"/>
            <w:r w:rsidRPr="0012097C">
              <w:rPr>
                <w:sz w:val="28"/>
                <w:szCs w:val="28"/>
              </w:rPr>
              <w:t>р.п</w:t>
            </w:r>
            <w:proofErr w:type="spellEnd"/>
            <w:r w:rsidRPr="0012097C">
              <w:rPr>
                <w:sz w:val="28"/>
                <w:szCs w:val="28"/>
              </w:rPr>
              <w:t>. Благовещенка</w:t>
            </w:r>
          </w:p>
        </w:tc>
        <w:tc>
          <w:tcPr>
            <w:tcW w:w="693" w:type="pct"/>
            <w:gridSpan w:val="2"/>
            <w:vAlign w:val="center"/>
          </w:tcPr>
          <w:p w:rsidR="00C75336" w:rsidRPr="0012097C" w:rsidRDefault="00C75336" w:rsidP="00B52777">
            <w:pPr>
              <w:pStyle w:val="S5"/>
              <w:spacing w:line="240" w:lineRule="auto"/>
              <w:ind w:firstLine="0"/>
              <w:rPr>
                <w:sz w:val="28"/>
                <w:szCs w:val="28"/>
              </w:rPr>
            </w:pPr>
            <w:r w:rsidRPr="0012097C">
              <w:rPr>
                <w:sz w:val="28"/>
                <w:szCs w:val="28"/>
              </w:rPr>
              <w:t>по проекту</w:t>
            </w:r>
          </w:p>
        </w:tc>
        <w:tc>
          <w:tcPr>
            <w:tcW w:w="1093" w:type="pct"/>
            <w:vAlign w:val="center"/>
          </w:tcPr>
          <w:p w:rsidR="00C75336" w:rsidRPr="0012097C" w:rsidRDefault="00C75336" w:rsidP="00B52777">
            <w:pPr>
              <w:pStyle w:val="S5"/>
              <w:spacing w:line="240" w:lineRule="auto"/>
              <w:ind w:firstLine="0"/>
              <w:rPr>
                <w:sz w:val="28"/>
                <w:szCs w:val="28"/>
              </w:rPr>
            </w:pPr>
            <w:r w:rsidRPr="0012097C">
              <w:rPr>
                <w:sz w:val="28"/>
                <w:szCs w:val="28"/>
              </w:rPr>
              <w:t>разработка проектной документации, капитальный ремонт</w:t>
            </w:r>
          </w:p>
        </w:tc>
        <w:tc>
          <w:tcPr>
            <w:tcW w:w="657" w:type="pct"/>
            <w:vAlign w:val="center"/>
          </w:tcPr>
          <w:p w:rsidR="00C75336" w:rsidRPr="0012097C" w:rsidRDefault="00487B7F" w:rsidP="00B52777">
            <w:pPr>
              <w:pStyle w:val="S5"/>
              <w:spacing w:line="240" w:lineRule="auto"/>
              <w:ind w:firstLine="0"/>
              <w:rPr>
                <w:sz w:val="28"/>
                <w:szCs w:val="28"/>
              </w:rPr>
            </w:pPr>
            <w:r w:rsidRPr="0012097C">
              <w:rPr>
                <w:sz w:val="28"/>
                <w:szCs w:val="28"/>
              </w:rPr>
              <w:t>20</w:t>
            </w:r>
            <w:r w:rsidRPr="0012097C">
              <w:rPr>
                <w:sz w:val="28"/>
                <w:szCs w:val="28"/>
                <w:lang w:val="en-US"/>
              </w:rPr>
              <w:t>22</w:t>
            </w:r>
            <w:r w:rsidRPr="0012097C">
              <w:rPr>
                <w:sz w:val="28"/>
                <w:szCs w:val="28"/>
              </w:rPr>
              <w:t>-2041</w:t>
            </w:r>
          </w:p>
        </w:tc>
      </w:tr>
      <w:tr w:rsidR="00C75336" w:rsidRPr="0012097C" w:rsidTr="00E13CD0">
        <w:trPr>
          <w:trHeight w:val="703"/>
          <w:jc w:val="center"/>
        </w:trPr>
        <w:tc>
          <w:tcPr>
            <w:tcW w:w="252" w:type="pct"/>
            <w:vAlign w:val="center"/>
          </w:tcPr>
          <w:p w:rsidR="00C75336" w:rsidRPr="0012097C" w:rsidRDefault="00C75336" w:rsidP="00B52777">
            <w:pPr>
              <w:pStyle w:val="S5"/>
              <w:spacing w:line="240" w:lineRule="auto"/>
              <w:ind w:firstLine="0"/>
              <w:rPr>
                <w:sz w:val="28"/>
                <w:szCs w:val="28"/>
              </w:rPr>
            </w:pPr>
            <w:r w:rsidRPr="0012097C">
              <w:rPr>
                <w:sz w:val="28"/>
                <w:szCs w:val="28"/>
              </w:rPr>
              <w:t>4</w:t>
            </w:r>
          </w:p>
        </w:tc>
        <w:tc>
          <w:tcPr>
            <w:tcW w:w="1379" w:type="pct"/>
            <w:vAlign w:val="center"/>
          </w:tcPr>
          <w:p w:rsidR="00C75336" w:rsidRPr="0012097C" w:rsidRDefault="00C75336" w:rsidP="00B52777">
            <w:pPr>
              <w:pStyle w:val="S5"/>
              <w:spacing w:line="240" w:lineRule="auto"/>
              <w:ind w:firstLine="0"/>
              <w:rPr>
                <w:sz w:val="28"/>
                <w:szCs w:val="28"/>
              </w:rPr>
            </w:pPr>
            <w:r w:rsidRPr="0012097C">
              <w:rPr>
                <w:sz w:val="28"/>
                <w:szCs w:val="28"/>
              </w:rPr>
              <w:t>Автодороги местного значения</w:t>
            </w:r>
          </w:p>
        </w:tc>
        <w:tc>
          <w:tcPr>
            <w:tcW w:w="926" w:type="pct"/>
            <w:vAlign w:val="center"/>
          </w:tcPr>
          <w:p w:rsidR="00C75336" w:rsidRPr="0012097C" w:rsidRDefault="00C75336" w:rsidP="00B52777">
            <w:pPr>
              <w:pStyle w:val="S5"/>
              <w:spacing w:line="240" w:lineRule="auto"/>
              <w:ind w:firstLine="0"/>
              <w:rPr>
                <w:sz w:val="28"/>
                <w:szCs w:val="28"/>
              </w:rPr>
            </w:pPr>
            <w:r w:rsidRPr="0012097C">
              <w:rPr>
                <w:sz w:val="28"/>
                <w:szCs w:val="28"/>
              </w:rPr>
              <w:t>с. Сухой Ракит</w:t>
            </w:r>
          </w:p>
        </w:tc>
        <w:tc>
          <w:tcPr>
            <w:tcW w:w="693" w:type="pct"/>
            <w:gridSpan w:val="2"/>
            <w:vAlign w:val="center"/>
          </w:tcPr>
          <w:p w:rsidR="00C75336" w:rsidRPr="0012097C" w:rsidRDefault="00C75336" w:rsidP="00B52777">
            <w:pPr>
              <w:pStyle w:val="S5"/>
              <w:spacing w:line="240" w:lineRule="auto"/>
              <w:ind w:firstLine="0"/>
              <w:rPr>
                <w:sz w:val="28"/>
                <w:szCs w:val="28"/>
              </w:rPr>
            </w:pPr>
            <w:r w:rsidRPr="0012097C">
              <w:rPr>
                <w:sz w:val="28"/>
                <w:szCs w:val="28"/>
              </w:rPr>
              <w:t>по проекту</w:t>
            </w:r>
          </w:p>
        </w:tc>
        <w:tc>
          <w:tcPr>
            <w:tcW w:w="1093" w:type="pct"/>
            <w:vAlign w:val="center"/>
          </w:tcPr>
          <w:p w:rsidR="00C75336" w:rsidRPr="0012097C" w:rsidRDefault="00C75336" w:rsidP="00B52777">
            <w:pPr>
              <w:pStyle w:val="S5"/>
              <w:spacing w:line="240" w:lineRule="auto"/>
              <w:ind w:firstLine="0"/>
              <w:rPr>
                <w:sz w:val="28"/>
                <w:szCs w:val="28"/>
              </w:rPr>
            </w:pPr>
            <w:r w:rsidRPr="0012097C">
              <w:rPr>
                <w:sz w:val="28"/>
                <w:szCs w:val="28"/>
              </w:rPr>
              <w:t>разработка проектной документации, капитальный ремонт</w:t>
            </w:r>
          </w:p>
        </w:tc>
        <w:tc>
          <w:tcPr>
            <w:tcW w:w="657" w:type="pct"/>
            <w:vAlign w:val="center"/>
          </w:tcPr>
          <w:p w:rsidR="00C75336" w:rsidRPr="0012097C" w:rsidRDefault="00487B7F" w:rsidP="00B52777">
            <w:pPr>
              <w:pStyle w:val="S5"/>
              <w:spacing w:line="240" w:lineRule="auto"/>
              <w:ind w:firstLine="0"/>
              <w:rPr>
                <w:sz w:val="28"/>
                <w:szCs w:val="28"/>
              </w:rPr>
            </w:pPr>
            <w:r w:rsidRPr="0012097C">
              <w:rPr>
                <w:sz w:val="28"/>
                <w:szCs w:val="28"/>
              </w:rPr>
              <w:t>20</w:t>
            </w:r>
            <w:r w:rsidRPr="0012097C">
              <w:rPr>
                <w:sz w:val="28"/>
                <w:szCs w:val="28"/>
                <w:lang w:val="en-US"/>
              </w:rPr>
              <w:t>22</w:t>
            </w:r>
            <w:r w:rsidRPr="0012097C">
              <w:rPr>
                <w:sz w:val="28"/>
                <w:szCs w:val="28"/>
              </w:rPr>
              <w:t>-2041</w:t>
            </w:r>
          </w:p>
        </w:tc>
      </w:tr>
      <w:tr w:rsidR="00C75336" w:rsidRPr="0012097C" w:rsidTr="00E13CD0">
        <w:trPr>
          <w:trHeight w:val="892"/>
          <w:jc w:val="center"/>
        </w:trPr>
        <w:tc>
          <w:tcPr>
            <w:tcW w:w="252" w:type="pct"/>
            <w:vAlign w:val="center"/>
          </w:tcPr>
          <w:p w:rsidR="00C75336" w:rsidRPr="0012097C" w:rsidRDefault="00C75336" w:rsidP="00B52777">
            <w:pPr>
              <w:pStyle w:val="S5"/>
              <w:spacing w:line="240" w:lineRule="auto"/>
              <w:ind w:firstLine="0"/>
              <w:rPr>
                <w:sz w:val="28"/>
                <w:szCs w:val="28"/>
              </w:rPr>
            </w:pPr>
            <w:r w:rsidRPr="0012097C">
              <w:rPr>
                <w:sz w:val="28"/>
                <w:szCs w:val="28"/>
              </w:rPr>
              <w:t>5</w:t>
            </w:r>
          </w:p>
        </w:tc>
        <w:tc>
          <w:tcPr>
            <w:tcW w:w="1379" w:type="pct"/>
            <w:vAlign w:val="center"/>
          </w:tcPr>
          <w:p w:rsidR="00C75336" w:rsidRPr="0012097C" w:rsidRDefault="00C75336" w:rsidP="00B52777">
            <w:pPr>
              <w:pStyle w:val="S5"/>
              <w:spacing w:line="240" w:lineRule="auto"/>
              <w:ind w:firstLine="0"/>
              <w:rPr>
                <w:sz w:val="28"/>
                <w:szCs w:val="28"/>
              </w:rPr>
            </w:pPr>
            <w:r w:rsidRPr="0012097C">
              <w:rPr>
                <w:sz w:val="28"/>
                <w:szCs w:val="28"/>
              </w:rPr>
              <w:t>Автодорога местного значения до проектируемого мусороперерабатывающего завода</w:t>
            </w:r>
          </w:p>
        </w:tc>
        <w:tc>
          <w:tcPr>
            <w:tcW w:w="926" w:type="pct"/>
            <w:vAlign w:val="center"/>
          </w:tcPr>
          <w:p w:rsidR="00C75336" w:rsidRPr="0012097C" w:rsidRDefault="00C75336" w:rsidP="00B52777">
            <w:pPr>
              <w:pStyle w:val="S5"/>
              <w:spacing w:line="240" w:lineRule="auto"/>
              <w:ind w:firstLine="0"/>
              <w:rPr>
                <w:sz w:val="28"/>
                <w:szCs w:val="28"/>
              </w:rPr>
            </w:pPr>
            <w:r w:rsidRPr="0012097C">
              <w:rPr>
                <w:sz w:val="28"/>
                <w:szCs w:val="28"/>
              </w:rPr>
              <w:t>Благовещенский поссовет</w:t>
            </w:r>
          </w:p>
        </w:tc>
        <w:tc>
          <w:tcPr>
            <w:tcW w:w="693" w:type="pct"/>
            <w:gridSpan w:val="2"/>
            <w:vAlign w:val="center"/>
          </w:tcPr>
          <w:p w:rsidR="00C75336" w:rsidRPr="0012097C" w:rsidRDefault="00C75336" w:rsidP="00B52777">
            <w:pPr>
              <w:pStyle w:val="S5"/>
              <w:spacing w:line="240" w:lineRule="auto"/>
              <w:ind w:firstLine="0"/>
              <w:rPr>
                <w:sz w:val="28"/>
                <w:szCs w:val="28"/>
              </w:rPr>
            </w:pPr>
            <w:r w:rsidRPr="0012097C">
              <w:rPr>
                <w:sz w:val="28"/>
                <w:szCs w:val="28"/>
              </w:rPr>
              <w:t>2,5 км</w:t>
            </w:r>
          </w:p>
        </w:tc>
        <w:tc>
          <w:tcPr>
            <w:tcW w:w="1093" w:type="pct"/>
            <w:vAlign w:val="center"/>
          </w:tcPr>
          <w:p w:rsidR="00C75336" w:rsidRPr="0012097C" w:rsidRDefault="00C75336" w:rsidP="00B52777">
            <w:pPr>
              <w:pStyle w:val="S5"/>
              <w:spacing w:line="240" w:lineRule="auto"/>
              <w:ind w:firstLine="0"/>
              <w:rPr>
                <w:sz w:val="28"/>
                <w:szCs w:val="28"/>
              </w:rPr>
            </w:pPr>
            <w:r w:rsidRPr="0012097C">
              <w:rPr>
                <w:sz w:val="28"/>
                <w:szCs w:val="28"/>
              </w:rPr>
              <w:t>разработка проектной документации, строительство</w:t>
            </w:r>
          </w:p>
        </w:tc>
        <w:tc>
          <w:tcPr>
            <w:tcW w:w="657" w:type="pct"/>
            <w:vAlign w:val="center"/>
          </w:tcPr>
          <w:p w:rsidR="00C75336" w:rsidRPr="0012097C" w:rsidRDefault="00487B7F" w:rsidP="00B52777">
            <w:pPr>
              <w:pStyle w:val="S5"/>
              <w:spacing w:line="240" w:lineRule="auto"/>
              <w:ind w:firstLine="0"/>
              <w:rPr>
                <w:sz w:val="28"/>
                <w:szCs w:val="28"/>
              </w:rPr>
            </w:pPr>
            <w:r w:rsidRPr="0012097C">
              <w:rPr>
                <w:sz w:val="28"/>
                <w:szCs w:val="28"/>
              </w:rPr>
              <w:t>20</w:t>
            </w:r>
            <w:r w:rsidRPr="0012097C">
              <w:rPr>
                <w:sz w:val="28"/>
                <w:szCs w:val="28"/>
                <w:lang w:val="en-US"/>
              </w:rPr>
              <w:t>22</w:t>
            </w:r>
            <w:r w:rsidRPr="0012097C">
              <w:rPr>
                <w:sz w:val="28"/>
                <w:szCs w:val="28"/>
              </w:rPr>
              <w:t>-2041</w:t>
            </w:r>
          </w:p>
        </w:tc>
      </w:tr>
      <w:tr w:rsidR="00C75336" w:rsidRPr="0012097C" w:rsidTr="00E13CD0">
        <w:trPr>
          <w:trHeight w:val="892"/>
          <w:jc w:val="center"/>
        </w:trPr>
        <w:tc>
          <w:tcPr>
            <w:tcW w:w="252" w:type="pct"/>
            <w:vAlign w:val="center"/>
          </w:tcPr>
          <w:p w:rsidR="00C75336" w:rsidRPr="0012097C" w:rsidRDefault="00C75336" w:rsidP="00B52777">
            <w:pPr>
              <w:pStyle w:val="S5"/>
              <w:spacing w:line="240" w:lineRule="auto"/>
              <w:ind w:firstLine="0"/>
              <w:rPr>
                <w:sz w:val="28"/>
                <w:szCs w:val="28"/>
              </w:rPr>
            </w:pPr>
            <w:r w:rsidRPr="0012097C">
              <w:rPr>
                <w:sz w:val="28"/>
                <w:szCs w:val="28"/>
              </w:rPr>
              <w:t>6</w:t>
            </w:r>
          </w:p>
        </w:tc>
        <w:tc>
          <w:tcPr>
            <w:tcW w:w="1379" w:type="pct"/>
            <w:vAlign w:val="center"/>
          </w:tcPr>
          <w:p w:rsidR="00C75336" w:rsidRPr="0012097C" w:rsidRDefault="00C75336" w:rsidP="00B52777">
            <w:pPr>
              <w:pStyle w:val="S5"/>
              <w:spacing w:line="240" w:lineRule="auto"/>
              <w:ind w:firstLine="0"/>
              <w:rPr>
                <w:sz w:val="28"/>
                <w:szCs w:val="28"/>
              </w:rPr>
            </w:pPr>
            <w:r w:rsidRPr="0012097C">
              <w:rPr>
                <w:sz w:val="28"/>
                <w:szCs w:val="28"/>
              </w:rPr>
              <w:t>СТО</w:t>
            </w:r>
          </w:p>
        </w:tc>
        <w:tc>
          <w:tcPr>
            <w:tcW w:w="926" w:type="pct"/>
            <w:vAlign w:val="center"/>
          </w:tcPr>
          <w:p w:rsidR="00C75336" w:rsidRPr="0012097C" w:rsidRDefault="00C75336" w:rsidP="00B52777">
            <w:pPr>
              <w:pStyle w:val="S5"/>
              <w:spacing w:line="240" w:lineRule="auto"/>
              <w:ind w:firstLine="0"/>
              <w:rPr>
                <w:sz w:val="28"/>
                <w:szCs w:val="28"/>
              </w:rPr>
            </w:pPr>
            <w:proofErr w:type="spellStart"/>
            <w:r w:rsidRPr="0012097C">
              <w:rPr>
                <w:sz w:val="28"/>
                <w:szCs w:val="28"/>
              </w:rPr>
              <w:t>р.п</w:t>
            </w:r>
            <w:proofErr w:type="spellEnd"/>
            <w:r w:rsidRPr="0012097C">
              <w:rPr>
                <w:sz w:val="28"/>
                <w:szCs w:val="28"/>
              </w:rPr>
              <w:t>. Благовещенка</w:t>
            </w:r>
          </w:p>
        </w:tc>
        <w:tc>
          <w:tcPr>
            <w:tcW w:w="693" w:type="pct"/>
            <w:gridSpan w:val="2"/>
            <w:vAlign w:val="center"/>
          </w:tcPr>
          <w:p w:rsidR="00C75336" w:rsidRPr="0012097C" w:rsidRDefault="00C75336" w:rsidP="00B52777">
            <w:pPr>
              <w:pStyle w:val="S5"/>
              <w:spacing w:line="240" w:lineRule="auto"/>
              <w:ind w:firstLine="0"/>
              <w:rPr>
                <w:sz w:val="28"/>
                <w:szCs w:val="28"/>
              </w:rPr>
            </w:pPr>
            <w:r w:rsidRPr="0012097C">
              <w:rPr>
                <w:sz w:val="28"/>
                <w:szCs w:val="28"/>
              </w:rPr>
              <w:t>3 ед. на 7 постов</w:t>
            </w:r>
          </w:p>
        </w:tc>
        <w:tc>
          <w:tcPr>
            <w:tcW w:w="1093" w:type="pct"/>
            <w:vAlign w:val="center"/>
          </w:tcPr>
          <w:p w:rsidR="00C75336" w:rsidRPr="0012097C" w:rsidRDefault="00C75336" w:rsidP="00B52777">
            <w:pPr>
              <w:pStyle w:val="S5"/>
              <w:spacing w:line="240" w:lineRule="auto"/>
              <w:ind w:firstLine="0"/>
              <w:rPr>
                <w:sz w:val="28"/>
                <w:szCs w:val="28"/>
              </w:rPr>
            </w:pPr>
            <w:r w:rsidRPr="0012097C">
              <w:rPr>
                <w:sz w:val="28"/>
                <w:szCs w:val="28"/>
              </w:rPr>
              <w:t>разработка проектной документации, строительство</w:t>
            </w:r>
          </w:p>
        </w:tc>
        <w:tc>
          <w:tcPr>
            <w:tcW w:w="657" w:type="pct"/>
            <w:vAlign w:val="center"/>
          </w:tcPr>
          <w:p w:rsidR="00C75336" w:rsidRPr="0012097C" w:rsidRDefault="00487B7F" w:rsidP="00B52777">
            <w:pPr>
              <w:pStyle w:val="S5"/>
              <w:spacing w:line="240" w:lineRule="auto"/>
              <w:ind w:firstLine="0"/>
              <w:rPr>
                <w:sz w:val="28"/>
                <w:szCs w:val="28"/>
              </w:rPr>
            </w:pPr>
            <w:r w:rsidRPr="0012097C">
              <w:rPr>
                <w:sz w:val="28"/>
                <w:szCs w:val="28"/>
              </w:rPr>
              <w:t>20</w:t>
            </w:r>
            <w:r w:rsidRPr="0012097C">
              <w:rPr>
                <w:sz w:val="28"/>
                <w:szCs w:val="28"/>
                <w:lang w:val="en-US"/>
              </w:rPr>
              <w:t>22</w:t>
            </w:r>
            <w:r w:rsidRPr="0012097C">
              <w:rPr>
                <w:sz w:val="28"/>
                <w:szCs w:val="28"/>
              </w:rPr>
              <w:t>-2041</w:t>
            </w:r>
          </w:p>
        </w:tc>
      </w:tr>
      <w:tr w:rsidR="00C75336" w:rsidRPr="0012097C" w:rsidTr="00254DBF">
        <w:trPr>
          <w:trHeight w:val="892"/>
          <w:jc w:val="center"/>
        </w:trPr>
        <w:tc>
          <w:tcPr>
            <w:tcW w:w="252" w:type="pct"/>
            <w:vAlign w:val="center"/>
          </w:tcPr>
          <w:p w:rsidR="00C75336" w:rsidRPr="0012097C" w:rsidRDefault="00C75336" w:rsidP="00B52777">
            <w:pPr>
              <w:pStyle w:val="S5"/>
              <w:spacing w:line="240" w:lineRule="auto"/>
              <w:ind w:firstLine="0"/>
              <w:rPr>
                <w:sz w:val="28"/>
                <w:szCs w:val="28"/>
              </w:rPr>
            </w:pPr>
            <w:r w:rsidRPr="0012097C">
              <w:rPr>
                <w:sz w:val="28"/>
                <w:szCs w:val="28"/>
              </w:rPr>
              <w:lastRenderedPageBreak/>
              <w:t>7</w:t>
            </w:r>
          </w:p>
        </w:tc>
        <w:tc>
          <w:tcPr>
            <w:tcW w:w="1379" w:type="pct"/>
            <w:vAlign w:val="center"/>
          </w:tcPr>
          <w:p w:rsidR="00C75336" w:rsidRPr="0012097C" w:rsidRDefault="00C75336" w:rsidP="00B52777">
            <w:pPr>
              <w:pStyle w:val="S5"/>
              <w:spacing w:line="240" w:lineRule="auto"/>
              <w:ind w:firstLine="0"/>
              <w:rPr>
                <w:sz w:val="28"/>
                <w:szCs w:val="28"/>
              </w:rPr>
            </w:pPr>
            <w:r w:rsidRPr="0012097C">
              <w:rPr>
                <w:sz w:val="28"/>
                <w:szCs w:val="28"/>
              </w:rPr>
              <w:t>Комплекс дорожного сервиса</w:t>
            </w:r>
          </w:p>
        </w:tc>
        <w:tc>
          <w:tcPr>
            <w:tcW w:w="926" w:type="pct"/>
            <w:vAlign w:val="center"/>
          </w:tcPr>
          <w:p w:rsidR="00C75336" w:rsidRPr="0012097C" w:rsidRDefault="00C75336" w:rsidP="00B52777">
            <w:pPr>
              <w:pStyle w:val="S5"/>
              <w:spacing w:line="240" w:lineRule="auto"/>
              <w:ind w:firstLine="0"/>
              <w:rPr>
                <w:sz w:val="28"/>
                <w:szCs w:val="28"/>
              </w:rPr>
            </w:pPr>
            <w:proofErr w:type="spellStart"/>
            <w:r w:rsidRPr="0012097C">
              <w:rPr>
                <w:sz w:val="28"/>
                <w:szCs w:val="28"/>
              </w:rPr>
              <w:t>р.п</w:t>
            </w:r>
            <w:proofErr w:type="spellEnd"/>
            <w:r w:rsidRPr="0012097C">
              <w:rPr>
                <w:sz w:val="28"/>
                <w:szCs w:val="28"/>
              </w:rPr>
              <w:t>. Благовещенка</w:t>
            </w:r>
          </w:p>
        </w:tc>
        <w:tc>
          <w:tcPr>
            <w:tcW w:w="693" w:type="pct"/>
            <w:gridSpan w:val="2"/>
            <w:shd w:val="clear" w:color="auto" w:fill="FFC000"/>
            <w:vAlign w:val="center"/>
          </w:tcPr>
          <w:p w:rsidR="00C75336" w:rsidRPr="0012097C" w:rsidRDefault="00C75336" w:rsidP="00B52777">
            <w:pPr>
              <w:pStyle w:val="S5"/>
              <w:spacing w:line="240" w:lineRule="auto"/>
              <w:ind w:firstLine="0"/>
              <w:rPr>
                <w:sz w:val="28"/>
                <w:szCs w:val="28"/>
              </w:rPr>
            </w:pPr>
            <w:r w:rsidRPr="0012097C">
              <w:rPr>
                <w:sz w:val="28"/>
                <w:szCs w:val="28"/>
              </w:rPr>
              <w:t>ед.</w:t>
            </w:r>
          </w:p>
        </w:tc>
        <w:tc>
          <w:tcPr>
            <w:tcW w:w="1093" w:type="pct"/>
            <w:vAlign w:val="center"/>
          </w:tcPr>
          <w:p w:rsidR="00C75336" w:rsidRPr="0012097C" w:rsidRDefault="00C75336" w:rsidP="00B52777">
            <w:pPr>
              <w:pStyle w:val="S5"/>
              <w:spacing w:line="240" w:lineRule="auto"/>
              <w:ind w:firstLine="0"/>
              <w:rPr>
                <w:sz w:val="28"/>
                <w:szCs w:val="28"/>
              </w:rPr>
            </w:pPr>
            <w:r w:rsidRPr="0012097C">
              <w:rPr>
                <w:sz w:val="28"/>
                <w:szCs w:val="28"/>
              </w:rPr>
              <w:t>разработка проектной документации, строительство</w:t>
            </w:r>
          </w:p>
        </w:tc>
        <w:tc>
          <w:tcPr>
            <w:tcW w:w="657" w:type="pct"/>
            <w:vAlign w:val="center"/>
          </w:tcPr>
          <w:p w:rsidR="00C75336" w:rsidRPr="0012097C" w:rsidRDefault="00487B7F" w:rsidP="00B52777">
            <w:pPr>
              <w:pStyle w:val="S5"/>
              <w:spacing w:line="240" w:lineRule="auto"/>
              <w:ind w:firstLine="0"/>
              <w:rPr>
                <w:sz w:val="28"/>
                <w:szCs w:val="28"/>
              </w:rPr>
            </w:pPr>
            <w:r w:rsidRPr="0012097C">
              <w:rPr>
                <w:sz w:val="28"/>
                <w:szCs w:val="28"/>
              </w:rPr>
              <w:t>20</w:t>
            </w:r>
            <w:r w:rsidRPr="0012097C">
              <w:rPr>
                <w:sz w:val="28"/>
                <w:szCs w:val="28"/>
                <w:lang w:val="en-US"/>
              </w:rPr>
              <w:t>22</w:t>
            </w:r>
            <w:r w:rsidRPr="0012097C">
              <w:rPr>
                <w:sz w:val="28"/>
                <w:szCs w:val="28"/>
              </w:rPr>
              <w:t>-2041</w:t>
            </w:r>
          </w:p>
        </w:tc>
      </w:tr>
      <w:tr w:rsidR="00C75336" w:rsidRPr="0012097C" w:rsidTr="00B52777">
        <w:trPr>
          <w:trHeight w:hRule="exact" w:val="340"/>
          <w:jc w:val="center"/>
        </w:trPr>
        <w:tc>
          <w:tcPr>
            <w:tcW w:w="5000" w:type="pct"/>
            <w:gridSpan w:val="7"/>
            <w:vAlign w:val="center"/>
          </w:tcPr>
          <w:p w:rsidR="00C75336" w:rsidRPr="0012097C" w:rsidRDefault="00C75336" w:rsidP="00B52777">
            <w:pPr>
              <w:pStyle w:val="S5"/>
              <w:spacing w:line="240" w:lineRule="auto"/>
              <w:ind w:firstLine="0"/>
              <w:rPr>
                <w:sz w:val="28"/>
                <w:szCs w:val="28"/>
              </w:rPr>
            </w:pPr>
            <w:r w:rsidRPr="0012097C">
              <w:rPr>
                <w:sz w:val="28"/>
                <w:szCs w:val="28"/>
              </w:rPr>
              <w:t>5 Инженерная инфраструктура</w:t>
            </w:r>
          </w:p>
        </w:tc>
      </w:tr>
      <w:tr w:rsidR="00C75336" w:rsidRPr="0012097C" w:rsidTr="00254DBF">
        <w:trPr>
          <w:trHeight w:val="617"/>
          <w:jc w:val="center"/>
        </w:trPr>
        <w:tc>
          <w:tcPr>
            <w:tcW w:w="252" w:type="pct"/>
            <w:vAlign w:val="center"/>
          </w:tcPr>
          <w:p w:rsidR="00C75336" w:rsidRPr="0012097C" w:rsidRDefault="00C75336" w:rsidP="00B52777">
            <w:pPr>
              <w:pStyle w:val="S5"/>
              <w:spacing w:line="240" w:lineRule="auto"/>
              <w:ind w:firstLine="0"/>
              <w:rPr>
                <w:sz w:val="28"/>
                <w:szCs w:val="28"/>
              </w:rPr>
            </w:pPr>
            <w:r w:rsidRPr="0012097C">
              <w:rPr>
                <w:sz w:val="28"/>
                <w:szCs w:val="28"/>
              </w:rPr>
              <w:t>1</w:t>
            </w:r>
          </w:p>
        </w:tc>
        <w:tc>
          <w:tcPr>
            <w:tcW w:w="1379" w:type="pct"/>
            <w:vAlign w:val="center"/>
          </w:tcPr>
          <w:p w:rsidR="00C75336" w:rsidRPr="0012097C" w:rsidRDefault="00C75336" w:rsidP="00B52777">
            <w:pPr>
              <w:pStyle w:val="S5"/>
              <w:spacing w:line="240" w:lineRule="auto"/>
              <w:ind w:firstLine="0"/>
              <w:rPr>
                <w:sz w:val="28"/>
                <w:szCs w:val="28"/>
              </w:rPr>
            </w:pPr>
            <w:r w:rsidRPr="0012097C">
              <w:rPr>
                <w:sz w:val="28"/>
                <w:szCs w:val="28"/>
              </w:rPr>
              <w:t>Станция очистки воды</w:t>
            </w:r>
          </w:p>
        </w:tc>
        <w:tc>
          <w:tcPr>
            <w:tcW w:w="926" w:type="pct"/>
            <w:vAlign w:val="center"/>
          </w:tcPr>
          <w:p w:rsidR="00C75336" w:rsidRPr="0012097C" w:rsidRDefault="00C75336" w:rsidP="00B52777">
            <w:pPr>
              <w:pStyle w:val="S5"/>
              <w:spacing w:line="240" w:lineRule="auto"/>
              <w:ind w:firstLine="0"/>
              <w:rPr>
                <w:sz w:val="28"/>
                <w:szCs w:val="28"/>
              </w:rPr>
            </w:pPr>
            <w:proofErr w:type="spellStart"/>
            <w:r w:rsidRPr="0012097C">
              <w:rPr>
                <w:sz w:val="28"/>
                <w:szCs w:val="28"/>
              </w:rPr>
              <w:t>р.п</w:t>
            </w:r>
            <w:proofErr w:type="spellEnd"/>
            <w:r w:rsidRPr="0012097C">
              <w:rPr>
                <w:sz w:val="28"/>
                <w:szCs w:val="28"/>
              </w:rPr>
              <w:t>. Благовещенка</w:t>
            </w:r>
          </w:p>
        </w:tc>
        <w:tc>
          <w:tcPr>
            <w:tcW w:w="693" w:type="pct"/>
            <w:gridSpan w:val="2"/>
            <w:shd w:val="clear" w:color="auto" w:fill="FFC000"/>
            <w:vAlign w:val="center"/>
          </w:tcPr>
          <w:p w:rsidR="00C75336" w:rsidRPr="0012097C" w:rsidRDefault="00C75336" w:rsidP="00B52777">
            <w:pPr>
              <w:pStyle w:val="S5"/>
              <w:spacing w:line="240" w:lineRule="auto"/>
              <w:ind w:firstLine="0"/>
              <w:rPr>
                <w:sz w:val="28"/>
                <w:szCs w:val="28"/>
              </w:rPr>
            </w:pPr>
            <w:r w:rsidRPr="0012097C">
              <w:rPr>
                <w:sz w:val="28"/>
                <w:szCs w:val="28"/>
              </w:rPr>
              <w:t>ед.</w:t>
            </w:r>
          </w:p>
        </w:tc>
        <w:tc>
          <w:tcPr>
            <w:tcW w:w="1093" w:type="pct"/>
            <w:vAlign w:val="center"/>
          </w:tcPr>
          <w:p w:rsidR="00C75336" w:rsidRPr="0012097C" w:rsidRDefault="00C75336" w:rsidP="00B52777">
            <w:pPr>
              <w:pStyle w:val="S5"/>
              <w:spacing w:line="240" w:lineRule="auto"/>
              <w:ind w:firstLine="0"/>
              <w:rPr>
                <w:sz w:val="28"/>
                <w:szCs w:val="28"/>
              </w:rPr>
            </w:pPr>
            <w:r w:rsidRPr="0012097C">
              <w:rPr>
                <w:sz w:val="28"/>
                <w:szCs w:val="28"/>
              </w:rPr>
              <w:t>разработка проектной документации, строительство</w:t>
            </w:r>
          </w:p>
        </w:tc>
        <w:tc>
          <w:tcPr>
            <w:tcW w:w="657" w:type="pct"/>
            <w:vAlign w:val="center"/>
          </w:tcPr>
          <w:p w:rsidR="00C75336" w:rsidRPr="0012097C" w:rsidRDefault="00487B7F" w:rsidP="00B52777">
            <w:pPr>
              <w:pStyle w:val="S5"/>
              <w:spacing w:line="240" w:lineRule="auto"/>
              <w:ind w:firstLine="0"/>
              <w:rPr>
                <w:sz w:val="28"/>
                <w:szCs w:val="28"/>
              </w:rPr>
            </w:pPr>
            <w:r w:rsidRPr="0012097C">
              <w:rPr>
                <w:sz w:val="28"/>
                <w:szCs w:val="28"/>
              </w:rPr>
              <w:t>20</w:t>
            </w:r>
            <w:r w:rsidRPr="0012097C">
              <w:rPr>
                <w:sz w:val="28"/>
                <w:szCs w:val="28"/>
                <w:lang w:val="en-US"/>
              </w:rPr>
              <w:t>22</w:t>
            </w:r>
            <w:r w:rsidRPr="0012097C">
              <w:rPr>
                <w:sz w:val="28"/>
                <w:szCs w:val="28"/>
              </w:rPr>
              <w:t>-2041</w:t>
            </w:r>
          </w:p>
        </w:tc>
      </w:tr>
      <w:tr w:rsidR="00C75336" w:rsidRPr="0012097C" w:rsidTr="00E13CD0">
        <w:trPr>
          <w:trHeight w:val="363"/>
          <w:jc w:val="center"/>
        </w:trPr>
        <w:tc>
          <w:tcPr>
            <w:tcW w:w="252" w:type="pct"/>
            <w:vAlign w:val="center"/>
          </w:tcPr>
          <w:p w:rsidR="00C75336" w:rsidRPr="0012097C" w:rsidRDefault="00C75336" w:rsidP="00B52777">
            <w:pPr>
              <w:pStyle w:val="S5"/>
              <w:spacing w:line="240" w:lineRule="auto"/>
              <w:ind w:firstLine="0"/>
              <w:rPr>
                <w:sz w:val="28"/>
                <w:szCs w:val="28"/>
              </w:rPr>
            </w:pPr>
            <w:r w:rsidRPr="0012097C">
              <w:rPr>
                <w:sz w:val="28"/>
                <w:szCs w:val="28"/>
              </w:rPr>
              <w:t>2</w:t>
            </w:r>
          </w:p>
        </w:tc>
        <w:tc>
          <w:tcPr>
            <w:tcW w:w="1379" w:type="pct"/>
            <w:vAlign w:val="center"/>
          </w:tcPr>
          <w:p w:rsidR="00C75336" w:rsidRPr="0012097C" w:rsidRDefault="00C75336" w:rsidP="00B52777">
            <w:pPr>
              <w:pStyle w:val="S5"/>
              <w:spacing w:line="240" w:lineRule="auto"/>
              <w:ind w:firstLine="0"/>
              <w:rPr>
                <w:sz w:val="28"/>
                <w:szCs w:val="28"/>
              </w:rPr>
            </w:pPr>
            <w:r w:rsidRPr="0012097C">
              <w:rPr>
                <w:sz w:val="28"/>
                <w:szCs w:val="28"/>
              </w:rPr>
              <w:t>Система канализации</w:t>
            </w:r>
          </w:p>
        </w:tc>
        <w:tc>
          <w:tcPr>
            <w:tcW w:w="926" w:type="pct"/>
            <w:vAlign w:val="center"/>
          </w:tcPr>
          <w:p w:rsidR="00C75336" w:rsidRPr="0012097C" w:rsidRDefault="00C75336" w:rsidP="00B52777">
            <w:pPr>
              <w:pStyle w:val="S5"/>
              <w:spacing w:line="240" w:lineRule="auto"/>
              <w:ind w:firstLine="0"/>
              <w:rPr>
                <w:sz w:val="28"/>
                <w:szCs w:val="28"/>
              </w:rPr>
            </w:pPr>
            <w:proofErr w:type="spellStart"/>
            <w:r w:rsidRPr="0012097C">
              <w:rPr>
                <w:sz w:val="28"/>
                <w:szCs w:val="28"/>
              </w:rPr>
              <w:t>р.п</w:t>
            </w:r>
            <w:proofErr w:type="spellEnd"/>
            <w:r w:rsidRPr="0012097C">
              <w:rPr>
                <w:sz w:val="28"/>
                <w:szCs w:val="28"/>
              </w:rPr>
              <w:t>. Благовещенка</w:t>
            </w:r>
          </w:p>
        </w:tc>
        <w:tc>
          <w:tcPr>
            <w:tcW w:w="693" w:type="pct"/>
            <w:gridSpan w:val="2"/>
            <w:vAlign w:val="center"/>
          </w:tcPr>
          <w:p w:rsidR="00C75336" w:rsidRPr="0012097C" w:rsidRDefault="00C75336" w:rsidP="00B52777">
            <w:pPr>
              <w:pStyle w:val="S5"/>
              <w:spacing w:line="240" w:lineRule="auto"/>
              <w:ind w:firstLine="0"/>
              <w:rPr>
                <w:sz w:val="28"/>
                <w:szCs w:val="28"/>
              </w:rPr>
            </w:pPr>
            <w:r w:rsidRPr="0012097C">
              <w:rPr>
                <w:sz w:val="28"/>
                <w:szCs w:val="28"/>
              </w:rPr>
              <w:t>по проекту</w:t>
            </w:r>
          </w:p>
        </w:tc>
        <w:tc>
          <w:tcPr>
            <w:tcW w:w="1093" w:type="pct"/>
            <w:vAlign w:val="center"/>
          </w:tcPr>
          <w:p w:rsidR="00C75336" w:rsidRPr="0012097C" w:rsidRDefault="00C75336" w:rsidP="00B52777">
            <w:pPr>
              <w:pStyle w:val="S5"/>
              <w:spacing w:line="240" w:lineRule="auto"/>
              <w:ind w:firstLine="0"/>
              <w:rPr>
                <w:sz w:val="28"/>
                <w:szCs w:val="28"/>
              </w:rPr>
            </w:pPr>
            <w:r w:rsidRPr="0012097C">
              <w:rPr>
                <w:sz w:val="28"/>
                <w:szCs w:val="28"/>
              </w:rPr>
              <w:t>разработка проектной документации, строительство</w:t>
            </w:r>
          </w:p>
        </w:tc>
        <w:tc>
          <w:tcPr>
            <w:tcW w:w="657" w:type="pct"/>
            <w:vAlign w:val="center"/>
          </w:tcPr>
          <w:p w:rsidR="00C75336" w:rsidRPr="0012097C" w:rsidRDefault="00487B7F" w:rsidP="00B52777">
            <w:pPr>
              <w:pStyle w:val="S5"/>
              <w:spacing w:line="240" w:lineRule="auto"/>
              <w:ind w:firstLine="0"/>
              <w:rPr>
                <w:sz w:val="28"/>
                <w:szCs w:val="28"/>
              </w:rPr>
            </w:pPr>
            <w:r w:rsidRPr="0012097C">
              <w:rPr>
                <w:sz w:val="28"/>
                <w:szCs w:val="28"/>
              </w:rPr>
              <w:t>20</w:t>
            </w:r>
            <w:r w:rsidRPr="0012097C">
              <w:rPr>
                <w:sz w:val="28"/>
                <w:szCs w:val="28"/>
                <w:lang w:val="en-US"/>
              </w:rPr>
              <w:t>22</w:t>
            </w:r>
            <w:r w:rsidRPr="0012097C">
              <w:rPr>
                <w:sz w:val="28"/>
                <w:szCs w:val="28"/>
              </w:rPr>
              <w:t>-2041</w:t>
            </w:r>
          </w:p>
        </w:tc>
      </w:tr>
      <w:tr w:rsidR="00C75336" w:rsidRPr="0012097C" w:rsidTr="00E13CD0">
        <w:trPr>
          <w:trHeight w:val="617"/>
          <w:jc w:val="center"/>
        </w:trPr>
        <w:tc>
          <w:tcPr>
            <w:tcW w:w="252" w:type="pct"/>
            <w:vAlign w:val="center"/>
          </w:tcPr>
          <w:p w:rsidR="00C75336" w:rsidRPr="0012097C" w:rsidRDefault="00C75336" w:rsidP="00B52777">
            <w:pPr>
              <w:pStyle w:val="S5"/>
              <w:spacing w:line="240" w:lineRule="auto"/>
              <w:ind w:firstLine="0"/>
              <w:rPr>
                <w:sz w:val="28"/>
                <w:szCs w:val="28"/>
              </w:rPr>
            </w:pPr>
            <w:r w:rsidRPr="0012097C">
              <w:rPr>
                <w:sz w:val="28"/>
                <w:szCs w:val="28"/>
              </w:rPr>
              <w:t>6</w:t>
            </w:r>
          </w:p>
        </w:tc>
        <w:tc>
          <w:tcPr>
            <w:tcW w:w="1379" w:type="pct"/>
            <w:vAlign w:val="center"/>
          </w:tcPr>
          <w:p w:rsidR="00C75336" w:rsidRPr="0012097C" w:rsidRDefault="00C75336" w:rsidP="00B52777">
            <w:pPr>
              <w:pStyle w:val="S5"/>
              <w:spacing w:line="240" w:lineRule="auto"/>
              <w:ind w:firstLine="0"/>
              <w:rPr>
                <w:sz w:val="28"/>
                <w:szCs w:val="28"/>
              </w:rPr>
            </w:pPr>
            <w:r w:rsidRPr="0012097C">
              <w:rPr>
                <w:sz w:val="28"/>
                <w:szCs w:val="28"/>
              </w:rPr>
              <w:t>Водопроводные сети</w:t>
            </w:r>
          </w:p>
        </w:tc>
        <w:tc>
          <w:tcPr>
            <w:tcW w:w="926" w:type="pct"/>
            <w:vAlign w:val="center"/>
          </w:tcPr>
          <w:p w:rsidR="00C75336" w:rsidRPr="0012097C" w:rsidRDefault="00C75336" w:rsidP="00B52777">
            <w:pPr>
              <w:pStyle w:val="S5"/>
              <w:spacing w:line="240" w:lineRule="auto"/>
              <w:ind w:firstLine="0"/>
              <w:rPr>
                <w:sz w:val="28"/>
                <w:szCs w:val="28"/>
              </w:rPr>
            </w:pPr>
            <w:proofErr w:type="spellStart"/>
            <w:r w:rsidRPr="0012097C">
              <w:rPr>
                <w:sz w:val="28"/>
                <w:szCs w:val="28"/>
              </w:rPr>
              <w:t>р.п</w:t>
            </w:r>
            <w:proofErr w:type="spellEnd"/>
            <w:r w:rsidRPr="0012097C">
              <w:rPr>
                <w:sz w:val="28"/>
                <w:szCs w:val="28"/>
              </w:rPr>
              <w:t>. Благовещенка</w:t>
            </w:r>
          </w:p>
        </w:tc>
        <w:tc>
          <w:tcPr>
            <w:tcW w:w="693" w:type="pct"/>
            <w:gridSpan w:val="2"/>
            <w:vAlign w:val="center"/>
          </w:tcPr>
          <w:p w:rsidR="00C75336" w:rsidRPr="0012097C" w:rsidRDefault="00C75336" w:rsidP="00B52777">
            <w:pPr>
              <w:pStyle w:val="S5"/>
              <w:spacing w:line="240" w:lineRule="auto"/>
              <w:ind w:firstLine="0"/>
              <w:rPr>
                <w:sz w:val="28"/>
                <w:szCs w:val="28"/>
              </w:rPr>
            </w:pPr>
            <w:r w:rsidRPr="0012097C">
              <w:rPr>
                <w:sz w:val="28"/>
                <w:szCs w:val="28"/>
              </w:rPr>
              <w:t>32,5 км</w:t>
            </w:r>
          </w:p>
        </w:tc>
        <w:tc>
          <w:tcPr>
            <w:tcW w:w="1093" w:type="pct"/>
            <w:vAlign w:val="center"/>
          </w:tcPr>
          <w:p w:rsidR="00C75336" w:rsidRPr="0012097C" w:rsidRDefault="00C75336" w:rsidP="00B52777">
            <w:pPr>
              <w:pStyle w:val="S5"/>
              <w:spacing w:line="240" w:lineRule="auto"/>
              <w:ind w:firstLine="0"/>
              <w:rPr>
                <w:sz w:val="28"/>
                <w:szCs w:val="28"/>
              </w:rPr>
            </w:pPr>
            <w:r w:rsidRPr="0012097C">
              <w:rPr>
                <w:sz w:val="28"/>
                <w:szCs w:val="28"/>
              </w:rPr>
              <w:t>разработка проектной документации, реконструкция</w:t>
            </w:r>
          </w:p>
        </w:tc>
        <w:tc>
          <w:tcPr>
            <w:tcW w:w="657" w:type="pct"/>
            <w:vAlign w:val="center"/>
          </w:tcPr>
          <w:p w:rsidR="00C75336" w:rsidRPr="0012097C" w:rsidRDefault="00487B7F" w:rsidP="00B52777">
            <w:pPr>
              <w:pStyle w:val="S5"/>
              <w:spacing w:line="240" w:lineRule="auto"/>
              <w:ind w:firstLine="0"/>
              <w:rPr>
                <w:sz w:val="28"/>
                <w:szCs w:val="28"/>
              </w:rPr>
            </w:pPr>
            <w:r w:rsidRPr="0012097C">
              <w:rPr>
                <w:sz w:val="28"/>
                <w:szCs w:val="28"/>
              </w:rPr>
              <w:t>20</w:t>
            </w:r>
            <w:r w:rsidRPr="0012097C">
              <w:rPr>
                <w:sz w:val="28"/>
                <w:szCs w:val="28"/>
                <w:lang w:val="en-US"/>
              </w:rPr>
              <w:t>22</w:t>
            </w:r>
            <w:r w:rsidRPr="0012097C">
              <w:rPr>
                <w:sz w:val="28"/>
                <w:szCs w:val="28"/>
              </w:rPr>
              <w:t>-2041</w:t>
            </w:r>
          </w:p>
        </w:tc>
      </w:tr>
      <w:tr w:rsidR="00C75336" w:rsidRPr="0012097C" w:rsidTr="00E13CD0">
        <w:trPr>
          <w:trHeight w:val="617"/>
          <w:jc w:val="center"/>
        </w:trPr>
        <w:tc>
          <w:tcPr>
            <w:tcW w:w="252" w:type="pct"/>
            <w:vAlign w:val="center"/>
          </w:tcPr>
          <w:p w:rsidR="00C75336" w:rsidRPr="0012097C" w:rsidRDefault="00C75336" w:rsidP="00B52777">
            <w:pPr>
              <w:pStyle w:val="S5"/>
              <w:spacing w:line="240" w:lineRule="auto"/>
              <w:ind w:firstLine="0"/>
              <w:rPr>
                <w:sz w:val="28"/>
                <w:szCs w:val="28"/>
              </w:rPr>
            </w:pPr>
            <w:r w:rsidRPr="0012097C">
              <w:rPr>
                <w:sz w:val="28"/>
                <w:szCs w:val="28"/>
              </w:rPr>
              <w:t>7</w:t>
            </w:r>
          </w:p>
        </w:tc>
        <w:tc>
          <w:tcPr>
            <w:tcW w:w="1379" w:type="pct"/>
            <w:vAlign w:val="center"/>
          </w:tcPr>
          <w:p w:rsidR="00C75336" w:rsidRPr="0012097C" w:rsidRDefault="00C75336" w:rsidP="00B52777">
            <w:pPr>
              <w:pStyle w:val="S5"/>
              <w:spacing w:line="240" w:lineRule="auto"/>
              <w:ind w:firstLine="0"/>
              <w:rPr>
                <w:sz w:val="28"/>
                <w:szCs w:val="28"/>
              </w:rPr>
            </w:pPr>
            <w:r w:rsidRPr="0012097C">
              <w:rPr>
                <w:sz w:val="28"/>
                <w:szCs w:val="28"/>
              </w:rPr>
              <w:t>Водопроводные сети</w:t>
            </w:r>
          </w:p>
        </w:tc>
        <w:tc>
          <w:tcPr>
            <w:tcW w:w="926" w:type="pct"/>
            <w:vAlign w:val="center"/>
          </w:tcPr>
          <w:p w:rsidR="00C75336" w:rsidRPr="0012097C" w:rsidRDefault="00C75336" w:rsidP="00B52777">
            <w:pPr>
              <w:pStyle w:val="S5"/>
              <w:spacing w:line="240" w:lineRule="auto"/>
              <w:ind w:firstLine="0"/>
              <w:rPr>
                <w:sz w:val="28"/>
                <w:szCs w:val="28"/>
              </w:rPr>
            </w:pPr>
            <w:proofErr w:type="spellStart"/>
            <w:r w:rsidRPr="0012097C">
              <w:rPr>
                <w:sz w:val="28"/>
                <w:szCs w:val="28"/>
              </w:rPr>
              <w:t>р.п</w:t>
            </w:r>
            <w:proofErr w:type="spellEnd"/>
            <w:r w:rsidRPr="0012097C">
              <w:rPr>
                <w:sz w:val="28"/>
                <w:szCs w:val="28"/>
              </w:rPr>
              <w:t>. Благовещенка</w:t>
            </w:r>
          </w:p>
        </w:tc>
        <w:tc>
          <w:tcPr>
            <w:tcW w:w="693" w:type="pct"/>
            <w:gridSpan w:val="2"/>
            <w:vAlign w:val="center"/>
          </w:tcPr>
          <w:p w:rsidR="00C75336" w:rsidRPr="0012097C" w:rsidRDefault="00C75336" w:rsidP="00B52777">
            <w:pPr>
              <w:pStyle w:val="S5"/>
              <w:spacing w:line="240" w:lineRule="auto"/>
              <w:ind w:firstLine="0"/>
              <w:rPr>
                <w:sz w:val="28"/>
                <w:szCs w:val="28"/>
              </w:rPr>
            </w:pPr>
            <w:r w:rsidRPr="0012097C">
              <w:rPr>
                <w:sz w:val="28"/>
                <w:szCs w:val="28"/>
              </w:rPr>
              <w:t>25,0 км</w:t>
            </w:r>
          </w:p>
        </w:tc>
        <w:tc>
          <w:tcPr>
            <w:tcW w:w="1093" w:type="pct"/>
            <w:vAlign w:val="center"/>
          </w:tcPr>
          <w:p w:rsidR="00C75336" w:rsidRPr="0012097C" w:rsidRDefault="00C75336" w:rsidP="00B52777">
            <w:pPr>
              <w:pStyle w:val="S5"/>
              <w:spacing w:line="240" w:lineRule="auto"/>
              <w:ind w:firstLine="0"/>
              <w:rPr>
                <w:sz w:val="28"/>
                <w:szCs w:val="28"/>
              </w:rPr>
            </w:pPr>
            <w:r w:rsidRPr="0012097C">
              <w:rPr>
                <w:sz w:val="28"/>
                <w:szCs w:val="28"/>
              </w:rPr>
              <w:t>разработка проектной документации, строительство</w:t>
            </w:r>
          </w:p>
        </w:tc>
        <w:tc>
          <w:tcPr>
            <w:tcW w:w="657" w:type="pct"/>
            <w:vAlign w:val="center"/>
          </w:tcPr>
          <w:p w:rsidR="00C75336" w:rsidRPr="0012097C" w:rsidRDefault="00487B7F" w:rsidP="00B52777">
            <w:pPr>
              <w:pStyle w:val="S5"/>
              <w:spacing w:line="240" w:lineRule="auto"/>
              <w:ind w:firstLine="0"/>
              <w:rPr>
                <w:sz w:val="28"/>
                <w:szCs w:val="28"/>
              </w:rPr>
            </w:pPr>
            <w:r w:rsidRPr="0012097C">
              <w:rPr>
                <w:sz w:val="28"/>
                <w:szCs w:val="28"/>
              </w:rPr>
              <w:t>20</w:t>
            </w:r>
            <w:r w:rsidRPr="0012097C">
              <w:rPr>
                <w:sz w:val="28"/>
                <w:szCs w:val="28"/>
                <w:lang w:val="en-US"/>
              </w:rPr>
              <w:t>22</w:t>
            </w:r>
            <w:r w:rsidRPr="0012097C">
              <w:rPr>
                <w:sz w:val="28"/>
                <w:szCs w:val="28"/>
              </w:rPr>
              <w:t>-2041</w:t>
            </w:r>
          </w:p>
        </w:tc>
      </w:tr>
      <w:tr w:rsidR="00C75336" w:rsidRPr="0012097C" w:rsidTr="00E13CD0">
        <w:trPr>
          <w:trHeight w:val="617"/>
          <w:jc w:val="center"/>
        </w:trPr>
        <w:tc>
          <w:tcPr>
            <w:tcW w:w="252" w:type="pct"/>
            <w:vAlign w:val="center"/>
          </w:tcPr>
          <w:p w:rsidR="00C75336" w:rsidRPr="0012097C" w:rsidRDefault="00C75336" w:rsidP="00B52777">
            <w:pPr>
              <w:pStyle w:val="S5"/>
              <w:spacing w:line="240" w:lineRule="auto"/>
              <w:ind w:firstLine="0"/>
              <w:rPr>
                <w:sz w:val="28"/>
                <w:szCs w:val="28"/>
              </w:rPr>
            </w:pPr>
            <w:r w:rsidRPr="0012097C">
              <w:rPr>
                <w:sz w:val="28"/>
                <w:szCs w:val="28"/>
              </w:rPr>
              <w:t>8</w:t>
            </w:r>
          </w:p>
        </w:tc>
        <w:tc>
          <w:tcPr>
            <w:tcW w:w="1379" w:type="pct"/>
            <w:vAlign w:val="center"/>
          </w:tcPr>
          <w:p w:rsidR="00C75336" w:rsidRPr="0012097C" w:rsidRDefault="00C75336" w:rsidP="00B52777">
            <w:pPr>
              <w:pStyle w:val="S5"/>
              <w:spacing w:line="240" w:lineRule="auto"/>
              <w:ind w:firstLine="0"/>
              <w:rPr>
                <w:sz w:val="28"/>
                <w:szCs w:val="28"/>
              </w:rPr>
            </w:pPr>
            <w:r w:rsidRPr="0012097C">
              <w:rPr>
                <w:sz w:val="28"/>
                <w:szCs w:val="28"/>
              </w:rPr>
              <w:t>Система теплоснабжения</w:t>
            </w:r>
          </w:p>
        </w:tc>
        <w:tc>
          <w:tcPr>
            <w:tcW w:w="926" w:type="pct"/>
            <w:vAlign w:val="center"/>
          </w:tcPr>
          <w:p w:rsidR="00C75336" w:rsidRPr="0012097C" w:rsidRDefault="00C75336" w:rsidP="00B52777">
            <w:pPr>
              <w:pStyle w:val="S5"/>
              <w:spacing w:line="240" w:lineRule="auto"/>
              <w:ind w:firstLine="0"/>
              <w:rPr>
                <w:sz w:val="28"/>
                <w:szCs w:val="28"/>
              </w:rPr>
            </w:pPr>
            <w:proofErr w:type="spellStart"/>
            <w:r w:rsidRPr="0012097C">
              <w:rPr>
                <w:sz w:val="28"/>
                <w:szCs w:val="28"/>
              </w:rPr>
              <w:t>р.п</w:t>
            </w:r>
            <w:proofErr w:type="spellEnd"/>
            <w:r w:rsidRPr="0012097C">
              <w:rPr>
                <w:sz w:val="28"/>
                <w:szCs w:val="28"/>
              </w:rPr>
              <w:t>. Благовещенка</w:t>
            </w:r>
          </w:p>
        </w:tc>
        <w:tc>
          <w:tcPr>
            <w:tcW w:w="693" w:type="pct"/>
            <w:gridSpan w:val="2"/>
            <w:vAlign w:val="center"/>
          </w:tcPr>
          <w:p w:rsidR="00C75336" w:rsidRPr="0012097C" w:rsidRDefault="00C75336" w:rsidP="00B52777">
            <w:pPr>
              <w:pStyle w:val="S5"/>
              <w:spacing w:line="240" w:lineRule="auto"/>
              <w:ind w:firstLine="0"/>
              <w:rPr>
                <w:sz w:val="28"/>
                <w:szCs w:val="28"/>
              </w:rPr>
            </w:pPr>
            <w:r w:rsidRPr="0012097C">
              <w:rPr>
                <w:sz w:val="28"/>
                <w:szCs w:val="28"/>
              </w:rPr>
              <w:t>по проекту</w:t>
            </w:r>
          </w:p>
        </w:tc>
        <w:tc>
          <w:tcPr>
            <w:tcW w:w="1093" w:type="pct"/>
            <w:vAlign w:val="center"/>
          </w:tcPr>
          <w:p w:rsidR="00C75336" w:rsidRPr="0012097C" w:rsidRDefault="00C75336" w:rsidP="00B52777">
            <w:pPr>
              <w:pStyle w:val="S5"/>
              <w:spacing w:line="240" w:lineRule="auto"/>
              <w:ind w:firstLine="0"/>
              <w:rPr>
                <w:sz w:val="28"/>
                <w:szCs w:val="28"/>
              </w:rPr>
            </w:pPr>
            <w:r w:rsidRPr="0012097C">
              <w:rPr>
                <w:sz w:val="28"/>
                <w:szCs w:val="28"/>
              </w:rPr>
              <w:t>разработка проектной документации, реконструкция зданий и сетей</w:t>
            </w:r>
          </w:p>
        </w:tc>
        <w:tc>
          <w:tcPr>
            <w:tcW w:w="657" w:type="pct"/>
            <w:vAlign w:val="center"/>
          </w:tcPr>
          <w:p w:rsidR="00C75336" w:rsidRPr="0012097C" w:rsidRDefault="00C75336" w:rsidP="00487B7F">
            <w:pPr>
              <w:pStyle w:val="S5"/>
              <w:spacing w:line="240" w:lineRule="auto"/>
              <w:ind w:firstLine="0"/>
              <w:rPr>
                <w:sz w:val="28"/>
                <w:szCs w:val="28"/>
                <w:lang w:val="en-US"/>
              </w:rPr>
            </w:pPr>
            <w:r w:rsidRPr="0012097C">
              <w:rPr>
                <w:sz w:val="28"/>
                <w:szCs w:val="28"/>
              </w:rPr>
              <w:t>20</w:t>
            </w:r>
            <w:r w:rsidR="00487B7F" w:rsidRPr="0012097C">
              <w:rPr>
                <w:sz w:val="28"/>
                <w:szCs w:val="28"/>
                <w:lang w:val="en-US"/>
              </w:rPr>
              <w:t>21</w:t>
            </w:r>
            <w:r w:rsidRPr="0012097C">
              <w:rPr>
                <w:sz w:val="28"/>
                <w:szCs w:val="28"/>
              </w:rPr>
              <w:t>-20</w:t>
            </w:r>
            <w:r w:rsidR="00487B7F" w:rsidRPr="0012097C">
              <w:rPr>
                <w:sz w:val="28"/>
                <w:szCs w:val="28"/>
                <w:lang w:val="en-US"/>
              </w:rPr>
              <w:t>32</w:t>
            </w:r>
          </w:p>
        </w:tc>
      </w:tr>
      <w:tr w:rsidR="00C75336" w:rsidRPr="0012097C" w:rsidTr="00E13CD0">
        <w:trPr>
          <w:jc w:val="center"/>
        </w:trPr>
        <w:tc>
          <w:tcPr>
            <w:tcW w:w="252" w:type="pct"/>
            <w:vAlign w:val="center"/>
          </w:tcPr>
          <w:p w:rsidR="00C75336" w:rsidRPr="0012097C" w:rsidRDefault="00C75336" w:rsidP="00B52777">
            <w:pPr>
              <w:pStyle w:val="S5"/>
              <w:spacing w:line="240" w:lineRule="auto"/>
              <w:ind w:firstLine="0"/>
              <w:rPr>
                <w:sz w:val="28"/>
                <w:szCs w:val="28"/>
              </w:rPr>
            </w:pPr>
            <w:r w:rsidRPr="0012097C">
              <w:rPr>
                <w:sz w:val="28"/>
                <w:szCs w:val="28"/>
              </w:rPr>
              <w:t>9</w:t>
            </w:r>
          </w:p>
        </w:tc>
        <w:tc>
          <w:tcPr>
            <w:tcW w:w="1379" w:type="pct"/>
            <w:vAlign w:val="center"/>
          </w:tcPr>
          <w:p w:rsidR="00C75336" w:rsidRPr="0012097C" w:rsidRDefault="00C75336" w:rsidP="00B52777">
            <w:pPr>
              <w:pStyle w:val="S5"/>
              <w:spacing w:line="240" w:lineRule="auto"/>
              <w:ind w:firstLine="0"/>
              <w:rPr>
                <w:sz w:val="28"/>
                <w:szCs w:val="28"/>
              </w:rPr>
            </w:pPr>
            <w:r w:rsidRPr="0012097C">
              <w:rPr>
                <w:sz w:val="28"/>
                <w:szCs w:val="28"/>
              </w:rPr>
              <w:t>Электрические сети ВЛ 10, ТП</w:t>
            </w:r>
          </w:p>
        </w:tc>
        <w:tc>
          <w:tcPr>
            <w:tcW w:w="926" w:type="pct"/>
            <w:vAlign w:val="center"/>
          </w:tcPr>
          <w:p w:rsidR="00C75336" w:rsidRPr="0012097C" w:rsidRDefault="00C75336" w:rsidP="00B52777">
            <w:pPr>
              <w:pStyle w:val="S5"/>
              <w:spacing w:line="240" w:lineRule="auto"/>
              <w:ind w:firstLine="0"/>
              <w:rPr>
                <w:sz w:val="28"/>
                <w:szCs w:val="28"/>
              </w:rPr>
            </w:pPr>
            <w:proofErr w:type="spellStart"/>
            <w:r w:rsidRPr="0012097C">
              <w:rPr>
                <w:sz w:val="28"/>
                <w:szCs w:val="28"/>
              </w:rPr>
              <w:t>р.п</w:t>
            </w:r>
            <w:proofErr w:type="spellEnd"/>
            <w:r w:rsidRPr="0012097C">
              <w:rPr>
                <w:sz w:val="28"/>
                <w:szCs w:val="28"/>
              </w:rPr>
              <w:t>. Благовещенка</w:t>
            </w:r>
          </w:p>
        </w:tc>
        <w:tc>
          <w:tcPr>
            <w:tcW w:w="693" w:type="pct"/>
            <w:gridSpan w:val="2"/>
            <w:vAlign w:val="center"/>
          </w:tcPr>
          <w:p w:rsidR="00C75336" w:rsidRPr="0012097C" w:rsidRDefault="00C75336" w:rsidP="00B52777">
            <w:pPr>
              <w:pStyle w:val="S5"/>
              <w:spacing w:line="240" w:lineRule="auto"/>
              <w:ind w:firstLine="0"/>
              <w:rPr>
                <w:sz w:val="28"/>
                <w:szCs w:val="28"/>
              </w:rPr>
            </w:pPr>
            <w:r w:rsidRPr="0012097C">
              <w:rPr>
                <w:sz w:val="28"/>
                <w:szCs w:val="28"/>
              </w:rPr>
              <w:t>по проекту</w:t>
            </w:r>
          </w:p>
        </w:tc>
        <w:tc>
          <w:tcPr>
            <w:tcW w:w="1093" w:type="pct"/>
            <w:vAlign w:val="center"/>
          </w:tcPr>
          <w:p w:rsidR="00C75336" w:rsidRPr="0012097C" w:rsidRDefault="00C75336" w:rsidP="00B52777">
            <w:pPr>
              <w:pStyle w:val="S5"/>
              <w:spacing w:line="240" w:lineRule="auto"/>
              <w:ind w:firstLine="0"/>
              <w:rPr>
                <w:sz w:val="28"/>
                <w:szCs w:val="28"/>
              </w:rPr>
            </w:pPr>
            <w:r w:rsidRPr="0012097C">
              <w:rPr>
                <w:sz w:val="28"/>
                <w:szCs w:val="28"/>
              </w:rPr>
              <w:t>разработка проектной документации, строительство</w:t>
            </w:r>
          </w:p>
        </w:tc>
        <w:tc>
          <w:tcPr>
            <w:tcW w:w="657" w:type="pct"/>
            <w:vAlign w:val="center"/>
          </w:tcPr>
          <w:p w:rsidR="00C75336" w:rsidRPr="0012097C" w:rsidRDefault="00C75336" w:rsidP="00487B7F">
            <w:pPr>
              <w:pStyle w:val="S5"/>
              <w:spacing w:line="240" w:lineRule="auto"/>
              <w:ind w:firstLine="0"/>
              <w:rPr>
                <w:sz w:val="28"/>
                <w:szCs w:val="28"/>
              </w:rPr>
            </w:pPr>
            <w:r w:rsidRPr="0012097C">
              <w:rPr>
                <w:sz w:val="28"/>
                <w:szCs w:val="28"/>
              </w:rPr>
              <w:t>20</w:t>
            </w:r>
            <w:r w:rsidR="00487B7F" w:rsidRPr="0012097C">
              <w:rPr>
                <w:sz w:val="28"/>
                <w:szCs w:val="28"/>
                <w:lang w:val="en-US"/>
              </w:rPr>
              <w:t>21</w:t>
            </w:r>
            <w:r w:rsidRPr="0012097C">
              <w:rPr>
                <w:sz w:val="28"/>
                <w:szCs w:val="28"/>
              </w:rPr>
              <w:t>-2032</w:t>
            </w:r>
          </w:p>
        </w:tc>
      </w:tr>
    </w:tbl>
    <w:p w:rsidR="00C75336" w:rsidRPr="0012097C" w:rsidRDefault="00C75336" w:rsidP="00B52777">
      <w:pPr>
        <w:shd w:val="clear" w:color="auto" w:fill="FFFFFF"/>
        <w:tabs>
          <w:tab w:val="left" w:pos="0"/>
        </w:tabs>
        <w:rPr>
          <w:rFonts w:ascii="Times New Roman" w:hAnsi="Times New Roman"/>
          <w:sz w:val="28"/>
          <w:szCs w:val="28"/>
        </w:rPr>
      </w:pPr>
    </w:p>
    <w:p w:rsidR="00C75336" w:rsidRPr="0012097C" w:rsidRDefault="00C75336" w:rsidP="00B52777">
      <w:pPr>
        <w:pStyle w:val="S5"/>
        <w:widowControl w:val="0"/>
        <w:ind w:firstLine="0"/>
        <w:rPr>
          <w:sz w:val="28"/>
          <w:szCs w:val="28"/>
        </w:rPr>
      </w:pPr>
    </w:p>
    <w:p w:rsidR="00C75336" w:rsidRPr="0012097C" w:rsidRDefault="00C75336" w:rsidP="00DB02D4">
      <w:pPr>
        <w:pStyle w:val="S5"/>
        <w:rPr>
          <w:sz w:val="28"/>
          <w:szCs w:val="28"/>
        </w:rPr>
      </w:pPr>
    </w:p>
    <w:p w:rsidR="00C75336" w:rsidRPr="0012097C" w:rsidRDefault="00C75336" w:rsidP="00DB02D4">
      <w:pPr>
        <w:pStyle w:val="S5"/>
        <w:rPr>
          <w:sz w:val="28"/>
          <w:szCs w:val="28"/>
        </w:rPr>
        <w:sectPr w:rsidR="00C75336" w:rsidRPr="0012097C" w:rsidSect="00DB02D4">
          <w:footerReference w:type="default" r:id="rId14"/>
          <w:pgSz w:w="11906" w:h="16838"/>
          <w:pgMar w:top="1134" w:right="567" w:bottom="851" w:left="1134" w:header="709" w:footer="709" w:gutter="0"/>
          <w:cols w:space="708"/>
          <w:docGrid w:linePitch="360"/>
        </w:sectPr>
      </w:pPr>
    </w:p>
    <w:p w:rsidR="00C75336" w:rsidRPr="0012097C" w:rsidRDefault="00C75336" w:rsidP="00EA68A4">
      <w:pPr>
        <w:pStyle w:val="S1"/>
        <w:rPr>
          <w:sz w:val="28"/>
          <w:szCs w:val="28"/>
        </w:rPr>
      </w:pPr>
      <w:bookmarkStart w:id="60" w:name="_Toc359292843"/>
      <w:r w:rsidRPr="0012097C">
        <w:rPr>
          <w:sz w:val="28"/>
          <w:szCs w:val="28"/>
        </w:rPr>
        <w:lastRenderedPageBreak/>
        <w:t>ОСНОВНЫЕ ТЕХНИКО-ЭКОНОМИЧЕСКИЕ ПОКАЗАТЕЛИ ГЕНЕРАЛЬНОГО ПЛАНА МУНИЦИПАЛЬНОГО ОБРАЗОВАНИЯ</w:t>
      </w:r>
      <w:bookmarkEnd w:id="60"/>
      <w:r w:rsidRPr="0012097C">
        <w:rPr>
          <w:sz w:val="28"/>
          <w:szCs w:val="28"/>
        </w:rPr>
        <w:t xml:space="preserve"> </w:t>
      </w:r>
    </w:p>
    <w:p w:rsidR="00C75336" w:rsidRPr="0012097C" w:rsidRDefault="00C75336" w:rsidP="00DB02D4">
      <w:pPr>
        <w:pStyle w:val="S5"/>
        <w:jc w:val="right"/>
        <w:rPr>
          <w:sz w:val="28"/>
          <w:szCs w:val="28"/>
        </w:rPr>
      </w:pPr>
      <w:r w:rsidRPr="0012097C">
        <w:rPr>
          <w:sz w:val="28"/>
          <w:szCs w:val="28"/>
        </w:rPr>
        <w:t>Таблица 8</w:t>
      </w:r>
    </w:p>
    <w:tbl>
      <w:tblPr>
        <w:tblW w:w="5000" w:type="pct"/>
        <w:tblCellMar>
          <w:left w:w="40" w:type="dxa"/>
          <w:right w:w="40" w:type="dxa"/>
        </w:tblCellMar>
        <w:tblLook w:val="0000" w:firstRow="0" w:lastRow="0" w:firstColumn="0" w:lastColumn="0" w:noHBand="0" w:noVBand="0"/>
      </w:tblPr>
      <w:tblGrid>
        <w:gridCol w:w="843"/>
        <w:gridCol w:w="3502"/>
        <w:gridCol w:w="2145"/>
        <w:gridCol w:w="2046"/>
        <w:gridCol w:w="1653"/>
      </w:tblGrid>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 п/п</w:t>
            </w:r>
          </w:p>
        </w:tc>
        <w:tc>
          <w:tcPr>
            <w:tcW w:w="1731" w:type="pct"/>
            <w:tcBorders>
              <w:top w:val="single" w:sz="6" w:space="0" w:color="auto"/>
              <w:left w:val="single" w:sz="6" w:space="0" w:color="auto"/>
              <w:bottom w:val="single" w:sz="6" w:space="0" w:color="auto"/>
              <w:right w:val="single" w:sz="6" w:space="0" w:color="auto"/>
            </w:tcBorders>
            <w:shd w:val="clear" w:color="auto" w:fill="FFFFFF"/>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pacing w:val="-2"/>
                <w:sz w:val="28"/>
                <w:szCs w:val="28"/>
              </w:rPr>
              <w:t>Наименование показателя</w:t>
            </w:r>
          </w:p>
        </w:tc>
        <w:tc>
          <w:tcPr>
            <w:tcW w:w="1065" w:type="pct"/>
            <w:tcBorders>
              <w:top w:val="single" w:sz="6" w:space="0" w:color="auto"/>
              <w:left w:val="single" w:sz="6" w:space="0" w:color="auto"/>
              <w:bottom w:val="single" w:sz="6" w:space="0" w:color="auto"/>
              <w:right w:val="single" w:sz="6" w:space="0" w:color="auto"/>
            </w:tcBorders>
            <w:shd w:val="clear" w:color="auto" w:fill="FFFFFF"/>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Единица измерения</w:t>
            </w:r>
          </w:p>
        </w:tc>
        <w:tc>
          <w:tcPr>
            <w:tcW w:w="1016" w:type="pct"/>
            <w:tcBorders>
              <w:top w:val="single" w:sz="6" w:space="0" w:color="auto"/>
              <w:left w:val="single" w:sz="6" w:space="0" w:color="auto"/>
              <w:bottom w:val="single" w:sz="6" w:space="0" w:color="auto"/>
              <w:right w:val="single" w:sz="6" w:space="0" w:color="auto"/>
            </w:tcBorders>
            <w:shd w:val="clear" w:color="auto" w:fill="FFFFFF"/>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pacing w:val="-4"/>
                <w:sz w:val="28"/>
                <w:szCs w:val="28"/>
              </w:rPr>
              <w:t xml:space="preserve">Современное </w:t>
            </w:r>
            <w:r w:rsidRPr="0012097C">
              <w:rPr>
                <w:rFonts w:ascii="Times New Roman" w:hAnsi="Times New Roman"/>
                <w:spacing w:val="-2"/>
                <w:sz w:val="28"/>
                <w:szCs w:val="28"/>
              </w:rPr>
              <w:t>состояние</w:t>
            </w:r>
          </w:p>
        </w:tc>
        <w:tc>
          <w:tcPr>
            <w:tcW w:w="823" w:type="pct"/>
            <w:tcBorders>
              <w:top w:val="single" w:sz="6" w:space="0" w:color="auto"/>
              <w:left w:val="single" w:sz="6" w:space="0" w:color="auto"/>
              <w:bottom w:val="single" w:sz="6" w:space="0" w:color="auto"/>
              <w:right w:val="single" w:sz="6" w:space="0" w:color="auto"/>
            </w:tcBorders>
            <w:shd w:val="clear" w:color="auto" w:fill="FFFFFF"/>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pacing w:val="-3"/>
                <w:sz w:val="28"/>
                <w:szCs w:val="28"/>
              </w:rPr>
              <w:t xml:space="preserve">Расчетный </w:t>
            </w:r>
            <w:r w:rsidRPr="0012097C">
              <w:rPr>
                <w:rFonts w:ascii="Times New Roman" w:hAnsi="Times New Roman"/>
                <w:sz w:val="28"/>
                <w:szCs w:val="28"/>
              </w:rPr>
              <w:t>срок</w:t>
            </w: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lang w:val="en-US"/>
              </w:rPr>
              <w:t>I.</w:t>
            </w: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rPr>
                <w:rFonts w:ascii="Times New Roman" w:hAnsi="Times New Roman"/>
                <w:sz w:val="28"/>
                <w:szCs w:val="28"/>
              </w:rPr>
            </w:pPr>
            <w:r w:rsidRPr="00AA2334">
              <w:rPr>
                <w:rFonts w:ascii="Times New Roman" w:hAnsi="Times New Roman"/>
                <w:b/>
                <w:bCs/>
                <w:sz w:val="28"/>
                <w:szCs w:val="28"/>
              </w:rPr>
              <w:t>ТЕРРИТОРИЯ</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jc w:val="center"/>
              <w:rPr>
                <w:rFonts w:ascii="Times New Roman" w:hAnsi="Times New Roman"/>
                <w:sz w:val="28"/>
                <w:szCs w:val="28"/>
              </w:rPr>
            </w:pP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w:t>
            </w: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rPr>
                <w:rFonts w:ascii="Times New Roman" w:hAnsi="Times New Roman"/>
                <w:sz w:val="28"/>
                <w:szCs w:val="28"/>
              </w:rPr>
            </w:pPr>
            <w:r w:rsidRPr="00AA2334">
              <w:rPr>
                <w:rFonts w:ascii="Times New Roman" w:hAnsi="Times New Roman"/>
                <w:sz w:val="28"/>
                <w:szCs w:val="28"/>
              </w:rPr>
              <w:t>Общая площадь земель в границах муниципального образования</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jc w:val="center"/>
              <w:rPr>
                <w:rFonts w:ascii="Times New Roman" w:hAnsi="Times New Roman"/>
                <w:sz w:val="28"/>
                <w:szCs w:val="28"/>
                <w:lang w:val="en-US"/>
              </w:rPr>
            </w:pPr>
            <w:r w:rsidRPr="00AA2334">
              <w:rPr>
                <w:rFonts w:ascii="Times New Roman" w:hAnsi="Times New Roman"/>
                <w:sz w:val="28"/>
                <w:szCs w:val="28"/>
              </w:rPr>
              <w:t>га</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AA2334" w:rsidRDefault="00422878" w:rsidP="007C0999">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83061</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AA2334" w:rsidRDefault="00422878" w:rsidP="007C0999">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83061</w:t>
            </w: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1.1</w:t>
            </w: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pacing w:after="0" w:line="240" w:lineRule="auto"/>
              <w:rPr>
                <w:rFonts w:ascii="Times New Roman" w:hAnsi="Times New Roman"/>
                <w:sz w:val="28"/>
                <w:szCs w:val="28"/>
              </w:rPr>
            </w:pPr>
            <w:r w:rsidRPr="00AA2334">
              <w:rPr>
                <w:rFonts w:ascii="Times New Roman" w:hAnsi="Times New Roman"/>
                <w:sz w:val="28"/>
                <w:szCs w:val="28"/>
              </w:rPr>
              <w:t>земли сельскохозяйственного назначения</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jc w:val="center"/>
              <w:rPr>
                <w:rFonts w:ascii="Times New Roman" w:hAnsi="Times New Roman"/>
                <w:sz w:val="28"/>
                <w:szCs w:val="28"/>
                <w:lang w:val="en-US"/>
              </w:rPr>
            </w:pPr>
            <w:r w:rsidRPr="00AA2334">
              <w:rPr>
                <w:rFonts w:ascii="Times New Roman" w:hAnsi="Times New Roman"/>
                <w:sz w:val="28"/>
                <w:szCs w:val="28"/>
              </w:rPr>
              <w:t>га</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AA2334" w:rsidRDefault="00422878" w:rsidP="007C0999">
            <w:pPr>
              <w:spacing w:after="0" w:line="240" w:lineRule="auto"/>
              <w:jc w:val="center"/>
              <w:rPr>
                <w:rFonts w:ascii="Times New Roman" w:hAnsi="Times New Roman"/>
                <w:sz w:val="28"/>
                <w:szCs w:val="28"/>
              </w:rPr>
            </w:pPr>
            <w:r>
              <w:rPr>
                <w:rFonts w:ascii="Times New Roman" w:hAnsi="Times New Roman"/>
                <w:sz w:val="28"/>
                <w:szCs w:val="28"/>
              </w:rPr>
              <w:t>40077</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AA2334" w:rsidRDefault="00422878" w:rsidP="007C0999">
            <w:pPr>
              <w:spacing w:after="0" w:line="240" w:lineRule="auto"/>
              <w:jc w:val="center"/>
              <w:rPr>
                <w:rFonts w:ascii="Times New Roman" w:hAnsi="Times New Roman"/>
                <w:sz w:val="28"/>
                <w:szCs w:val="28"/>
              </w:rPr>
            </w:pPr>
            <w:r>
              <w:rPr>
                <w:rFonts w:ascii="Times New Roman" w:hAnsi="Times New Roman"/>
                <w:sz w:val="28"/>
                <w:szCs w:val="28"/>
              </w:rPr>
              <w:t>40077</w:t>
            </w: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1.2</w:t>
            </w: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pacing w:after="0" w:line="240" w:lineRule="auto"/>
              <w:rPr>
                <w:rFonts w:ascii="Times New Roman" w:hAnsi="Times New Roman"/>
                <w:sz w:val="28"/>
                <w:szCs w:val="28"/>
              </w:rPr>
            </w:pPr>
            <w:r w:rsidRPr="00AA2334">
              <w:rPr>
                <w:rFonts w:ascii="Times New Roman" w:hAnsi="Times New Roman"/>
                <w:sz w:val="28"/>
                <w:szCs w:val="28"/>
              </w:rPr>
              <w:t>земли населенных пунктов</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AA2334" w:rsidRDefault="00C75336" w:rsidP="007C0999">
            <w:pPr>
              <w:spacing w:after="0" w:line="240" w:lineRule="auto"/>
              <w:jc w:val="center"/>
              <w:rPr>
                <w:rFonts w:ascii="Times New Roman" w:hAnsi="Times New Roman"/>
                <w:sz w:val="28"/>
                <w:szCs w:val="28"/>
              </w:rPr>
            </w:pPr>
            <w:r w:rsidRPr="00AA2334">
              <w:rPr>
                <w:rFonts w:ascii="Times New Roman" w:hAnsi="Times New Roman"/>
                <w:sz w:val="28"/>
                <w:szCs w:val="28"/>
              </w:rPr>
              <w:t>га</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AA2334" w:rsidRDefault="00C75336" w:rsidP="007C0999">
            <w:pPr>
              <w:spacing w:after="0" w:line="240" w:lineRule="auto"/>
              <w:jc w:val="center"/>
              <w:rPr>
                <w:rFonts w:ascii="Times New Roman" w:hAnsi="Times New Roman"/>
                <w:sz w:val="28"/>
                <w:szCs w:val="28"/>
              </w:rPr>
            </w:pPr>
            <w:r w:rsidRPr="00AA2334">
              <w:rPr>
                <w:rFonts w:ascii="Times New Roman" w:hAnsi="Times New Roman"/>
                <w:sz w:val="28"/>
                <w:szCs w:val="28"/>
              </w:rPr>
              <w:t>2296</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AA2334" w:rsidRDefault="00C75336" w:rsidP="007C0999">
            <w:pPr>
              <w:spacing w:after="0" w:line="240" w:lineRule="auto"/>
              <w:jc w:val="center"/>
              <w:rPr>
                <w:rFonts w:ascii="Times New Roman" w:hAnsi="Times New Roman"/>
                <w:sz w:val="28"/>
                <w:szCs w:val="28"/>
              </w:rPr>
            </w:pPr>
            <w:r w:rsidRPr="00AA2334">
              <w:rPr>
                <w:rFonts w:ascii="Times New Roman" w:hAnsi="Times New Roman"/>
                <w:sz w:val="28"/>
                <w:szCs w:val="28"/>
              </w:rPr>
              <w:t>2387,9</w:t>
            </w: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1.3</w:t>
            </w: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pacing w:after="0" w:line="240" w:lineRule="auto"/>
              <w:rPr>
                <w:rFonts w:ascii="Times New Roman" w:hAnsi="Times New Roman"/>
                <w:sz w:val="28"/>
                <w:szCs w:val="28"/>
              </w:rPr>
            </w:pPr>
            <w:r w:rsidRPr="00AA2334">
              <w:rPr>
                <w:rFonts w:ascii="Times New Roman" w:hAnsi="Times New Roman"/>
                <w:sz w:val="28"/>
                <w:szCs w:val="28"/>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AA2334" w:rsidRDefault="00C75336" w:rsidP="007C0999">
            <w:pPr>
              <w:spacing w:after="0" w:line="240" w:lineRule="auto"/>
              <w:jc w:val="center"/>
              <w:rPr>
                <w:rFonts w:ascii="Times New Roman" w:hAnsi="Times New Roman"/>
                <w:sz w:val="28"/>
                <w:szCs w:val="28"/>
              </w:rPr>
            </w:pPr>
            <w:r w:rsidRPr="00AA2334">
              <w:rPr>
                <w:rFonts w:ascii="Times New Roman" w:hAnsi="Times New Roman"/>
                <w:sz w:val="28"/>
                <w:szCs w:val="28"/>
              </w:rPr>
              <w:t>га</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AA2334" w:rsidRDefault="00422878" w:rsidP="007C0999">
            <w:pPr>
              <w:spacing w:after="0" w:line="240" w:lineRule="auto"/>
              <w:jc w:val="center"/>
              <w:rPr>
                <w:rFonts w:ascii="Times New Roman" w:hAnsi="Times New Roman"/>
                <w:sz w:val="28"/>
                <w:szCs w:val="28"/>
              </w:rPr>
            </w:pPr>
            <w:r w:rsidRPr="00422878">
              <w:rPr>
                <w:rFonts w:ascii="Times New Roman" w:hAnsi="Times New Roman"/>
                <w:sz w:val="28"/>
                <w:szCs w:val="28"/>
                <w:u w:val="single"/>
                <w:lang w:val="en-US"/>
              </w:rPr>
              <w:t>7999</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AA2334" w:rsidRDefault="00422878" w:rsidP="007C0999">
            <w:pPr>
              <w:spacing w:after="0" w:line="240" w:lineRule="auto"/>
              <w:jc w:val="center"/>
              <w:rPr>
                <w:rFonts w:ascii="Times New Roman" w:hAnsi="Times New Roman"/>
                <w:sz w:val="28"/>
                <w:szCs w:val="28"/>
              </w:rPr>
            </w:pPr>
            <w:r w:rsidRPr="00422878">
              <w:rPr>
                <w:rFonts w:ascii="Times New Roman" w:hAnsi="Times New Roman"/>
                <w:sz w:val="28"/>
                <w:szCs w:val="28"/>
                <w:u w:val="single"/>
                <w:lang w:val="en-US"/>
              </w:rPr>
              <w:t>7999</w:t>
            </w: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1.4</w:t>
            </w: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pacing w:after="0" w:line="240" w:lineRule="auto"/>
              <w:rPr>
                <w:rFonts w:ascii="Times New Roman" w:hAnsi="Times New Roman"/>
                <w:sz w:val="28"/>
                <w:szCs w:val="28"/>
              </w:rPr>
            </w:pPr>
            <w:r w:rsidRPr="00AA2334">
              <w:rPr>
                <w:rFonts w:ascii="Times New Roman" w:hAnsi="Times New Roman"/>
                <w:sz w:val="28"/>
                <w:szCs w:val="28"/>
              </w:rPr>
              <w:t>земли особо охраняемых территорий и объектов</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jc w:val="center"/>
              <w:rPr>
                <w:rFonts w:ascii="Times New Roman" w:hAnsi="Times New Roman"/>
                <w:sz w:val="28"/>
                <w:szCs w:val="28"/>
              </w:rPr>
            </w:pPr>
            <w:r w:rsidRPr="00AA2334">
              <w:rPr>
                <w:rFonts w:ascii="Times New Roman" w:hAnsi="Times New Roman"/>
                <w:sz w:val="28"/>
                <w:szCs w:val="28"/>
              </w:rPr>
              <w:t>га</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AA2334" w:rsidRDefault="00C75336" w:rsidP="007C0999">
            <w:pPr>
              <w:spacing w:after="0" w:line="240" w:lineRule="auto"/>
              <w:jc w:val="center"/>
              <w:rPr>
                <w:rFonts w:ascii="Times New Roman" w:hAnsi="Times New Roman"/>
                <w:sz w:val="28"/>
                <w:szCs w:val="28"/>
              </w:rPr>
            </w:pPr>
            <w:r w:rsidRPr="00AA2334">
              <w:rPr>
                <w:rFonts w:ascii="Times New Roman" w:hAnsi="Times New Roman"/>
                <w:sz w:val="28"/>
                <w:szCs w:val="28"/>
              </w:rPr>
              <w:t> </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AA2334" w:rsidRDefault="00C75336" w:rsidP="007C0999">
            <w:pPr>
              <w:spacing w:after="0" w:line="240" w:lineRule="auto"/>
              <w:jc w:val="center"/>
              <w:rPr>
                <w:rFonts w:ascii="Times New Roman" w:hAnsi="Times New Roman"/>
                <w:sz w:val="28"/>
                <w:szCs w:val="28"/>
              </w:rPr>
            </w:pPr>
            <w:r w:rsidRPr="00AA2334">
              <w:rPr>
                <w:rFonts w:ascii="Times New Roman" w:hAnsi="Times New Roman"/>
                <w:sz w:val="28"/>
                <w:szCs w:val="28"/>
              </w:rPr>
              <w:t> </w:t>
            </w: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1.5</w:t>
            </w: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pacing w:after="0" w:line="240" w:lineRule="auto"/>
              <w:rPr>
                <w:rFonts w:ascii="Times New Roman" w:hAnsi="Times New Roman"/>
                <w:sz w:val="28"/>
                <w:szCs w:val="28"/>
              </w:rPr>
            </w:pPr>
            <w:r w:rsidRPr="00AA2334">
              <w:rPr>
                <w:rFonts w:ascii="Times New Roman" w:hAnsi="Times New Roman"/>
                <w:sz w:val="28"/>
                <w:szCs w:val="28"/>
              </w:rPr>
              <w:t>земли лесного фонда</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jc w:val="center"/>
              <w:rPr>
                <w:rFonts w:ascii="Times New Roman" w:hAnsi="Times New Roman"/>
                <w:sz w:val="28"/>
                <w:szCs w:val="28"/>
                <w:lang w:val="en-US"/>
              </w:rPr>
            </w:pPr>
            <w:r w:rsidRPr="00AA2334">
              <w:rPr>
                <w:rFonts w:ascii="Times New Roman" w:hAnsi="Times New Roman"/>
                <w:sz w:val="28"/>
                <w:szCs w:val="28"/>
              </w:rPr>
              <w:t>га</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AA2334" w:rsidRDefault="00C75336" w:rsidP="007C0999">
            <w:pPr>
              <w:spacing w:after="0" w:line="240" w:lineRule="auto"/>
              <w:jc w:val="center"/>
              <w:rPr>
                <w:rFonts w:ascii="Times New Roman" w:hAnsi="Times New Roman"/>
                <w:sz w:val="28"/>
                <w:szCs w:val="28"/>
              </w:rPr>
            </w:pPr>
            <w:r w:rsidRPr="00AA2334">
              <w:rPr>
                <w:rFonts w:ascii="Times New Roman" w:hAnsi="Times New Roman"/>
                <w:sz w:val="28"/>
                <w:szCs w:val="28"/>
              </w:rPr>
              <w:t>419</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AA2334" w:rsidRDefault="00C75336" w:rsidP="007C0999">
            <w:pPr>
              <w:spacing w:after="0" w:line="240" w:lineRule="auto"/>
              <w:jc w:val="center"/>
              <w:rPr>
                <w:rFonts w:ascii="Times New Roman" w:hAnsi="Times New Roman"/>
                <w:sz w:val="28"/>
                <w:szCs w:val="28"/>
              </w:rPr>
            </w:pPr>
            <w:r w:rsidRPr="00AA2334">
              <w:rPr>
                <w:rFonts w:ascii="Times New Roman" w:hAnsi="Times New Roman"/>
                <w:sz w:val="28"/>
                <w:szCs w:val="28"/>
              </w:rPr>
              <w:t>419</w:t>
            </w: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1.6</w:t>
            </w: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pacing w:after="0" w:line="240" w:lineRule="auto"/>
              <w:rPr>
                <w:rFonts w:ascii="Times New Roman" w:hAnsi="Times New Roman"/>
                <w:sz w:val="28"/>
                <w:szCs w:val="28"/>
              </w:rPr>
            </w:pPr>
            <w:r w:rsidRPr="00AA2334">
              <w:rPr>
                <w:rFonts w:ascii="Times New Roman" w:hAnsi="Times New Roman"/>
                <w:sz w:val="28"/>
                <w:szCs w:val="28"/>
              </w:rPr>
              <w:t>земли водного фонда</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AA2334" w:rsidRDefault="00C75336" w:rsidP="007C0999">
            <w:pPr>
              <w:spacing w:after="0" w:line="240" w:lineRule="auto"/>
              <w:jc w:val="center"/>
              <w:rPr>
                <w:rFonts w:ascii="Times New Roman" w:hAnsi="Times New Roman"/>
                <w:sz w:val="28"/>
                <w:szCs w:val="28"/>
              </w:rPr>
            </w:pPr>
            <w:r w:rsidRPr="00AA2334">
              <w:rPr>
                <w:rFonts w:ascii="Times New Roman" w:hAnsi="Times New Roman"/>
                <w:sz w:val="28"/>
                <w:szCs w:val="28"/>
              </w:rPr>
              <w:t>га</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AA2334" w:rsidRDefault="00C75336" w:rsidP="007C0999">
            <w:pPr>
              <w:spacing w:after="0" w:line="240" w:lineRule="auto"/>
              <w:jc w:val="center"/>
              <w:rPr>
                <w:rFonts w:ascii="Times New Roman" w:hAnsi="Times New Roman"/>
                <w:sz w:val="28"/>
                <w:szCs w:val="28"/>
              </w:rPr>
            </w:pPr>
            <w:r w:rsidRPr="00AA2334">
              <w:rPr>
                <w:rFonts w:ascii="Times New Roman" w:hAnsi="Times New Roman"/>
                <w:sz w:val="28"/>
                <w:szCs w:val="28"/>
              </w:rPr>
              <w:t>30433</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AA2334" w:rsidRDefault="00C75336" w:rsidP="007C0999">
            <w:pPr>
              <w:spacing w:after="0" w:line="240" w:lineRule="auto"/>
              <w:jc w:val="center"/>
              <w:rPr>
                <w:rFonts w:ascii="Times New Roman" w:hAnsi="Times New Roman"/>
                <w:sz w:val="28"/>
                <w:szCs w:val="28"/>
              </w:rPr>
            </w:pPr>
            <w:r w:rsidRPr="00AA2334">
              <w:rPr>
                <w:rFonts w:ascii="Times New Roman" w:hAnsi="Times New Roman"/>
                <w:sz w:val="28"/>
                <w:szCs w:val="28"/>
              </w:rPr>
              <w:t>30433</w:t>
            </w: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1.7</w:t>
            </w: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pacing w:after="0" w:line="240" w:lineRule="auto"/>
              <w:rPr>
                <w:rFonts w:ascii="Times New Roman" w:hAnsi="Times New Roman"/>
                <w:sz w:val="28"/>
                <w:szCs w:val="28"/>
              </w:rPr>
            </w:pPr>
            <w:r w:rsidRPr="00AA2334">
              <w:rPr>
                <w:rFonts w:ascii="Times New Roman" w:hAnsi="Times New Roman"/>
                <w:sz w:val="28"/>
                <w:szCs w:val="28"/>
              </w:rPr>
              <w:t>земли запаса</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AA2334" w:rsidRDefault="00C75336" w:rsidP="007C0999">
            <w:pPr>
              <w:spacing w:after="0" w:line="240" w:lineRule="auto"/>
              <w:jc w:val="center"/>
              <w:rPr>
                <w:rFonts w:ascii="Times New Roman" w:hAnsi="Times New Roman"/>
                <w:sz w:val="28"/>
                <w:szCs w:val="28"/>
              </w:rPr>
            </w:pPr>
            <w:r w:rsidRPr="00AA2334">
              <w:rPr>
                <w:rFonts w:ascii="Times New Roman" w:hAnsi="Times New Roman"/>
                <w:sz w:val="28"/>
                <w:szCs w:val="28"/>
              </w:rPr>
              <w:t>га</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AA2334" w:rsidRDefault="00C75336" w:rsidP="007C0999">
            <w:pPr>
              <w:spacing w:after="0" w:line="240" w:lineRule="auto"/>
              <w:jc w:val="center"/>
              <w:rPr>
                <w:rFonts w:ascii="Times New Roman" w:hAnsi="Times New Roman"/>
                <w:sz w:val="28"/>
                <w:szCs w:val="28"/>
              </w:rPr>
            </w:pPr>
            <w:r w:rsidRPr="00AA2334">
              <w:rPr>
                <w:rFonts w:ascii="Times New Roman" w:hAnsi="Times New Roman"/>
                <w:sz w:val="28"/>
                <w:szCs w:val="28"/>
              </w:rPr>
              <w:t>1929</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AA2334" w:rsidRDefault="00C75336" w:rsidP="007C0999">
            <w:pPr>
              <w:spacing w:after="0" w:line="240" w:lineRule="auto"/>
              <w:jc w:val="center"/>
              <w:rPr>
                <w:rFonts w:ascii="Times New Roman" w:hAnsi="Times New Roman"/>
                <w:sz w:val="28"/>
                <w:szCs w:val="28"/>
              </w:rPr>
            </w:pPr>
            <w:r w:rsidRPr="00AA2334">
              <w:rPr>
                <w:rFonts w:ascii="Times New Roman" w:hAnsi="Times New Roman"/>
                <w:sz w:val="28"/>
                <w:szCs w:val="28"/>
              </w:rPr>
              <w:t>1929</w:t>
            </w: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2.</w:t>
            </w: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rPr>
                <w:rFonts w:ascii="Times New Roman" w:hAnsi="Times New Roman"/>
                <w:sz w:val="28"/>
                <w:szCs w:val="28"/>
              </w:rPr>
            </w:pPr>
            <w:r w:rsidRPr="00AA2334">
              <w:rPr>
                <w:rFonts w:ascii="Times New Roman" w:hAnsi="Times New Roman"/>
                <w:sz w:val="28"/>
                <w:szCs w:val="28"/>
              </w:rPr>
              <w:t>Общая площадь земель в границах населенных пунктов (по каждому населенному пункту)</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jc w:val="center"/>
              <w:rPr>
                <w:rFonts w:ascii="Times New Roman" w:hAnsi="Times New Roman"/>
                <w:sz w:val="28"/>
                <w:szCs w:val="28"/>
              </w:rPr>
            </w:pP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2.1</w:t>
            </w:r>
          </w:p>
        </w:tc>
        <w:tc>
          <w:tcPr>
            <w:tcW w:w="1731"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AA2334" w:rsidRDefault="00C75336" w:rsidP="007C0999">
            <w:pPr>
              <w:spacing w:after="0" w:line="240" w:lineRule="auto"/>
              <w:rPr>
                <w:rFonts w:ascii="Times New Roman" w:hAnsi="Times New Roman"/>
                <w:sz w:val="28"/>
                <w:szCs w:val="28"/>
              </w:rPr>
            </w:pPr>
            <w:r w:rsidRPr="00AA2334">
              <w:rPr>
                <w:rFonts w:ascii="Times New Roman" w:hAnsi="Times New Roman"/>
                <w:sz w:val="28"/>
                <w:szCs w:val="28"/>
              </w:rPr>
              <w:t>рабочий поселок Благовещенка</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AA2334" w:rsidRDefault="00C75336" w:rsidP="007C0999">
            <w:pPr>
              <w:spacing w:after="0" w:line="240" w:lineRule="auto"/>
              <w:jc w:val="center"/>
              <w:rPr>
                <w:rFonts w:ascii="Times New Roman" w:hAnsi="Times New Roman"/>
                <w:sz w:val="28"/>
                <w:szCs w:val="28"/>
              </w:rPr>
            </w:pPr>
            <w:r w:rsidRPr="00AA2334">
              <w:rPr>
                <w:rFonts w:ascii="Times New Roman" w:hAnsi="Times New Roman"/>
                <w:sz w:val="28"/>
                <w:szCs w:val="28"/>
              </w:rPr>
              <w:t>га</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AA2334" w:rsidRDefault="00C75336" w:rsidP="007C0999">
            <w:pPr>
              <w:spacing w:after="0" w:line="240" w:lineRule="auto"/>
              <w:jc w:val="center"/>
              <w:rPr>
                <w:rFonts w:ascii="Times New Roman" w:hAnsi="Times New Roman"/>
                <w:sz w:val="28"/>
                <w:szCs w:val="28"/>
              </w:rPr>
            </w:pPr>
            <w:r w:rsidRPr="00AA2334">
              <w:rPr>
                <w:rFonts w:ascii="Times New Roman" w:hAnsi="Times New Roman"/>
                <w:sz w:val="28"/>
                <w:szCs w:val="28"/>
              </w:rPr>
              <w:t>2195</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AA2334" w:rsidRDefault="00C75336" w:rsidP="007C0999">
            <w:pPr>
              <w:spacing w:after="0" w:line="240" w:lineRule="auto"/>
              <w:jc w:val="center"/>
              <w:rPr>
                <w:rFonts w:ascii="Times New Roman" w:hAnsi="Times New Roman"/>
                <w:sz w:val="28"/>
                <w:szCs w:val="28"/>
              </w:rPr>
            </w:pPr>
            <w:r w:rsidRPr="00AA2334">
              <w:rPr>
                <w:rFonts w:ascii="Times New Roman" w:hAnsi="Times New Roman"/>
                <w:sz w:val="28"/>
                <w:szCs w:val="28"/>
              </w:rPr>
              <w:t>2281,6</w:t>
            </w: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2.2</w:t>
            </w:r>
          </w:p>
        </w:tc>
        <w:tc>
          <w:tcPr>
            <w:tcW w:w="1731"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AA2334" w:rsidRDefault="00C75336" w:rsidP="007C0999">
            <w:pPr>
              <w:spacing w:after="0" w:line="240" w:lineRule="auto"/>
              <w:rPr>
                <w:rFonts w:ascii="Times New Roman" w:hAnsi="Times New Roman"/>
                <w:sz w:val="28"/>
                <w:szCs w:val="28"/>
              </w:rPr>
            </w:pPr>
            <w:proofErr w:type="spellStart"/>
            <w:r w:rsidRPr="00AA2334">
              <w:rPr>
                <w:rFonts w:ascii="Times New Roman" w:hAnsi="Times New Roman"/>
                <w:sz w:val="28"/>
                <w:szCs w:val="28"/>
              </w:rPr>
              <w:t>п.Сухой</w:t>
            </w:r>
            <w:proofErr w:type="spellEnd"/>
            <w:r w:rsidRPr="00AA2334">
              <w:rPr>
                <w:rFonts w:ascii="Times New Roman" w:hAnsi="Times New Roman"/>
                <w:sz w:val="28"/>
                <w:szCs w:val="28"/>
              </w:rPr>
              <w:t xml:space="preserve"> Ракит</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AA2334" w:rsidRDefault="00C75336" w:rsidP="007C0999">
            <w:pPr>
              <w:spacing w:after="0" w:line="240" w:lineRule="auto"/>
              <w:jc w:val="center"/>
              <w:rPr>
                <w:rFonts w:ascii="Times New Roman" w:hAnsi="Times New Roman"/>
                <w:sz w:val="28"/>
                <w:szCs w:val="28"/>
              </w:rPr>
            </w:pPr>
            <w:r w:rsidRPr="00AA2334">
              <w:rPr>
                <w:rFonts w:ascii="Times New Roman" w:hAnsi="Times New Roman"/>
                <w:sz w:val="28"/>
                <w:szCs w:val="28"/>
              </w:rPr>
              <w:t>га</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AA2334" w:rsidRDefault="00C75336" w:rsidP="007C0999">
            <w:pPr>
              <w:spacing w:after="0" w:line="240" w:lineRule="auto"/>
              <w:jc w:val="center"/>
              <w:rPr>
                <w:rFonts w:ascii="Times New Roman" w:hAnsi="Times New Roman"/>
                <w:sz w:val="28"/>
                <w:szCs w:val="28"/>
              </w:rPr>
            </w:pPr>
            <w:r w:rsidRPr="00AA2334">
              <w:rPr>
                <w:rFonts w:ascii="Times New Roman" w:hAnsi="Times New Roman"/>
                <w:sz w:val="28"/>
                <w:szCs w:val="28"/>
              </w:rPr>
              <w:t>101</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AA2334" w:rsidRDefault="00C75336" w:rsidP="007C0999">
            <w:pPr>
              <w:spacing w:after="0" w:line="240" w:lineRule="auto"/>
              <w:jc w:val="center"/>
              <w:rPr>
                <w:rFonts w:ascii="Times New Roman" w:hAnsi="Times New Roman"/>
                <w:sz w:val="28"/>
                <w:szCs w:val="28"/>
              </w:rPr>
            </w:pPr>
            <w:r w:rsidRPr="00AA2334">
              <w:rPr>
                <w:rFonts w:ascii="Times New Roman" w:hAnsi="Times New Roman"/>
                <w:sz w:val="28"/>
                <w:szCs w:val="28"/>
              </w:rPr>
              <w:t>106,3</w:t>
            </w:r>
          </w:p>
        </w:tc>
      </w:tr>
      <w:tr w:rsidR="00C75336" w:rsidRPr="0012097C" w:rsidTr="00125FD3">
        <w:tc>
          <w:tcPr>
            <w:tcW w:w="365"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b/>
                <w:sz w:val="28"/>
                <w:szCs w:val="28"/>
              </w:rPr>
            </w:pPr>
            <w:r w:rsidRPr="0012097C">
              <w:rPr>
                <w:rFonts w:ascii="Times New Roman" w:hAnsi="Times New Roman"/>
                <w:b/>
                <w:sz w:val="28"/>
                <w:szCs w:val="28"/>
              </w:rPr>
              <w:t>3.</w:t>
            </w:r>
          </w:p>
        </w:tc>
        <w:tc>
          <w:tcPr>
            <w:tcW w:w="1731" w:type="pct"/>
            <w:vMerge w:val="restart"/>
            <w:tcBorders>
              <w:top w:val="single" w:sz="6" w:space="0" w:color="auto"/>
              <w:left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rPr>
                <w:rFonts w:ascii="Times New Roman" w:hAnsi="Times New Roman"/>
                <w:b/>
                <w:sz w:val="28"/>
                <w:szCs w:val="28"/>
              </w:rPr>
            </w:pPr>
            <w:proofErr w:type="spellStart"/>
            <w:r w:rsidRPr="00AA2334">
              <w:rPr>
                <w:rFonts w:ascii="Times New Roman" w:hAnsi="Times New Roman"/>
                <w:b/>
                <w:sz w:val="28"/>
                <w:szCs w:val="28"/>
              </w:rPr>
              <w:t>Р.п</w:t>
            </w:r>
            <w:proofErr w:type="spellEnd"/>
            <w:r w:rsidRPr="00AA2334">
              <w:rPr>
                <w:rFonts w:ascii="Times New Roman" w:hAnsi="Times New Roman"/>
                <w:b/>
                <w:sz w:val="28"/>
                <w:szCs w:val="28"/>
              </w:rPr>
              <w:t>. Благовещенка</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jc w:val="center"/>
              <w:rPr>
                <w:rFonts w:ascii="Times New Roman" w:hAnsi="Times New Roman"/>
                <w:sz w:val="28"/>
                <w:szCs w:val="28"/>
              </w:rPr>
            </w:pPr>
            <w:r w:rsidRPr="00AA2334">
              <w:rPr>
                <w:rFonts w:ascii="Times New Roman" w:hAnsi="Times New Roman"/>
                <w:sz w:val="28"/>
                <w:szCs w:val="28"/>
              </w:rPr>
              <w:t>га</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AA2334" w:rsidRDefault="00C75336" w:rsidP="007C0999">
            <w:pPr>
              <w:spacing w:after="0" w:line="240" w:lineRule="auto"/>
              <w:jc w:val="center"/>
              <w:rPr>
                <w:rFonts w:ascii="Times New Roman" w:hAnsi="Times New Roman"/>
                <w:sz w:val="28"/>
                <w:szCs w:val="28"/>
              </w:rPr>
            </w:pPr>
            <w:r w:rsidRPr="00AA2334">
              <w:rPr>
                <w:rFonts w:ascii="Times New Roman" w:hAnsi="Times New Roman"/>
                <w:sz w:val="28"/>
                <w:szCs w:val="28"/>
              </w:rPr>
              <w:t>2195</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AA2334" w:rsidRDefault="00C75336" w:rsidP="007C0999">
            <w:pPr>
              <w:spacing w:after="0" w:line="240" w:lineRule="auto"/>
              <w:jc w:val="center"/>
              <w:rPr>
                <w:rFonts w:ascii="Times New Roman" w:hAnsi="Times New Roman"/>
                <w:sz w:val="28"/>
                <w:szCs w:val="28"/>
              </w:rPr>
            </w:pPr>
            <w:r w:rsidRPr="00AA2334">
              <w:rPr>
                <w:rFonts w:ascii="Times New Roman" w:hAnsi="Times New Roman"/>
                <w:sz w:val="28"/>
                <w:szCs w:val="28"/>
              </w:rPr>
              <w:t>2281,6</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jc w:val="center"/>
              <w:rPr>
                <w:rFonts w:ascii="Times New Roman" w:hAnsi="Times New Roman"/>
                <w:sz w:val="28"/>
                <w:szCs w:val="28"/>
              </w:rPr>
            </w:pPr>
            <w:r w:rsidRPr="00AA2334">
              <w:rPr>
                <w:rFonts w:ascii="Times New Roman" w:hAnsi="Times New Roman"/>
                <w:b/>
                <w:bCs/>
                <w:sz w:val="28"/>
                <w:szCs w:val="28"/>
              </w:rPr>
              <w:t>%</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AA2334" w:rsidRDefault="00C75336" w:rsidP="007C0999">
            <w:pPr>
              <w:spacing w:after="0" w:line="240" w:lineRule="auto"/>
              <w:jc w:val="center"/>
              <w:rPr>
                <w:rFonts w:ascii="Times New Roman" w:hAnsi="Times New Roman"/>
                <w:sz w:val="28"/>
                <w:szCs w:val="28"/>
              </w:rPr>
            </w:pPr>
            <w:r w:rsidRPr="00AA2334">
              <w:rPr>
                <w:rFonts w:ascii="Times New Roman" w:hAnsi="Times New Roman"/>
                <w:sz w:val="28"/>
                <w:szCs w:val="28"/>
              </w:rPr>
              <w:t>2,76</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AA2334" w:rsidRDefault="00C75336" w:rsidP="007C0999">
            <w:pPr>
              <w:spacing w:after="0" w:line="240" w:lineRule="auto"/>
              <w:jc w:val="center"/>
              <w:rPr>
                <w:rFonts w:ascii="Times New Roman" w:hAnsi="Times New Roman"/>
                <w:sz w:val="28"/>
                <w:szCs w:val="28"/>
              </w:rPr>
            </w:pPr>
            <w:r w:rsidRPr="00AA2334">
              <w:rPr>
                <w:rFonts w:ascii="Times New Roman" w:hAnsi="Times New Roman"/>
                <w:sz w:val="28"/>
                <w:szCs w:val="28"/>
              </w:rPr>
              <w:t>2,86</w:t>
            </w:r>
          </w:p>
        </w:tc>
      </w:tr>
      <w:tr w:rsidR="00C75336" w:rsidRPr="0012097C" w:rsidTr="00125FD3">
        <w:tc>
          <w:tcPr>
            <w:tcW w:w="365"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3.1.</w:t>
            </w:r>
          </w:p>
        </w:tc>
        <w:tc>
          <w:tcPr>
            <w:tcW w:w="1731" w:type="pct"/>
            <w:vMerge w:val="restart"/>
            <w:tcBorders>
              <w:top w:val="single" w:sz="6" w:space="0" w:color="auto"/>
              <w:left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rPr>
                <w:rFonts w:ascii="Times New Roman" w:hAnsi="Times New Roman"/>
                <w:sz w:val="28"/>
                <w:szCs w:val="28"/>
              </w:rPr>
            </w:pPr>
            <w:r w:rsidRPr="00AA2334">
              <w:rPr>
                <w:rFonts w:ascii="Times New Roman" w:hAnsi="Times New Roman"/>
                <w:sz w:val="28"/>
                <w:szCs w:val="28"/>
              </w:rPr>
              <w:t>жилая зона в том числе:</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jc w:val="center"/>
              <w:rPr>
                <w:rFonts w:ascii="Times New Roman" w:hAnsi="Times New Roman"/>
                <w:sz w:val="28"/>
                <w:szCs w:val="28"/>
              </w:rPr>
            </w:pPr>
            <w:r w:rsidRPr="00AA2334">
              <w:rPr>
                <w:rFonts w:ascii="Times New Roman" w:hAnsi="Times New Roman"/>
                <w:sz w:val="28"/>
                <w:szCs w:val="28"/>
              </w:rPr>
              <w:t>га</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AA2334" w:rsidRDefault="00C75336" w:rsidP="007C0999">
            <w:pPr>
              <w:spacing w:after="0" w:line="240" w:lineRule="auto"/>
              <w:jc w:val="center"/>
              <w:rPr>
                <w:rFonts w:ascii="Times New Roman" w:hAnsi="Times New Roman"/>
                <w:b/>
                <w:bCs/>
                <w:sz w:val="28"/>
                <w:szCs w:val="28"/>
              </w:rPr>
            </w:pPr>
            <w:r w:rsidRPr="00AA2334">
              <w:rPr>
                <w:rFonts w:ascii="Times New Roman" w:hAnsi="Times New Roman"/>
                <w:b/>
                <w:bCs/>
                <w:sz w:val="28"/>
                <w:szCs w:val="28"/>
              </w:rPr>
              <w:t>399,4</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AA2334" w:rsidRDefault="00C75336" w:rsidP="007C0999">
            <w:pPr>
              <w:spacing w:after="0" w:line="240" w:lineRule="auto"/>
              <w:jc w:val="center"/>
              <w:rPr>
                <w:rFonts w:ascii="Times New Roman" w:hAnsi="Times New Roman"/>
                <w:b/>
                <w:bCs/>
                <w:sz w:val="28"/>
                <w:szCs w:val="28"/>
              </w:rPr>
            </w:pPr>
            <w:r w:rsidRPr="00AA2334">
              <w:rPr>
                <w:rFonts w:ascii="Times New Roman" w:hAnsi="Times New Roman"/>
                <w:b/>
                <w:bCs/>
                <w:sz w:val="28"/>
                <w:szCs w:val="28"/>
              </w:rPr>
              <w:t>553,65</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jc w:val="center"/>
              <w:rPr>
                <w:rFonts w:ascii="Times New Roman" w:hAnsi="Times New Roman"/>
                <w:sz w:val="28"/>
                <w:szCs w:val="28"/>
              </w:rPr>
            </w:pPr>
            <w:r w:rsidRPr="00AA2334">
              <w:rPr>
                <w:rFonts w:ascii="Times New Roman" w:hAnsi="Times New Roman"/>
                <w:spacing w:val="-2"/>
                <w:sz w:val="28"/>
                <w:szCs w:val="28"/>
              </w:rPr>
              <w:t xml:space="preserve">% от общей </w:t>
            </w:r>
            <w:r w:rsidRPr="00AA2334">
              <w:rPr>
                <w:rFonts w:ascii="Times New Roman" w:hAnsi="Times New Roman"/>
                <w:spacing w:val="-3"/>
                <w:sz w:val="28"/>
                <w:szCs w:val="28"/>
              </w:rPr>
              <w:t xml:space="preserve">площади земель </w:t>
            </w:r>
            <w:r w:rsidRPr="00AA2334">
              <w:rPr>
                <w:rFonts w:ascii="Times New Roman" w:hAnsi="Times New Roman"/>
                <w:sz w:val="28"/>
                <w:szCs w:val="28"/>
              </w:rPr>
              <w:t>в установленных границах</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AA2334" w:rsidRDefault="00C75336" w:rsidP="007C0999">
            <w:pPr>
              <w:spacing w:after="0" w:line="240" w:lineRule="auto"/>
              <w:jc w:val="center"/>
              <w:rPr>
                <w:rFonts w:ascii="Times New Roman" w:hAnsi="Times New Roman"/>
                <w:sz w:val="28"/>
                <w:szCs w:val="28"/>
              </w:rPr>
            </w:pPr>
            <w:r w:rsidRPr="00AA2334">
              <w:rPr>
                <w:rFonts w:ascii="Times New Roman" w:hAnsi="Times New Roman"/>
                <w:sz w:val="28"/>
                <w:szCs w:val="28"/>
              </w:rPr>
              <w:t>18,2</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AA2334" w:rsidRDefault="00C75336" w:rsidP="007C0999">
            <w:pPr>
              <w:spacing w:after="0" w:line="240" w:lineRule="auto"/>
              <w:jc w:val="center"/>
              <w:rPr>
                <w:rFonts w:ascii="Times New Roman" w:hAnsi="Times New Roman"/>
                <w:sz w:val="28"/>
                <w:szCs w:val="28"/>
              </w:rPr>
            </w:pPr>
            <w:r w:rsidRPr="00AA2334">
              <w:rPr>
                <w:rFonts w:ascii="Times New Roman" w:hAnsi="Times New Roman"/>
                <w:sz w:val="28"/>
                <w:szCs w:val="28"/>
              </w:rPr>
              <w:t>24,27</w:t>
            </w:r>
          </w:p>
        </w:tc>
      </w:tr>
      <w:tr w:rsidR="00C75336" w:rsidRPr="0012097C" w:rsidTr="00125FD3">
        <w:tc>
          <w:tcPr>
            <w:tcW w:w="365"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3.1.2.</w:t>
            </w:r>
          </w:p>
        </w:tc>
        <w:tc>
          <w:tcPr>
            <w:tcW w:w="1731" w:type="pct"/>
            <w:vMerge w:val="restart"/>
            <w:tcBorders>
              <w:top w:val="single" w:sz="6" w:space="0" w:color="auto"/>
              <w:left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rPr>
                <w:rFonts w:ascii="Times New Roman" w:hAnsi="Times New Roman"/>
                <w:sz w:val="28"/>
                <w:szCs w:val="28"/>
              </w:rPr>
            </w:pPr>
            <w:r w:rsidRPr="00AA2334">
              <w:rPr>
                <w:rFonts w:ascii="Times New Roman" w:hAnsi="Times New Roman"/>
                <w:sz w:val="28"/>
                <w:szCs w:val="28"/>
              </w:rPr>
              <w:t>зона жилой застройки средней этажности</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jc w:val="center"/>
              <w:rPr>
                <w:rFonts w:ascii="Times New Roman" w:hAnsi="Times New Roman"/>
                <w:sz w:val="28"/>
                <w:szCs w:val="28"/>
              </w:rPr>
            </w:pPr>
            <w:r w:rsidRPr="00AA2334">
              <w:rPr>
                <w:rFonts w:ascii="Times New Roman" w:hAnsi="Times New Roman"/>
                <w:sz w:val="28"/>
                <w:szCs w:val="28"/>
              </w:rPr>
              <w:t>га</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AA2334" w:rsidRDefault="00C75336" w:rsidP="007C0999">
            <w:pPr>
              <w:spacing w:after="0" w:line="240" w:lineRule="auto"/>
              <w:jc w:val="center"/>
              <w:rPr>
                <w:rFonts w:ascii="Times New Roman" w:hAnsi="Times New Roman"/>
                <w:sz w:val="28"/>
                <w:szCs w:val="28"/>
              </w:rPr>
            </w:pPr>
            <w:r w:rsidRPr="00AA2334">
              <w:rPr>
                <w:rFonts w:ascii="Times New Roman" w:hAnsi="Times New Roman"/>
                <w:sz w:val="28"/>
                <w:szCs w:val="28"/>
              </w:rPr>
              <w:t>19,88</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AA2334" w:rsidRDefault="00C75336" w:rsidP="007C0999">
            <w:pPr>
              <w:spacing w:after="0" w:line="240" w:lineRule="auto"/>
              <w:jc w:val="center"/>
              <w:rPr>
                <w:rFonts w:ascii="Times New Roman" w:hAnsi="Times New Roman"/>
                <w:sz w:val="28"/>
                <w:szCs w:val="28"/>
              </w:rPr>
            </w:pPr>
            <w:r w:rsidRPr="00AA2334">
              <w:rPr>
                <w:rFonts w:ascii="Times New Roman" w:hAnsi="Times New Roman"/>
                <w:sz w:val="28"/>
                <w:szCs w:val="28"/>
              </w:rPr>
              <w:t>33,95</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jc w:val="center"/>
              <w:rPr>
                <w:rFonts w:ascii="Times New Roman" w:hAnsi="Times New Roman"/>
                <w:sz w:val="28"/>
                <w:szCs w:val="28"/>
              </w:rPr>
            </w:pPr>
            <w:r w:rsidRPr="00AA2334">
              <w:rPr>
                <w:rFonts w:ascii="Times New Roman" w:hAnsi="Times New Roman"/>
                <w:b/>
                <w:bCs/>
                <w:sz w:val="28"/>
                <w:szCs w:val="28"/>
              </w:rPr>
              <w:t>%</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AA2334" w:rsidRDefault="00C75336" w:rsidP="007C0999">
            <w:pPr>
              <w:spacing w:after="0" w:line="240" w:lineRule="auto"/>
              <w:jc w:val="center"/>
              <w:rPr>
                <w:rFonts w:ascii="Times New Roman" w:hAnsi="Times New Roman"/>
                <w:sz w:val="28"/>
                <w:szCs w:val="28"/>
              </w:rPr>
            </w:pPr>
            <w:r w:rsidRPr="00AA2334">
              <w:rPr>
                <w:rFonts w:ascii="Times New Roman" w:hAnsi="Times New Roman"/>
                <w:sz w:val="28"/>
                <w:szCs w:val="28"/>
              </w:rPr>
              <w:t>0,91</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AA2334" w:rsidRDefault="00C75336" w:rsidP="007C0999">
            <w:pPr>
              <w:spacing w:after="0" w:line="240" w:lineRule="auto"/>
              <w:jc w:val="center"/>
              <w:rPr>
                <w:rFonts w:ascii="Times New Roman" w:hAnsi="Times New Roman"/>
                <w:sz w:val="28"/>
                <w:szCs w:val="28"/>
              </w:rPr>
            </w:pPr>
            <w:r w:rsidRPr="00AA2334">
              <w:rPr>
                <w:rFonts w:ascii="Times New Roman" w:hAnsi="Times New Roman"/>
                <w:sz w:val="28"/>
                <w:szCs w:val="28"/>
              </w:rPr>
              <w:t>1,49</w:t>
            </w:r>
          </w:p>
        </w:tc>
      </w:tr>
      <w:tr w:rsidR="00C75336" w:rsidRPr="0012097C" w:rsidTr="00125FD3">
        <w:tc>
          <w:tcPr>
            <w:tcW w:w="365"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3.1.3.</w:t>
            </w:r>
          </w:p>
        </w:tc>
        <w:tc>
          <w:tcPr>
            <w:tcW w:w="1731" w:type="pct"/>
            <w:vMerge w:val="restart"/>
            <w:tcBorders>
              <w:top w:val="single" w:sz="6" w:space="0" w:color="auto"/>
              <w:left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rPr>
                <w:rFonts w:ascii="Times New Roman" w:hAnsi="Times New Roman"/>
                <w:sz w:val="28"/>
                <w:szCs w:val="28"/>
              </w:rPr>
            </w:pPr>
            <w:r w:rsidRPr="00AA2334">
              <w:rPr>
                <w:rFonts w:ascii="Times New Roman" w:hAnsi="Times New Roman"/>
                <w:sz w:val="28"/>
                <w:szCs w:val="28"/>
              </w:rPr>
              <w:t xml:space="preserve">зона индивидуальной жилой </w:t>
            </w:r>
            <w:r w:rsidRPr="00AA2334">
              <w:rPr>
                <w:rFonts w:ascii="Times New Roman" w:hAnsi="Times New Roman"/>
                <w:spacing w:val="-2"/>
                <w:sz w:val="28"/>
                <w:szCs w:val="28"/>
              </w:rPr>
              <w:t>застройки постоянного проживания</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jc w:val="center"/>
              <w:rPr>
                <w:rFonts w:ascii="Times New Roman" w:hAnsi="Times New Roman"/>
                <w:sz w:val="28"/>
                <w:szCs w:val="28"/>
              </w:rPr>
            </w:pPr>
            <w:r w:rsidRPr="00AA2334">
              <w:rPr>
                <w:rFonts w:ascii="Times New Roman" w:hAnsi="Times New Roman"/>
                <w:sz w:val="28"/>
                <w:szCs w:val="28"/>
              </w:rPr>
              <w:t>га</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AA2334" w:rsidRDefault="00C75336" w:rsidP="007C0999">
            <w:pPr>
              <w:spacing w:after="0" w:line="240" w:lineRule="auto"/>
              <w:jc w:val="center"/>
              <w:rPr>
                <w:rFonts w:ascii="Times New Roman" w:hAnsi="Times New Roman"/>
                <w:sz w:val="28"/>
                <w:szCs w:val="28"/>
              </w:rPr>
            </w:pPr>
            <w:r w:rsidRPr="00AA2334">
              <w:rPr>
                <w:rFonts w:ascii="Times New Roman" w:hAnsi="Times New Roman"/>
                <w:sz w:val="28"/>
                <w:szCs w:val="28"/>
              </w:rPr>
              <w:t>379,52</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AA2334" w:rsidRDefault="00C75336" w:rsidP="007C0999">
            <w:pPr>
              <w:spacing w:after="0" w:line="240" w:lineRule="auto"/>
              <w:jc w:val="center"/>
              <w:rPr>
                <w:rFonts w:ascii="Times New Roman" w:hAnsi="Times New Roman"/>
                <w:sz w:val="28"/>
                <w:szCs w:val="28"/>
              </w:rPr>
            </w:pPr>
            <w:r w:rsidRPr="00AA2334">
              <w:rPr>
                <w:rFonts w:ascii="Times New Roman" w:hAnsi="Times New Roman"/>
                <w:sz w:val="28"/>
                <w:szCs w:val="28"/>
              </w:rPr>
              <w:t>519,7</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jc w:val="center"/>
              <w:rPr>
                <w:rFonts w:ascii="Times New Roman" w:hAnsi="Times New Roman"/>
                <w:sz w:val="28"/>
                <w:szCs w:val="28"/>
              </w:rPr>
            </w:pPr>
            <w:r w:rsidRPr="00AA2334">
              <w:rPr>
                <w:rFonts w:ascii="Times New Roman" w:hAnsi="Times New Roman"/>
                <w:b/>
                <w:bCs/>
                <w:sz w:val="28"/>
                <w:szCs w:val="28"/>
              </w:rPr>
              <w:t>%</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AA2334" w:rsidRDefault="00C75336" w:rsidP="007C0999">
            <w:pPr>
              <w:spacing w:after="0" w:line="240" w:lineRule="auto"/>
              <w:jc w:val="center"/>
              <w:rPr>
                <w:rFonts w:ascii="Times New Roman" w:hAnsi="Times New Roman"/>
                <w:sz w:val="28"/>
                <w:szCs w:val="28"/>
              </w:rPr>
            </w:pPr>
            <w:r w:rsidRPr="00AA2334">
              <w:rPr>
                <w:rFonts w:ascii="Times New Roman" w:hAnsi="Times New Roman"/>
                <w:sz w:val="28"/>
                <w:szCs w:val="28"/>
              </w:rPr>
              <w:t>17,29</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AA2334" w:rsidRDefault="00C75336" w:rsidP="007C0999">
            <w:pPr>
              <w:spacing w:after="0" w:line="240" w:lineRule="auto"/>
              <w:jc w:val="center"/>
              <w:rPr>
                <w:rFonts w:ascii="Times New Roman" w:hAnsi="Times New Roman"/>
                <w:sz w:val="28"/>
                <w:szCs w:val="28"/>
              </w:rPr>
            </w:pPr>
            <w:r w:rsidRPr="00AA2334">
              <w:rPr>
                <w:rFonts w:ascii="Times New Roman" w:hAnsi="Times New Roman"/>
                <w:sz w:val="28"/>
                <w:szCs w:val="28"/>
              </w:rPr>
              <w:t>22,78</w:t>
            </w:r>
          </w:p>
        </w:tc>
      </w:tr>
      <w:tr w:rsidR="00C75336" w:rsidRPr="0012097C" w:rsidTr="00125FD3">
        <w:tc>
          <w:tcPr>
            <w:tcW w:w="365"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3.2.</w:t>
            </w:r>
          </w:p>
        </w:tc>
        <w:tc>
          <w:tcPr>
            <w:tcW w:w="1731" w:type="pct"/>
            <w:vMerge w:val="restart"/>
            <w:tcBorders>
              <w:top w:val="single" w:sz="6" w:space="0" w:color="auto"/>
              <w:left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rPr>
                <w:rFonts w:ascii="Times New Roman" w:hAnsi="Times New Roman"/>
                <w:sz w:val="28"/>
                <w:szCs w:val="28"/>
              </w:rPr>
            </w:pPr>
            <w:r w:rsidRPr="00AA2334">
              <w:rPr>
                <w:rFonts w:ascii="Times New Roman" w:hAnsi="Times New Roman"/>
                <w:sz w:val="28"/>
                <w:szCs w:val="28"/>
              </w:rPr>
              <w:t>общественно-деловая зона в том числе:</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jc w:val="center"/>
              <w:rPr>
                <w:rFonts w:ascii="Times New Roman" w:hAnsi="Times New Roman"/>
                <w:sz w:val="28"/>
                <w:szCs w:val="28"/>
              </w:rPr>
            </w:pPr>
            <w:r w:rsidRPr="00AA2334">
              <w:rPr>
                <w:rFonts w:ascii="Times New Roman" w:hAnsi="Times New Roman"/>
                <w:sz w:val="28"/>
                <w:szCs w:val="28"/>
              </w:rPr>
              <w:t>га</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AA2334" w:rsidRDefault="00C75336" w:rsidP="007C0999">
            <w:pPr>
              <w:spacing w:after="0" w:line="240" w:lineRule="auto"/>
              <w:jc w:val="center"/>
              <w:rPr>
                <w:rFonts w:ascii="Times New Roman" w:hAnsi="Times New Roman"/>
                <w:b/>
                <w:bCs/>
                <w:sz w:val="28"/>
                <w:szCs w:val="28"/>
              </w:rPr>
            </w:pPr>
            <w:r w:rsidRPr="00AA2334">
              <w:rPr>
                <w:rFonts w:ascii="Times New Roman" w:hAnsi="Times New Roman"/>
                <w:b/>
                <w:bCs/>
                <w:sz w:val="28"/>
                <w:szCs w:val="28"/>
              </w:rPr>
              <w:t>48,21</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AA2334" w:rsidRDefault="00C75336" w:rsidP="007C0999">
            <w:pPr>
              <w:spacing w:after="0" w:line="240" w:lineRule="auto"/>
              <w:jc w:val="center"/>
              <w:rPr>
                <w:rFonts w:ascii="Times New Roman" w:hAnsi="Times New Roman"/>
                <w:b/>
                <w:bCs/>
                <w:sz w:val="28"/>
                <w:szCs w:val="28"/>
              </w:rPr>
            </w:pPr>
            <w:r w:rsidRPr="00AA2334">
              <w:rPr>
                <w:rFonts w:ascii="Times New Roman" w:hAnsi="Times New Roman"/>
                <w:b/>
                <w:bCs/>
                <w:sz w:val="28"/>
                <w:szCs w:val="28"/>
              </w:rPr>
              <w:t>88,91</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jc w:val="center"/>
              <w:rPr>
                <w:rFonts w:ascii="Times New Roman" w:hAnsi="Times New Roman"/>
                <w:sz w:val="28"/>
                <w:szCs w:val="28"/>
                <w:lang w:val="en-US"/>
              </w:rPr>
            </w:pPr>
            <w:r w:rsidRPr="00AA2334">
              <w:rPr>
                <w:rFonts w:ascii="Times New Roman" w:hAnsi="Times New Roman"/>
                <w:sz w:val="28"/>
                <w:szCs w:val="28"/>
                <w:lang w:val="en-US"/>
              </w:rPr>
              <w:t>%</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3.2.1.</w:t>
            </w:r>
          </w:p>
        </w:tc>
        <w:tc>
          <w:tcPr>
            <w:tcW w:w="1731" w:type="pct"/>
            <w:vMerge w:val="restart"/>
            <w:tcBorders>
              <w:top w:val="single" w:sz="6" w:space="0" w:color="auto"/>
              <w:left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rPr>
                <w:rFonts w:ascii="Times New Roman" w:hAnsi="Times New Roman"/>
                <w:sz w:val="28"/>
                <w:szCs w:val="28"/>
              </w:rPr>
            </w:pPr>
            <w:r w:rsidRPr="00AA2334">
              <w:rPr>
                <w:rFonts w:ascii="Times New Roman" w:hAnsi="Times New Roman"/>
                <w:sz w:val="28"/>
                <w:szCs w:val="28"/>
              </w:rPr>
              <w:t>зона административно-делового назначения</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jc w:val="center"/>
              <w:rPr>
                <w:rFonts w:ascii="Times New Roman" w:hAnsi="Times New Roman"/>
                <w:sz w:val="28"/>
                <w:szCs w:val="28"/>
              </w:rPr>
            </w:pPr>
            <w:r w:rsidRPr="00AA2334">
              <w:rPr>
                <w:rFonts w:ascii="Times New Roman" w:hAnsi="Times New Roman"/>
                <w:sz w:val="28"/>
                <w:szCs w:val="28"/>
              </w:rPr>
              <w:t>га</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AA2334" w:rsidRDefault="00C75336" w:rsidP="007C0999">
            <w:pPr>
              <w:spacing w:after="0" w:line="240" w:lineRule="auto"/>
              <w:jc w:val="center"/>
              <w:rPr>
                <w:rFonts w:ascii="Times New Roman" w:hAnsi="Times New Roman"/>
                <w:sz w:val="28"/>
                <w:szCs w:val="28"/>
              </w:rPr>
            </w:pPr>
            <w:r w:rsidRPr="00AA2334">
              <w:rPr>
                <w:rFonts w:ascii="Times New Roman" w:hAnsi="Times New Roman"/>
                <w:sz w:val="28"/>
                <w:szCs w:val="28"/>
              </w:rPr>
              <w:t>9,55</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AA2334" w:rsidRDefault="00C75336" w:rsidP="007C0999">
            <w:pPr>
              <w:spacing w:after="0" w:line="240" w:lineRule="auto"/>
              <w:jc w:val="center"/>
              <w:rPr>
                <w:rFonts w:ascii="Times New Roman" w:hAnsi="Times New Roman"/>
                <w:sz w:val="28"/>
                <w:szCs w:val="28"/>
              </w:rPr>
            </w:pPr>
            <w:r w:rsidRPr="00AA2334">
              <w:rPr>
                <w:rFonts w:ascii="Times New Roman" w:hAnsi="Times New Roman"/>
                <w:sz w:val="28"/>
                <w:szCs w:val="28"/>
              </w:rPr>
              <w:t>32,96</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jc w:val="center"/>
              <w:rPr>
                <w:rFonts w:ascii="Times New Roman" w:hAnsi="Times New Roman"/>
                <w:sz w:val="28"/>
                <w:szCs w:val="28"/>
              </w:rPr>
            </w:pPr>
            <w:r w:rsidRPr="00AA2334">
              <w:rPr>
                <w:rFonts w:ascii="Times New Roman" w:hAnsi="Times New Roman"/>
                <w:b/>
                <w:bCs/>
                <w:sz w:val="28"/>
                <w:szCs w:val="28"/>
              </w:rPr>
              <w:t>%</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3.2.2.</w:t>
            </w:r>
          </w:p>
        </w:tc>
        <w:tc>
          <w:tcPr>
            <w:tcW w:w="1731" w:type="pct"/>
            <w:vMerge w:val="restart"/>
            <w:tcBorders>
              <w:top w:val="single" w:sz="6" w:space="0" w:color="auto"/>
              <w:left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rPr>
                <w:rFonts w:ascii="Times New Roman" w:hAnsi="Times New Roman"/>
                <w:sz w:val="28"/>
                <w:szCs w:val="28"/>
              </w:rPr>
            </w:pPr>
            <w:r w:rsidRPr="00AA2334">
              <w:rPr>
                <w:rFonts w:ascii="Times New Roman" w:hAnsi="Times New Roman"/>
                <w:sz w:val="28"/>
                <w:szCs w:val="28"/>
              </w:rPr>
              <w:t>зона социально-бытового назначения</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jc w:val="center"/>
              <w:rPr>
                <w:rFonts w:ascii="Times New Roman" w:hAnsi="Times New Roman"/>
                <w:sz w:val="28"/>
                <w:szCs w:val="28"/>
              </w:rPr>
            </w:pPr>
            <w:r w:rsidRPr="00AA2334">
              <w:rPr>
                <w:rFonts w:ascii="Times New Roman" w:hAnsi="Times New Roman"/>
                <w:sz w:val="28"/>
                <w:szCs w:val="28"/>
              </w:rPr>
              <w:t>га</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AA2334" w:rsidRDefault="00C75336" w:rsidP="007C0999">
            <w:pPr>
              <w:spacing w:after="0" w:line="240" w:lineRule="auto"/>
              <w:jc w:val="center"/>
              <w:rPr>
                <w:rFonts w:ascii="Times New Roman" w:hAnsi="Times New Roman"/>
                <w:sz w:val="28"/>
                <w:szCs w:val="28"/>
              </w:rPr>
            </w:pPr>
            <w:r w:rsidRPr="00AA2334">
              <w:rPr>
                <w:rFonts w:ascii="Times New Roman" w:hAnsi="Times New Roman"/>
                <w:sz w:val="28"/>
                <w:szCs w:val="28"/>
              </w:rPr>
              <w:t>2,86</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AA2334" w:rsidRDefault="00C75336" w:rsidP="007C0999">
            <w:pPr>
              <w:spacing w:after="0" w:line="240" w:lineRule="auto"/>
              <w:jc w:val="center"/>
              <w:rPr>
                <w:rFonts w:ascii="Times New Roman" w:hAnsi="Times New Roman"/>
                <w:sz w:val="28"/>
                <w:szCs w:val="28"/>
              </w:rPr>
            </w:pPr>
            <w:r w:rsidRPr="00AA2334">
              <w:rPr>
                <w:rFonts w:ascii="Times New Roman" w:hAnsi="Times New Roman"/>
                <w:sz w:val="28"/>
                <w:szCs w:val="28"/>
              </w:rPr>
              <w:t>3,34</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jc w:val="center"/>
              <w:rPr>
                <w:rFonts w:ascii="Times New Roman" w:hAnsi="Times New Roman"/>
                <w:sz w:val="28"/>
                <w:szCs w:val="28"/>
              </w:rPr>
            </w:pPr>
            <w:r w:rsidRPr="00AA2334">
              <w:rPr>
                <w:rFonts w:ascii="Times New Roman" w:hAnsi="Times New Roman"/>
                <w:b/>
                <w:bCs/>
                <w:sz w:val="28"/>
                <w:szCs w:val="28"/>
              </w:rPr>
              <w:t>%</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3.2.3.</w:t>
            </w:r>
          </w:p>
        </w:tc>
        <w:tc>
          <w:tcPr>
            <w:tcW w:w="1731" w:type="pct"/>
            <w:vMerge w:val="restart"/>
            <w:tcBorders>
              <w:top w:val="single" w:sz="6" w:space="0" w:color="auto"/>
              <w:left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rPr>
                <w:rFonts w:ascii="Times New Roman" w:hAnsi="Times New Roman"/>
                <w:sz w:val="28"/>
                <w:szCs w:val="28"/>
              </w:rPr>
            </w:pPr>
            <w:r w:rsidRPr="00AA2334">
              <w:rPr>
                <w:rFonts w:ascii="Times New Roman" w:hAnsi="Times New Roman"/>
                <w:sz w:val="28"/>
                <w:szCs w:val="28"/>
              </w:rPr>
              <w:t>зона торгового назначения</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jc w:val="center"/>
              <w:rPr>
                <w:rFonts w:ascii="Times New Roman" w:hAnsi="Times New Roman"/>
                <w:sz w:val="28"/>
                <w:szCs w:val="28"/>
              </w:rPr>
            </w:pPr>
            <w:r w:rsidRPr="00AA2334">
              <w:rPr>
                <w:rFonts w:ascii="Times New Roman" w:hAnsi="Times New Roman"/>
                <w:sz w:val="28"/>
                <w:szCs w:val="28"/>
              </w:rPr>
              <w:t>га</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AA2334" w:rsidRDefault="00C75336" w:rsidP="007C0999">
            <w:pPr>
              <w:spacing w:after="0" w:line="240" w:lineRule="auto"/>
              <w:jc w:val="center"/>
              <w:rPr>
                <w:rFonts w:ascii="Times New Roman" w:hAnsi="Times New Roman"/>
                <w:sz w:val="28"/>
                <w:szCs w:val="28"/>
              </w:rPr>
            </w:pPr>
            <w:r w:rsidRPr="00AA2334">
              <w:rPr>
                <w:rFonts w:ascii="Times New Roman" w:hAnsi="Times New Roman"/>
                <w:sz w:val="28"/>
                <w:szCs w:val="28"/>
              </w:rPr>
              <w:t>8,2</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AA2334" w:rsidRDefault="00C75336" w:rsidP="007C0999">
            <w:pPr>
              <w:spacing w:after="0" w:line="240" w:lineRule="auto"/>
              <w:jc w:val="center"/>
              <w:rPr>
                <w:rFonts w:ascii="Times New Roman" w:hAnsi="Times New Roman"/>
                <w:sz w:val="28"/>
                <w:szCs w:val="28"/>
              </w:rPr>
            </w:pPr>
            <w:r w:rsidRPr="00AA2334">
              <w:rPr>
                <w:rFonts w:ascii="Times New Roman" w:hAnsi="Times New Roman"/>
                <w:sz w:val="28"/>
                <w:szCs w:val="28"/>
              </w:rPr>
              <w:t>13,3</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jc w:val="center"/>
              <w:rPr>
                <w:rFonts w:ascii="Times New Roman" w:hAnsi="Times New Roman"/>
                <w:sz w:val="28"/>
                <w:szCs w:val="28"/>
              </w:rPr>
            </w:pPr>
            <w:r w:rsidRPr="00AA2334">
              <w:rPr>
                <w:rFonts w:ascii="Times New Roman" w:hAnsi="Times New Roman"/>
                <w:b/>
                <w:bCs/>
                <w:sz w:val="28"/>
                <w:szCs w:val="28"/>
              </w:rPr>
              <w:t>%</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3.2.4.</w:t>
            </w:r>
          </w:p>
        </w:tc>
        <w:tc>
          <w:tcPr>
            <w:tcW w:w="1731" w:type="pct"/>
            <w:vMerge w:val="restart"/>
            <w:tcBorders>
              <w:top w:val="single" w:sz="6" w:space="0" w:color="auto"/>
              <w:left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rPr>
                <w:rFonts w:ascii="Times New Roman" w:hAnsi="Times New Roman"/>
                <w:sz w:val="28"/>
                <w:szCs w:val="28"/>
              </w:rPr>
            </w:pPr>
            <w:r w:rsidRPr="00AA2334">
              <w:rPr>
                <w:rFonts w:ascii="Times New Roman" w:hAnsi="Times New Roman"/>
                <w:sz w:val="28"/>
                <w:szCs w:val="28"/>
              </w:rPr>
              <w:t>зона учебно-образовательного назначения</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jc w:val="center"/>
              <w:rPr>
                <w:rFonts w:ascii="Times New Roman" w:hAnsi="Times New Roman"/>
                <w:sz w:val="28"/>
                <w:szCs w:val="28"/>
              </w:rPr>
            </w:pPr>
            <w:r w:rsidRPr="00AA2334">
              <w:rPr>
                <w:rFonts w:ascii="Times New Roman" w:hAnsi="Times New Roman"/>
                <w:sz w:val="28"/>
                <w:szCs w:val="28"/>
              </w:rPr>
              <w:t>га</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AA2334" w:rsidRDefault="00C75336" w:rsidP="007C0999">
            <w:pPr>
              <w:spacing w:after="0" w:line="240" w:lineRule="auto"/>
              <w:jc w:val="center"/>
              <w:rPr>
                <w:rFonts w:ascii="Times New Roman" w:hAnsi="Times New Roman"/>
                <w:sz w:val="28"/>
                <w:szCs w:val="28"/>
              </w:rPr>
            </w:pPr>
            <w:r w:rsidRPr="00AA2334">
              <w:rPr>
                <w:rFonts w:ascii="Times New Roman" w:hAnsi="Times New Roman"/>
                <w:sz w:val="28"/>
                <w:szCs w:val="28"/>
              </w:rPr>
              <w:t>20,45</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AA2334" w:rsidRDefault="00C75336" w:rsidP="007C0999">
            <w:pPr>
              <w:spacing w:after="0" w:line="240" w:lineRule="auto"/>
              <w:jc w:val="center"/>
              <w:rPr>
                <w:rFonts w:ascii="Times New Roman" w:hAnsi="Times New Roman"/>
                <w:sz w:val="28"/>
                <w:szCs w:val="28"/>
              </w:rPr>
            </w:pPr>
            <w:r w:rsidRPr="00AA2334">
              <w:rPr>
                <w:rFonts w:ascii="Times New Roman" w:hAnsi="Times New Roman"/>
                <w:sz w:val="28"/>
                <w:szCs w:val="28"/>
              </w:rPr>
              <w:t>21,73</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jc w:val="center"/>
              <w:rPr>
                <w:rFonts w:ascii="Times New Roman" w:hAnsi="Times New Roman"/>
                <w:sz w:val="28"/>
                <w:szCs w:val="28"/>
              </w:rPr>
            </w:pPr>
            <w:r w:rsidRPr="00AA2334">
              <w:rPr>
                <w:rFonts w:ascii="Times New Roman" w:hAnsi="Times New Roman"/>
                <w:b/>
                <w:bCs/>
                <w:sz w:val="28"/>
                <w:szCs w:val="28"/>
              </w:rPr>
              <w:t>%</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3.2.5.</w:t>
            </w:r>
          </w:p>
        </w:tc>
        <w:tc>
          <w:tcPr>
            <w:tcW w:w="1731" w:type="pct"/>
            <w:vMerge w:val="restart"/>
            <w:tcBorders>
              <w:top w:val="single" w:sz="6" w:space="0" w:color="auto"/>
              <w:left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rPr>
                <w:rFonts w:ascii="Times New Roman" w:hAnsi="Times New Roman"/>
                <w:sz w:val="28"/>
                <w:szCs w:val="28"/>
              </w:rPr>
            </w:pPr>
            <w:r w:rsidRPr="00AA2334">
              <w:rPr>
                <w:rFonts w:ascii="Times New Roman" w:hAnsi="Times New Roman"/>
                <w:sz w:val="28"/>
                <w:szCs w:val="28"/>
              </w:rPr>
              <w:t>зона культурно-досугового назначения</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jc w:val="center"/>
              <w:rPr>
                <w:rFonts w:ascii="Times New Roman" w:hAnsi="Times New Roman"/>
                <w:sz w:val="28"/>
                <w:szCs w:val="28"/>
              </w:rPr>
            </w:pPr>
            <w:r w:rsidRPr="00AA2334">
              <w:rPr>
                <w:rFonts w:ascii="Times New Roman" w:hAnsi="Times New Roman"/>
                <w:sz w:val="28"/>
                <w:szCs w:val="28"/>
              </w:rPr>
              <w:t>га</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AA2334" w:rsidRDefault="00C75336" w:rsidP="007C0999">
            <w:pPr>
              <w:spacing w:after="0" w:line="240" w:lineRule="auto"/>
              <w:jc w:val="center"/>
              <w:rPr>
                <w:rFonts w:ascii="Times New Roman" w:hAnsi="Times New Roman"/>
                <w:sz w:val="28"/>
                <w:szCs w:val="28"/>
              </w:rPr>
            </w:pPr>
            <w:r w:rsidRPr="00AA2334">
              <w:rPr>
                <w:rFonts w:ascii="Times New Roman" w:hAnsi="Times New Roman"/>
                <w:sz w:val="28"/>
                <w:szCs w:val="28"/>
              </w:rPr>
              <w:t>1,31</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AA2334" w:rsidRDefault="00C75336" w:rsidP="007C0999">
            <w:pPr>
              <w:spacing w:after="0" w:line="240" w:lineRule="auto"/>
              <w:jc w:val="center"/>
              <w:rPr>
                <w:rFonts w:ascii="Times New Roman" w:hAnsi="Times New Roman"/>
                <w:sz w:val="28"/>
                <w:szCs w:val="28"/>
              </w:rPr>
            </w:pPr>
            <w:r w:rsidRPr="00AA2334">
              <w:rPr>
                <w:rFonts w:ascii="Times New Roman" w:hAnsi="Times New Roman"/>
                <w:sz w:val="28"/>
                <w:szCs w:val="28"/>
              </w:rPr>
              <w:t>6,85</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jc w:val="center"/>
              <w:rPr>
                <w:rFonts w:ascii="Times New Roman" w:hAnsi="Times New Roman"/>
                <w:sz w:val="28"/>
                <w:szCs w:val="28"/>
              </w:rPr>
            </w:pPr>
            <w:r w:rsidRPr="00AA2334">
              <w:rPr>
                <w:rFonts w:ascii="Times New Roman" w:hAnsi="Times New Roman"/>
                <w:b/>
                <w:bCs/>
                <w:sz w:val="28"/>
                <w:szCs w:val="28"/>
              </w:rPr>
              <w:t>%</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3.2.6.</w:t>
            </w:r>
          </w:p>
        </w:tc>
        <w:tc>
          <w:tcPr>
            <w:tcW w:w="1731" w:type="pct"/>
            <w:vMerge w:val="restart"/>
            <w:tcBorders>
              <w:top w:val="single" w:sz="6" w:space="0" w:color="auto"/>
              <w:left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rPr>
                <w:rFonts w:ascii="Times New Roman" w:hAnsi="Times New Roman"/>
                <w:sz w:val="28"/>
                <w:szCs w:val="28"/>
              </w:rPr>
            </w:pPr>
            <w:r w:rsidRPr="00AA2334">
              <w:rPr>
                <w:rFonts w:ascii="Times New Roman" w:hAnsi="Times New Roman"/>
                <w:spacing w:val="-1"/>
                <w:sz w:val="28"/>
                <w:szCs w:val="28"/>
              </w:rPr>
              <w:t>зона спортивного назначения</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jc w:val="center"/>
              <w:rPr>
                <w:rFonts w:ascii="Times New Roman" w:hAnsi="Times New Roman"/>
                <w:sz w:val="28"/>
                <w:szCs w:val="28"/>
              </w:rPr>
            </w:pPr>
            <w:r w:rsidRPr="00AA2334">
              <w:rPr>
                <w:rFonts w:ascii="Times New Roman" w:hAnsi="Times New Roman"/>
                <w:sz w:val="28"/>
                <w:szCs w:val="28"/>
              </w:rPr>
              <w:t>га</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AA2334" w:rsidRDefault="00C75336" w:rsidP="007C0999">
            <w:pPr>
              <w:spacing w:after="0" w:line="240" w:lineRule="auto"/>
              <w:jc w:val="center"/>
              <w:rPr>
                <w:rFonts w:ascii="Times New Roman" w:hAnsi="Times New Roman"/>
                <w:sz w:val="28"/>
                <w:szCs w:val="28"/>
              </w:rPr>
            </w:pPr>
            <w:r w:rsidRPr="00AA2334">
              <w:rPr>
                <w:rFonts w:ascii="Times New Roman" w:hAnsi="Times New Roman"/>
                <w:sz w:val="28"/>
                <w:szCs w:val="28"/>
              </w:rPr>
              <w:t> </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AA2334" w:rsidRDefault="00C75336" w:rsidP="007C0999">
            <w:pPr>
              <w:spacing w:after="0" w:line="240" w:lineRule="auto"/>
              <w:jc w:val="center"/>
              <w:rPr>
                <w:rFonts w:ascii="Times New Roman" w:hAnsi="Times New Roman"/>
                <w:sz w:val="28"/>
                <w:szCs w:val="28"/>
              </w:rPr>
            </w:pPr>
            <w:r w:rsidRPr="00AA2334">
              <w:rPr>
                <w:rFonts w:ascii="Times New Roman" w:hAnsi="Times New Roman"/>
                <w:sz w:val="28"/>
                <w:szCs w:val="28"/>
              </w:rPr>
              <w:t>4,89</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jc w:val="center"/>
              <w:rPr>
                <w:rFonts w:ascii="Times New Roman" w:hAnsi="Times New Roman"/>
                <w:sz w:val="28"/>
                <w:szCs w:val="28"/>
              </w:rPr>
            </w:pPr>
            <w:r w:rsidRPr="00AA2334">
              <w:rPr>
                <w:rFonts w:ascii="Times New Roman" w:hAnsi="Times New Roman"/>
                <w:b/>
                <w:bCs/>
                <w:sz w:val="28"/>
                <w:szCs w:val="28"/>
              </w:rPr>
              <w:t>%</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3.2.7</w:t>
            </w:r>
          </w:p>
        </w:tc>
        <w:tc>
          <w:tcPr>
            <w:tcW w:w="1731" w:type="pct"/>
            <w:vMerge w:val="restart"/>
            <w:tcBorders>
              <w:top w:val="single" w:sz="6" w:space="0" w:color="auto"/>
              <w:left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rPr>
                <w:rFonts w:ascii="Times New Roman" w:hAnsi="Times New Roman"/>
                <w:sz w:val="28"/>
                <w:szCs w:val="28"/>
              </w:rPr>
            </w:pPr>
            <w:r w:rsidRPr="00AA2334">
              <w:rPr>
                <w:rFonts w:ascii="Times New Roman" w:hAnsi="Times New Roman"/>
                <w:sz w:val="28"/>
                <w:szCs w:val="28"/>
              </w:rPr>
              <w:t>зона здравоохранения</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jc w:val="center"/>
              <w:rPr>
                <w:rFonts w:ascii="Times New Roman" w:hAnsi="Times New Roman"/>
                <w:sz w:val="28"/>
                <w:szCs w:val="28"/>
              </w:rPr>
            </w:pPr>
            <w:r w:rsidRPr="00AA2334">
              <w:rPr>
                <w:rFonts w:ascii="Times New Roman" w:hAnsi="Times New Roman"/>
                <w:sz w:val="28"/>
                <w:szCs w:val="28"/>
              </w:rPr>
              <w:t>га</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AA2334" w:rsidRDefault="00C75336" w:rsidP="007C0999">
            <w:pPr>
              <w:spacing w:after="0" w:line="240" w:lineRule="auto"/>
              <w:jc w:val="center"/>
              <w:rPr>
                <w:rFonts w:ascii="Times New Roman" w:hAnsi="Times New Roman"/>
                <w:sz w:val="28"/>
                <w:szCs w:val="28"/>
              </w:rPr>
            </w:pPr>
            <w:r w:rsidRPr="00AA2334">
              <w:rPr>
                <w:rFonts w:ascii="Times New Roman" w:hAnsi="Times New Roman"/>
                <w:sz w:val="28"/>
                <w:szCs w:val="28"/>
              </w:rPr>
              <w:t>3,38</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AA2334" w:rsidRDefault="00C75336" w:rsidP="007C0999">
            <w:pPr>
              <w:spacing w:after="0" w:line="240" w:lineRule="auto"/>
              <w:jc w:val="center"/>
              <w:rPr>
                <w:rFonts w:ascii="Times New Roman" w:hAnsi="Times New Roman"/>
                <w:sz w:val="28"/>
                <w:szCs w:val="28"/>
              </w:rPr>
            </w:pPr>
            <w:r w:rsidRPr="00AA2334">
              <w:rPr>
                <w:rFonts w:ascii="Times New Roman" w:hAnsi="Times New Roman"/>
                <w:sz w:val="28"/>
                <w:szCs w:val="28"/>
              </w:rPr>
              <w:t>3,38</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jc w:val="center"/>
              <w:rPr>
                <w:rFonts w:ascii="Times New Roman" w:hAnsi="Times New Roman"/>
                <w:sz w:val="28"/>
                <w:szCs w:val="28"/>
              </w:rPr>
            </w:pPr>
            <w:r w:rsidRPr="00AA2334">
              <w:rPr>
                <w:rFonts w:ascii="Times New Roman" w:hAnsi="Times New Roman"/>
                <w:b/>
                <w:bCs/>
                <w:sz w:val="28"/>
                <w:szCs w:val="28"/>
              </w:rPr>
              <w:t>%</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3.2.8.</w:t>
            </w:r>
          </w:p>
        </w:tc>
        <w:tc>
          <w:tcPr>
            <w:tcW w:w="1731" w:type="pct"/>
            <w:vMerge w:val="restart"/>
            <w:tcBorders>
              <w:top w:val="single" w:sz="6" w:space="0" w:color="auto"/>
              <w:left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rPr>
                <w:rFonts w:ascii="Times New Roman" w:hAnsi="Times New Roman"/>
                <w:sz w:val="28"/>
                <w:szCs w:val="28"/>
              </w:rPr>
            </w:pPr>
            <w:r w:rsidRPr="00AA2334">
              <w:rPr>
                <w:rFonts w:ascii="Times New Roman" w:hAnsi="Times New Roman"/>
                <w:sz w:val="28"/>
                <w:szCs w:val="28"/>
              </w:rPr>
              <w:t>зона соцобеспечения</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AA2334" w:rsidRDefault="00C75336" w:rsidP="007C0999">
            <w:pPr>
              <w:shd w:val="clear" w:color="auto" w:fill="FFFFFF"/>
              <w:spacing w:after="0" w:line="240" w:lineRule="auto"/>
              <w:jc w:val="center"/>
              <w:rPr>
                <w:rFonts w:ascii="Times New Roman" w:hAnsi="Times New Roman"/>
                <w:sz w:val="28"/>
                <w:szCs w:val="28"/>
              </w:rPr>
            </w:pPr>
            <w:r w:rsidRPr="00AA2334">
              <w:rPr>
                <w:rFonts w:ascii="Times New Roman" w:hAnsi="Times New Roman"/>
                <w:sz w:val="28"/>
                <w:szCs w:val="28"/>
              </w:rPr>
              <w:t>га</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AA2334" w:rsidRDefault="00C75336" w:rsidP="007C0999">
            <w:pPr>
              <w:spacing w:after="0" w:line="240" w:lineRule="auto"/>
              <w:jc w:val="center"/>
              <w:rPr>
                <w:rFonts w:ascii="Times New Roman" w:hAnsi="Times New Roman"/>
                <w:sz w:val="28"/>
                <w:szCs w:val="28"/>
              </w:rPr>
            </w:pPr>
            <w:r w:rsidRPr="00AA2334">
              <w:rPr>
                <w:rFonts w:ascii="Times New Roman" w:hAnsi="Times New Roman"/>
                <w:sz w:val="28"/>
                <w:szCs w:val="28"/>
              </w:rPr>
              <w:t>2,46</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AA2334" w:rsidRDefault="00C75336" w:rsidP="007C0999">
            <w:pPr>
              <w:spacing w:after="0" w:line="240" w:lineRule="auto"/>
              <w:jc w:val="center"/>
              <w:rPr>
                <w:rFonts w:ascii="Times New Roman" w:hAnsi="Times New Roman"/>
                <w:sz w:val="28"/>
                <w:szCs w:val="28"/>
              </w:rPr>
            </w:pPr>
            <w:r w:rsidRPr="00AA2334">
              <w:rPr>
                <w:rFonts w:ascii="Times New Roman" w:hAnsi="Times New Roman"/>
                <w:sz w:val="28"/>
                <w:szCs w:val="28"/>
              </w:rPr>
              <w:t>2,46</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b/>
                <w:bCs/>
                <w:sz w:val="28"/>
                <w:szCs w:val="28"/>
              </w:rPr>
              <w:t>%</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rPr>
          <w:trHeight w:val="252"/>
        </w:trPr>
        <w:tc>
          <w:tcPr>
            <w:tcW w:w="365"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3.3.</w:t>
            </w:r>
          </w:p>
        </w:tc>
        <w:tc>
          <w:tcPr>
            <w:tcW w:w="1731"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производственная зона</w:t>
            </w:r>
          </w:p>
        </w:tc>
        <w:tc>
          <w:tcPr>
            <w:tcW w:w="1065" w:type="pc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га</w:t>
            </w:r>
          </w:p>
        </w:tc>
        <w:tc>
          <w:tcPr>
            <w:tcW w:w="1016" w:type="pct"/>
            <w:tcBorders>
              <w:top w:val="single" w:sz="6" w:space="0" w:color="auto"/>
              <w:left w:val="single" w:sz="6" w:space="0" w:color="auto"/>
              <w:right w:val="single" w:sz="6" w:space="0" w:color="auto"/>
            </w:tcBorders>
            <w:shd w:val="clear" w:color="auto" w:fill="FFFFFF"/>
            <w:vAlign w:val="bottom"/>
          </w:tcPr>
          <w:p w:rsidR="00C75336" w:rsidRPr="0012097C" w:rsidRDefault="00C75336" w:rsidP="007C0999">
            <w:pPr>
              <w:spacing w:after="0" w:line="240" w:lineRule="auto"/>
              <w:jc w:val="center"/>
              <w:rPr>
                <w:rFonts w:ascii="Times New Roman" w:hAnsi="Times New Roman"/>
                <w:b/>
                <w:bCs/>
                <w:color w:val="000000"/>
                <w:sz w:val="28"/>
                <w:szCs w:val="28"/>
              </w:rPr>
            </w:pPr>
            <w:r w:rsidRPr="0012097C">
              <w:rPr>
                <w:rFonts w:ascii="Times New Roman" w:hAnsi="Times New Roman"/>
                <w:b/>
                <w:bCs/>
                <w:color w:val="000000"/>
                <w:sz w:val="28"/>
                <w:szCs w:val="28"/>
              </w:rPr>
              <w:t>250,2</w:t>
            </w:r>
          </w:p>
        </w:tc>
        <w:tc>
          <w:tcPr>
            <w:tcW w:w="823" w:type="pct"/>
            <w:tcBorders>
              <w:top w:val="single" w:sz="6" w:space="0" w:color="auto"/>
              <w:left w:val="single" w:sz="6" w:space="0" w:color="auto"/>
              <w:right w:val="single" w:sz="6" w:space="0" w:color="auto"/>
            </w:tcBorders>
            <w:shd w:val="clear" w:color="auto" w:fill="FFFFFF"/>
            <w:vAlign w:val="bottom"/>
          </w:tcPr>
          <w:p w:rsidR="00C75336" w:rsidRPr="0012097C" w:rsidRDefault="00C75336" w:rsidP="007C0999">
            <w:pPr>
              <w:spacing w:after="0" w:line="240" w:lineRule="auto"/>
              <w:jc w:val="center"/>
              <w:rPr>
                <w:rFonts w:ascii="Times New Roman" w:hAnsi="Times New Roman"/>
                <w:b/>
                <w:bCs/>
                <w:color w:val="000000"/>
                <w:sz w:val="28"/>
                <w:szCs w:val="28"/>
              </w:rPr>
            </w:pPr>
            <w:r w:rsidRPr="0012097C">
              <w:rPr>
                <w:rFonts w:ascii="Times New Roman" w:hAnsi="Times New Roman"/>
                <w:b/>
                <w:bCs/>
                <w:color w:val="000000"/>
                <w:sz w:val="28"/>
                <w:szCs w:val="28"/>
              </w:rPr>
              <w:t>352,51</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b/>
                <w:bCs/>
                <w:sz w:val="28"/>
                <w:szCs w:val="28"/>
              </w:rPr>
              <w:t>%</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3.4.</w:t>
            </w:r>
          </w:p>
        </w:tc>
        <w:tc>
          <w:tcPr>
            <w:tcW w:w="1731"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pacing w:val="-1"/>
                <w:sz w:val="28"/>
                <w:szCs w:val="28"/>
              </w:rPr>
              <w:t>зона инженерной инфраструктуры</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га</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12097C" w:rsidRDefault="00C75336" w:rsidP="007C0999">
            <w:pPr>
              <w:spacing w:after="0" w:line="240" w:lineRule="auto"/>
              <w:jc w:val="center"/>
              <w:rPr>
                <w:rFonts w:ascii="Times New Roman" w:hAnsi="Times New Roman"/>
                <w:b/>
                <w:bCs/>
                <w:color w:val="000000"/>
                <w:sz w:val="28"/>
                <w:szCs w:val="28"/>
              </w:rPr>
            </w:pPr>
            <w:r w:rsidRPr="0012097C">
              <w:rPr>
                <w:rFonts w:ascii="Times New Roman" w:hAnsi="Times New Roman"/>
                <w:b/>
                <w:bCs/>
                <w:color w:val="000000"/>
                <w:sz w:val="28"/>
                <w:szCs w:val="28"/>
              </w:rPr>
              <w:t>6,93</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12097C" w:rsidRDefault="00C75336" w:rsidP="007C0999">
            <w:pPr>
              <w:spacing w:after="0" w:line="240" w:lineRule="auto"/>
              <w:jc w:val="center"/>
              <w:rPr>
                <w:rFonts w:ascii="Times New Roman" w:hAnsi="Times New Roman"/>
                <w:b/>
                <w:bCs/>
                <w:color w:val="000000"/>
                <w:sz w:val="28"/>
                <w:szCs w:val="28"/>
              </w:rPr>
            </w:pPr>
            <w:r w:rsidRPr="0012097C">
              <w:rPr>
                <w:rFonts w:ascii="Times New Roman" w:hAnsi="Times New Roman"/>
                <w:b/>
                <w:bCs/>
                <w:color w:val="000000"/>
                <w:sz w:val="28"/>
                <w:szCs w:val="28"/>
              </w:rPr>
              <w:t>6,93</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b/>
                <w:bCs/>
                <w:sz w:val="28"/>
                <w:szCs w:val="28"/>
              </w:rPr>
              <w:t>%</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3.5.</w:t>
            </w:r>
          </w:p>
        </w:tc>
        <w:tc>
          <w:tcPr>
            <w:tcW w:w="1731"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pacing w:val="-1"/>
                <w:sz w:val="28"/>
                <w:szCs w:val="28"/>
              </w:rPr>
              <w:t xml:space="preserve">зона транспортной инфраструктуры </w:t>
            </w:r>
            <w:r w:rsidRPr="0012097C">
              <w:rPr>
                <w:rFonts w:ascii="Times New Roman" w:hAnsi="Times New Roman"/>
                <w:sz w:val="28"/>
                <w:szCs w:val="28"/>
              </w:rPr>
              <w:t>в том числе:</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га</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12097C" w:rsidRDefault="00C75336" w:rsidP="007C0999">
            <w:pPr>
              <w:spacing w:after="0" w:line="240" w:lineRule="auto"/>
              <w:jc w:val="center"/>
              <w:rPr>
                <w:rFonts w:ascii="Times New Roman" w:hAnsi="Times New Roman"/>
                <w:b/>
                <w:bCs/>
                <w:color w:val="000000"/>
                <w:sz w:val="28"/>
                <w:szCs w:val="28"/>
              </w:rPr>
            </w:pPr>
            <w:r w:rsidRPr="0012097C">
              <w:rPr>
                <w:rFonts w:ascii="Times New Roman" w:hAnsi="Times New Roman"/>
                <w:b/>
                <w:bCs/>
                <w:color w:val="000000"/>
                <w:sz w:val="28"/>
                <w:szCs w:val="28"/>
              </w:rPr>
              <w:t>160,08</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12097C" w:rsidRDefault="00C75336" w:rsidP="007C0999">
            <w:pPr>
              <w:spacing w:after="0" w:line="240" w:lineRule="auto"/>
              <w:jc w:val="center"/>
              <w:rPr>
                <w:rFonts w:ascii="Times New Roman" w:hAnsi="Times New Roman"/>
                <w:b/>
                <w:bCs/>
                <w:color w:val="000000"/>
                <w:sz w:val="28"/>
                <w:szCs w:val="28"/>
              </w:rPr>
            </w:pPr>
            <w:r w:rsidRPr="0012097C">
              <w:rPr>
                <w:rFonts w:ascii="Times New Roman" w:hAnsi="Times New Roman"/>
                <w:b/>
                <w:bCs/>
                <w:color w:val="000000"/>
                <w:sz w:val="28"/>
                <w:szCs w:val="28"/>
              </w:rPr>
              <w:t>201,83</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b/>
                <w:bCs/>
                <w:sz w:val="28"/>
                <w:szCs w:val="28"/>
              </w:rPr>
              <w:t>%</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3.5.1.</w:t>
            </w:r>
          </w:p>
        </w:tc>
        <w:tc>
          <w:tcPr>
            <w:tcW w:w="1731"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зона внешнего транспорта</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га</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12097C" w:rsidRDefault="00C75336" w:rsidP="007C0999">
            <w:pPr>
              <w:spacing w:after="0" w:line="240" w:lineRule="auto"/>
              <w:jc w:val="center"/>
              <w:rPr>
                <w:rFonts w:ascii="Times New Roman" w:hAnsi="Times New Roman"/>
                <w:color w:val="000000"/>
                <w:sz w:val="28"/>
                <w:szCs w:val="28"/>
              </w:rPr>
            </w:pPr>
            <w:r w:rsidRPr="0012097C">
              <w:rPr>
                <w:rFonts w:ascii="Times New Roman" w:hAnsi="Times New Roman"/>
                <w:color w:val="000000"/>
                <w:sz w:val="28"/>
                <w:szCs w:val="28"/>
              </w:rPr>
              <w:t>49,2</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12097C" w:rsidRDefault="00C75336" w:rsidP="007C0999">
            <w:pPr>
              <w:spacing w:after="0" w:line="240" w:lineRule="auto"/>
              <w:jc w:val="center"/>
              <w:rPr>
                <w:rFonts w:ascii="Times New Roman" w:hAnsi="Times New Roman"/>
                <w:color w:val="000000"/>
                <w:sz w:val="28"/>
                <w:szCs w:val="28"/>
              </w:rPr>
            </w:pPr>
            <w:r w:rsidRPr="0012097C">
              <w:rPr>
                <w:rFonts w:ascii="Times New Roman" w:hAnsi="Times New Roman"/>
                <w:color w:val="000000"/>
                <w:sz w:val="28"/>
                <w:szCs w:val="28"/>
              </w:rPr>
              <w:t>49,2</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b/>
                <w:bCs/>
                <w:sz w:val="28"/>
                <w:szCs w:val="28"/>
              </w:rPr>
              <w:t>%</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3.5.2.</w:t>
            </w:r>
          </w:p>
        </w:tc>
        <w:tc>
          <w:tcPr>
            <w:tcW w:w="1731"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зона городского (поселкового) транспорта</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га</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12097C" w:rsidRDefault="00C75336" w:rsidP="007C0999">
            <w:pPr>
              <w:spacing w:after="0" w:line="240" w:lineRule="auto"/>
              <w:jc w:val="center"/>
              <w:rPr>
                <w:rFonts w:ascii="Times New Roman" w:hAnsi="Times New Roman"/>
                <w:color w:val="000000"/>
                <w:sz w:val="28"/>
                <w:szCs w:val="28"/>
              </w:rPr>
            </w:pPr>
            <w:r w:rsidRPr="0012097C">
              <w:rPr>
                <w:rFonts w:ascii="Times New Roman" w:hAnsi="Times New Roman"/>
                <w:color w:val="000000"/>
                <w:sz w:val="28"/>
                <w:szCs w:val="28"/>
              </w:rPr>
              <w:t>21,76</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12097C" w:rsidRDefault="00C75336" w:rsidP="007C0999">
            <w:pPr>
              <w:spacing w:after="0" w:line="240" w:lineRule="auto"/>
              <w:jc w:val="center"/>
              <w:rPr>
                <w:rFonts w:ascii="Times New Roman" w:hAnsi="Times New Roman"/>
                <w:color w:val="000000"/>
                <w:sz w:val="28"/>
                <w:szCs w:val="28"/>
              </w:rPr>
            </w:pPr>
            <w:r w:rsidRPr="0012097C">
              <w:rPr>
                <w:rFonts w:ascii="Times New Roman" w:hAnsi="Times New Roman"/>
                <w:color w:val="000000"/>
                <w:sz w:val="28"/>
                <w:szCs w:val="28"/>
              </w:rPr>
              <w:t>49,69</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b/>
                <w:bCs/>
                <w:sz w:val="28"/>
                <w:szCs w:val="28"/>
              </w:rPr>
              <w:t>%</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3.5.3.</w:t>
            </w:r>
          </w:p>
        </w:tc>
        <w:tc>
          <w:tcPr>
            <w:tcW w:w="1731"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зона улично-дорожной сети</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га</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12097C" w:rsidRDefault="00C75336" w:rsidP="007C0999">
            <w:pPr>
              <w:spacing w:after="0" w:line="240" w:lineRule="auto"/>
              <w:jc w:val="center"/>
              <w:rPr>
                <w:rFonts w:ascii="Times New Roman" w:hAnsi="Times New Roman"/>
                <w:color w:val="000000"/>
                <w:sz w:val="28"/>
                <w:szCs w:val="28"/>
              </w:rPr>
            </w:pPr>
            <w:r w:rsidRPr="0012097C">
              <w:rPr>
                <w:rFonts w:ascii="Times New Roman" w:hAnsi="Times New Roman"/>
                <w:color w:val="000000"/>
                <w:sz w:val="28"/>
                <w:szCs w:val="28"/>
              </w:rPr>
              <w:t>89,12</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12097C" w:rsidRDefault="00C75336" w:rsidP="007C0999">
            <w:pPr>
              <w:spacing w:after="0" w:line="240" w:lineRule="auto"/>
              <w:jc w:val="center"/>
              <w:rPr>
                <w:rFonts w:ascii="Times New Roman" w:hAnsi="Times New Roman"/>
                <w:color w:val="000000"/>
                <w:sz w:val="28"/>
                <w:szCs w:val="28"/>
              </w:rPr>
            </w:pPr>
            <w:r w:rsidRPr="0012097C">
              <w:rPr>
                <w:rFonts w:ascii="Times New Roman" w:hAnsi="Times New Roman"/>
                <w:color w:val="000000"/>
                <w:sz w:val="28"/>
                <w:szCs w:val="28"/>
              </w:rPr>
              <w:t>102,94</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b/>
                <w:bCs/>
                <w:sz w:val="28"/>
                <w:szCs w:val="28"/>
              </w:rPr>
              <w:t>%</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3.6.</w:t>
            </w:r>
          </w:p>
        </w:tc>
        <w:tc>
          <w:tcPr>
            <w:tcW w:w="1731"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рекреационные зоны в том числе:</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га</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b/>
                <w:bCs/>
                <w:color w:val="000000"/>
                <w:sz w:val="28"/>
                <w:szCs w:val="28"/>
              </w:rPr>
            </w:pPr>
            <w:r w:rsidRPr="0012097C">
              <w:rPr>
                <w:rFonts w:ascii="Times New Roman" w:hAnsi="Times New Roman"/>
                <w:b/>
                <w:bCs/>
                <w:color w:val="000000"/>
                <w:sz w:val="28"/>
                <w:szCs w:val="28"/>
              </w:rPr>
              <w:t>68,13</w:t>
            </w:r>
          </w:p>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color w:val="000000"/>
                <w:sz w:val="28"/>
                <w:szCs w:val="28"/>
              </w:rPr>
              <w:t>113,95</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lang w:val="en-US"/>
              </w:rPr>
            </w:pP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3.6.1.</w:t>
            </w:r>
          </w:p>
        </w:tc>
        <w:tc>
          <w:tcPr>
            <w:tcW w:w="1731"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pacing w:val="-2"/>
                <w:sz w:val="28"/>
                <w:szCs w:val="28"/>
              </w:rPr>
              <w:t>зона мест общего пользования</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га</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12097C" w:rsidRDefault="00C75336" w:rsidP="007C0999">
            <w:pPr>
              <w:spacing w:after="0" w:line="240" w:lineRule="auto"/>
              <w:jc w:val="center"/>
              <w:rPr>
                <w:rFonts w:ascii="Times New Roman" w:hAnsi="Times New Roman"/>
                <w:color w:val="000000"/>
                <w:sz w:val="28"/>
                <w:szCs w:val="28"/>
              </w:rPr>
            </w:pPr>
            <w:r w:rsidRPr="0012097C">
              <w:rPr>
                <w:rFonts w:ascii="Times New Roman" w:hAnsi="Times New Roman"/>
                <w:color w:val="000000"/>
                <w:sz w:val="28"/>
                <w:szCs w:val="28"/>
              </w:rPr>
              <w:t>68,13</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12097C" w:rsidRDefault="00C75336" w:rsidP="007C0999">
            <w:pPr>
              <w:spacing w:after="0" w:line="240" w:lineRule="auto"/>
              <w:jc w:val="center"/>
              <w:rPr>
                <w:rFonts w:ascii="Times New Roman" w:hAnsi="Times New Roman"/>
                <w:color w:val="000000"/>
                <w:sz w:val="28"/>
                <w:szCs w:val="28"/>
              </w:rPr>
            </w:pPr>
            <w:r w:rsidRPr="0012097C">
              <w:rPr>
                <w:rFonts w:ascii="Times New Roman" w:hAnsi="Times New Roman"/>
                <w:color w:val="000000"/>
                <w:sz w:val="28"/>
                <w:szCs w:val="28"/>
              </w:rPr>
              <w:t>113,95</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b/>
                <w:bCs/>
                <w:sz w:val="28"/>
                <w:szCs w:val="28"/>
              </w:rPr>
              <w:t>%</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3.7.</w:t>
            </w: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зона сельскохозяйственного использования, в том числе:</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га</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12097C" w:rsidRDefault="00C75336" w:rsidP="007C0999">
            <w:pPr>
              <w:spacing w:after="0" w:line="240" w:lineRule="auto"/>
              <w:jc w:val="center"/>
              <w:rPr>
                <w:rFonts w:ascii="Times New Roman" w:hAnsi="Times New Roman"/>
                <w:b/>
                <w:bCs/>
                <w:color w:val="000000"/>
                <w:sz w:val="28"/>
                <w:szCs w:val="28"/>
              </w:rPr>
            </w:pPr>
            <w:r w:rsidRPr="0012097C">
              <w:rPr>
                <w:rFonts w:ascii="Times New Roman" w:hAnsi="Times New Roman"/>
                <w:b/>
                <w:bCs/>
                <w:color w:val="000000"/>
                <w:sz w:val="28"/>
                <w:szCs w:val="28"/>
              </w:rPr>
              <w:t>120,13</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12097C" w:rsidRDefault="00C75336" w:rsidP="007C0999">
            <w:pPr>
              <w:spacing w:after="0" w:line="240" w:lineRule="auto"/>
              <w:jc w:val="center"/>
              <w:rPr>
                <w:rFonts w:ascii="Times New Roman" w:hAnsi="Times New Roman"/>
                <w:b/>
                <w:bCs/>
                <w:color w:val="000000"/>
                <w:sz w:val="28"/>
                <w:szCs w:val="28"/>
              </w:rPr>
            </w:pPr>
            <w:r w:rsidRPr="0012097C">
              <w:rPr>
                <w:rFonts w:ascii="Times New Roman" w:hAnsi="Times New Roman"/>
                <w:b/>
                <w:bCs/>
                <w:color w:val="000000"/>
                <w:sz w:val="28"/>
                <w:szCs w:val="28"/>
              </w:rPr>
              <w:t>109,21</w:t>
            </w:r>
          </w:p>
        </w:tc>
      </w:tr>
      <w:tr w:rsidR="00C75336" w:rsidRPr="0012097C" w:rsidTr="00125FD3">
        <w:tc>
          <w:tcPr>
            <w:tcW w:w="365"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3.7.1.</w:t>
            </w:r>
          </w:p>
        </w:tc>
        <w:tc>
          <w:tcPr>
            <w:tcW w:w="1731"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pacing w:val="-2"/>
                <w:sz w:val="28"/>
                <w:szCs w:val="28"/>
              </w:rPr>
              <w:t>зона сельскохозяйственных угодий</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га</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color w:val="000000"/>
                <w:sz w:val="28"/>
                <w:szCs w:val="28"/>
              </w:rPr>
            </w:pPr>
            <w:r w:rsidRPr="0012097C">
              <w:rPr>
                <w:rFonts w:ascii="Times New Roman" w:hAnsi="Times New Roman"/>
                <w:color w:val="000000"/>
                <w:sz w:val="28"/>
                <w:szCs w:val="28"/>
              </w:rPr>
              <w:t>120,13</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b/>
                <w:bCs/>
                <w:color w:val="000000"/>
                <w:sz w:val="28"/>
                <w:szCs w:val="28"/>
              </w:rPr>
              <w:t>109,21</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b/>
                <w:bCs/>
                <w:sz w:val="28"/>
                <w:szCs w:val="28"/>
              </w:rPr>
              <w:t>%</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b/>
                <w:bCs/>
                <w:sz w:val="28"/>
                <w:szCs w:val="28"/>
              </w:rPr>
              <w:t>-</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3.8.</w:t>
            </w:r>
          </w:p>
        </w:tc>
        <w:tc>
          <w:tcPr>
            <w:tcW w:w="1731"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pacing w:val="-2"/>
                <w:sz w:val="28"/>
                <w:szCs w:val="28"/>
              </w:rPr>
              <w:t xml:space="preserve">зона специального назначения </w:t>
            </w:r>
            <w:r w:rsidRPr="0012097C">
              <w:rPr>
                <w:rFonts w:ascii="Times New Roman" w:hAnsi="Times New Roman"/>
                <w:sz w:val="28"/>
                <w:szCs w:val="28"/>
              </w:rPr>
              <w:t>в том числе:</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га</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12097C" w:rsidRDefault="00C75336" w:rsidP="007C0999">
            <w:pPr>
              <w:spacing w:after="0" w:line="240" w:lineRule="auto"/>
              <w:jc w:val="center"/>
              <w:rPr>
                <w:rFonts w:ascii="Times New Roman" w:hAnsi="Times New Roman"/>
                <w:b/>
                <w:bCs/>
                <w:color w:val="000000"/>
                <w:sz w:val="28"/>
                <w:szCs w:val="28"/>
              </w:rPr>
            </w:pPr>
            <w:r w:rsidRPr="0012097C">
              <w:rPr>
                <w:rFonts w:ascii="Times New Roman" w:hAnsi="Times New Roman"/>
                <w:b/>
                <w:bCs/>
                <w:color w:val="000000"/>
                <w:sz w:val="28"/>
                <w:szCs w:val="28"/>
              </w:rPr>
              <w:t>8,26</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12097C" w:rsidRDefault="00C75336" w:rsidP="007C0999">
            <w:pPr>
              <w:spacing w:after="0" w:line="240" w:lineRule="auto"/>
              <w:jc w:val="center"/>
              <w:rPr>
                <w:rFonts w:ascii="Times New Roman" w:hAnsi="Times New Roman"/>
                <w:b/>
                <w:bCs/>
                <w:color w:val="000000"/>
                <w:sz w:val="28"/>
                <w:szCs w:val="28"/>
              </w:rPr>
            </w:pPr>
            <w:r w:rsidRPr="0012097C">
              <w:rPr>
                <w:rFonts w:ascii="Times New Roman" w:hAnsi="Times New Roman"/>
                <w:b/>
                <w:bCs/>
                <w:color w:val="000000"/>
                <w:sz w:val="28"/>
                <w:szCs w:val="28"/>
              </w:rPr>
              <w:t>15,4</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3.8.1.</w:t>
            </w:r>
          </w:p>
        </w:tc>
        <w:tc>
          <w:tcPr>
            <w:tcW w:w="1731"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pacing w:val="-2"/>
                <w:sz w:val="28"/>
                <w:szCs w:val="28"/>
              </w:rPr>
              <w:t>зона ритуального назначения</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га</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12097C" w:rsidRDefault="00C75336" w:rsidP="007C0999">
            <w:pPr>
              <w:spacing w:after="0" w:line="240" w:lineRule="auto"/>
              <w:jc w:val="center"/>
              <w:rPr>
                <w:rFonts w:ascii="Times New Roman" w:hAnsi="Times New Roman"/>
                <w:color w:val="000000"/>
                <w:sz w:val="28"/>
                <w:szCs w:val="28"/>
              </w:rPr>
            </w:pPr>
            <w:r w:rsidRPr="0012097C">
              <w:rPr>
                <w:rFonts w:ascii="Times New Roman" w:hAnsi="Times New Roman"/>
                <w:color w:val="000000"/>
                <w:sz w:val="28"/>
                <w:szCs w:val="28"/>
              </w:rPr>
              <w:t>8,04</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12097C" w:rsidRDefault="00C75336" w:rsidP="007C0999">
            <w:pPr>
              <w:spacing w:after="0" w:line="240" w:lineRule="auto"/>
              <w:jc w:val="center"/>
              <w:rPr>
                <w:rFonts w:ascii="Times New Roman" w:hAnsi="Times New Roman"/>
                <w:color w:val="000000"/>
                <w:sz w:val="28"/>
                <w:szCs w:val="28"/>
              </w:rPr>
            </w:pPr>
            <w:r w:rsidRPr="0012097C">
              <w:rPr>
                <w:rFonts w:ascii="Times New Roman" w:hAnsi="Times New Roman"/>
                <w:color w:val="000000"/>
                <w:sz w:val="28"/>
                <w:szCs w:val="28"/>
              </w:rPr>
              <w:t>15,4</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b/>
                <w:bCs/>
                <w:sz w:val="28"/>
                <w:szCs w:val="28"/>
              </w:rPr>
              <w:t>%</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3.8.2.</w:t>
            </w:r>
          </w:p>
        </w:tc>
        <w:tc>
          <w:tcPr>
            <w:tcW w:w="1731"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зона складирования и захоронения отходов</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га</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color w:val="000000"/>
                <w:sz w:val="28"/>
                <w:szCs w:val="28"/>
              </w:rPr>
            </w:pPr>
            <w:r w:rsidRPr="0012097C">
              <w:rPr>
                <w:rFonts w:ascii="Times New Roman" w:hAnsi="Times New Roman"/>
                <w:color w:val="000000"/>
                <w:sz w:val="28"/>
                <w:szCs w:val="28"/>
              </w:rPr>
              <w:t>0,22</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b/>
                <w:bCs/>
                <w:sz w:val="28"/>
                <w:szCs w:val="28"/>
              </w:rPr>
              <w:t>%</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3.10.</w:t>
            </w:r>
          </w:p>
        </w:tc>
        <w:tc>
          <w:tcPr>
            <w:tcW w:w="1731"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зона акваторий в том числе:</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га</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12097C" w:rsidRDefault="00C75336" w:rsidP="007C0999">
            <w:pPr>
              <w:spacing w:after="0" w:line="240" w:lineRule="auto"/>
              <w:jc w:val="center"/>
              <w:rPr>
                <w:rFonts w:ascii="Times New Roman" w:hAnsi="Times New Roman"/>
                <w:b/>
                <w:bCs/>
                <w:color w:val="000000"/>
                <w:sz w:val="28"/>
                <w:szCs w:val="28"/>
              </w:rPr>
            </w:pPr>
            <w:r w:rsidRPr="0012097C">
              <w:rPr>
                <w:rFonts w:ascii="Times New Roman" w:hAnsi="Times New Roman"/>
                <w:b/>
                <w:bCs/>
                <w:color w:val="000000"/>
                <w:sz w:val="28"/>
                <w:szCs w:val="28"/>
              </w:rPr>
              <w:t>8,73</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12097C" w:rsidRDefault="00C75336" w:rsidP="007C0999">
            <w:pPr>
              <w:spacing w:after="0" w:line="240" w:lineRule="auto"/>
              <w:jc w:val="center"/>
              <w:rPr>
                <w:rFonts w:ascii="Times New Roman" w:hAnsi="Times New Roman"/>
                <w:b/>
                <w:bCs/>
                <w:color w:val="000000"/>
                <w:sz w:val="28"/>
                <w:szCs w:val="28"/>
              </w:rPr>
            </w:pPr>
            <w:r w:rsidRPr="0012097C">
              <w:rPr>
                <w:rFonts w:ascii="Times New Roman" w:hAnsi="Times New Roman"/>
                <w:b/>
                <w:bCs/>
                <w:color w:val="000000"/>
                <w:sz w:val="28"/>
                <w:szCs w:val="28"/>
              </w:rPr>
              <w:t>8,73</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pacing w:val="-1"/>
                <w:sz w:val="28"/>
                <w:szCs w:val="28"/>
              </w:rPr>
              <w:t>3.10.1.</w:t>
            </w:r>
          </w:p>
        </w:tc>
        <w:tc>
          <w:tcPr>
            <w:tcW w:w="1731"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pacing w:val="-1"/>
                <w:sz w:val="28"/>
                <w:szCs w:val="28"/>
              </w:rPr>
              <w:t>городские (поселковые) акватории</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га</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12097C" w:rsidRDefault="00C75336" w:rsidP="007C0999">
            <w:pPr>
              <w:spacing w:after="0" w:line="240" w:lineRule="auto"/>
              <w:jc w:val="center"/>
              <w:rPr>
                <w:rFonts w:ascii="Times New Roman" w:hAnsi="Times New Roman"/>
                <w:color w:val="000000"/>
                <w:sz w:val="28"/>
                <w:szCs w:val="28"/>
              </w:rPr>
            </w:pPr>
            <w:r w:rsidRPr="0012097C">
              <w:rPr>
                <w:rFonts w:ascii="Times New Roman" w:hAnsi="Times New Roman"/>
                <w:color w:val="000000"/>
                <w:sz w:val="28"/>
                <w:szCs w:val="28"/>
              </w:rPr>
              <w:t>8,73</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12097C" w:rsidRDefault="00C75336" w:rsidP="007C0999">
            <w:pPr>
              <w:spacing w:after="0" w:line="240" w:lineRule="auto"/>
              <w:jc w:val="center"/>
              <w:rPr>
                <w:rFonts w:ascii="Times New Roman" w:hAnsi="Times New Roman"/>
                <w:color w:val="000000"/>
                <w:sz w:val="28"/>
                <w:szCs w:val="28"/>
              </w:rPr>
            </w:pPr>
            <w:r w:rsidRPr="0012097C">
              <w:rPr>
                <w:rFonts w:ascii="Times New Roman" w:hAnsi="Times New Roman"/>
                <w:color w:val="000000"/>
                <w:sz w:val="28"/>
                <w:szCs w:val="28"/>
              </w:rPr>
              <w:t>8,73</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b/>
                <w:bCs/>
                <w:sz w:val="28"/>
                <w:szCs w:val="28"/>
              </w:rPr>
              <w:t>%</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3.11.</w:t>
            </w:r>
          </w:p>
        </w:tc>
        <w:tc>
          <w:tcPr>
            <w:tcW w:w="1731"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зона фонда перераспределения городских (сельских) земель в том числе:</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га</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12097C" w:rsidRDefault="00C75336" w:rsidP="007C0999">
            <w:pPr>
              <w:spacing w:after="0" w:line="240" w:lineRule="auto"/>
              <w:jc w:val="center"/>
              <w:rPr>
                <w:rFonts w:ascii="Times New Roman" w:hAnsi="Times New Roman"/>
                <w:b/>
                <w:bCs/>
                <w:color w:val="000000"/>
                <w:sz w:val="28"/>
                <w:szCs w:val="28"/>
              </w:rPr>
            </w:pPr>
            <w:r w:rsidRPr="0012097C">
              <w:rPr>
                <w:rFonts w:ascii="Times New Roman" w:hAnsi="Times New Roman"/>
                <w:b/>
                <w:bCs/>
                <w:color w:val="000000"/>
                <w:sz w:val="28"/>
                <w:szCs w:val="28"/>
              </w:rPr>
              <w:t>1124,93</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12097C" w:rsidRDefault="00C75336" w:rsidP="007C0999">
            <w:pPr>
              <w:spacing w:after="0" w:line="240" w:lineRule="auto"/>
              <w:jc w:val="center"/>
              <w:rPr>
                <w:rFonts w:ascii="Times New Roman" w:hAnsi="Times New Roman"/>
                <w:b/>
                <w:bCs/>
                <w:color w:val="000000"/>
                <w:sz w:val="28"/>
                <w:szCs w:val="28"/>
              </w:rPr>
            </w:pPr>
            <w:r w:rsidRPr="0012097C">
              <w:rPr>
                <w:rFonts w:ascii="Times New Roman" w:hAnsi="Times New Roman"/>
                <w:b/>
                <w:bCs/>
                <w:color w:val="000000"/>
                <w:sz w:val="28"/>
                <w:szCs w:val="28"/>
              </w:rPr>
              <w:t>943,29</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pacing w:val="-1"/>
                <w:sz w:val="28"/>
                <w:szCs w:val="28"/>
              </w:rPr>
              <w:t>3.11.1.</w:t>
            </w:r>
          </w:p>
        </w:tc>
        <w:tc>
          <w:tcPr>
            <w:tcW w:w="1731"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зона резервных территорий</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га</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pacing w:val="-2"/>
                <w:sz w:val="28"/>
                <w:szCs w:val="28"/>
              </w:rPr>
              <w:t>3.11.4.</w:t>
            </w:r>
          </w:p>
        </w:tc>
        <w:tc>
          <w:tcPr>
            <w:tcW w:w="1731"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Иные зоны, в том числе: фонда перераспределения городских (сельских) земель, пригородные зоны и другие</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га</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12097C" w:rsidRDefault="00C75336" w:rsidP="007C0999">
            <w:pPr>
              <w:spacing w:after="0" w:line="240" w:lineRule="auto"/>
              <w:jc w:val="center"/>
              <w:rPr>
                <w:rFonts w:ascii="Times New Roman" w:hAnsi="Times New Roman"/>
                <w:color w:val="000000"/>
                <w:sz w:val="28"/>
                <w:szCs w:val="28"/>
              </w:rPr>
            </w:pPr>
            <w:r w:rsidRPr="0012097C">
              <w:rPr>
                <w:rFonts w:ascii="Times New Roman" w:hAnsi="Times New Roman"/>
                <w:color w:val="000000"/>
                <w:sz w:val="28"/>
                <w:szCs w:val="28"/>
              </w:rPr>
              <w:t>1124,93</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12097C" w:rsidRDefault="00C75336" w:rsidP="007C0999">
            <w:pPr>
              <w:spacing w:after="0" w:line="240" w:lineRule="auto"/>
              <w:jc w:val="center"/>
              <w:rPr>
                <w:rFonts w:ascii="Times New Roman" w:hAnsi="Times New Roman"/>
                <w:color w:val="000000"/>
                <w:sz w:val="28"/>
                <w:szCs w:val="28"/>
              </w:rPr>
            </w:pPr>
            <w:r w:rsidRPr="0012097C">
              <w:rPr>
                <w:rFonts w:ascii="Times New Roman" w:hAnsi="Times New Roman"/>
                <w:color w:val="000000"/>
                <w:sz w:val="28"/>
                <w:szCs w:val="28"/>
              </w:rPr>
              <w:t>943,29</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vMerge w:val="restart"/>
            <w:tcBorders>
              <w:left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b/>
                <w:sz w:val="28"/>
                <w:szCs w:val="28"/>
              </w:rPr>
            </w:pPr>
            <w:r w:rsidRPr="0012097C">
              <w:rPr>
                <w:rFonts w:ascii="Times New Roman" w:hAnsi="Times New Roman"/>
                <w:b/>
                <w:sz w:val="28"/>
                <w:szCs w:val="28"/>
              </w:rPr>
              <w:t>4.</w:t>
            </w:r>
          </w:p>
        </w:tc>
        <w:tc>
          <w:tcPr>
            <w:tcW w:w="1731" w:type="pct"/>
            <w:vMerge w:val="restart"/>
            <w:tcBorders>
              <w:left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b/>
                <w:sz w:val="28"/>
                <w:szCs w:val="28"/>
              </w:rPr>
            </w:pPr>
            <w:r w:rsidRPr="0012097C">
              <w:rPr>
                <w:rFonts w:ascii="Times New Roman" w:hAnsi="Times New Roman"/>
                <w:b/>
                <w:sz w:val="28"/>
                <w:szCs w:val="28"/>
              </w:rPr>
              <w:t>С. Сухой Ракит</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12097C" w:rsidRDefault="00C75336" w:rsidP="007C0999">
            <w:pPr>
              <w:spacing w:after="0" w:line="240" w:lineRule="auto"/>
              <w:jc w:val="center"/>
              <w:rPr>
                <w:rFonts w:ascii="Times New Roman" w:hAnsi="Times New Roman"/>
                <w:color w:val="000000"/>
                <w:sz w:val="28"/>
                <w:szCs w:val="28"/>
              </w:rPr>
            </w:pPr>
            <w:r w:rsidRPr="0012097C">
              <w:rPr>
                <w:rFonts w:ascii="Times New Roman" w:hAnsi="Times New Roman"/>
                <w:color w:val="000000"/>
                <w:sz w:val="28"/>
                <w:szCs w:val="28"/>
              </w:rPr>
              <w:t>га</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12097C" w:rsidRDefault="00C75336" w:rsidP="007C0999">
            <w:pPr>
              <w:spacing w:after="0" w:line="240" w:lineRule="auto"/>
              <w:jc w:val="center"/>
              <w:rPr>
                <w:rFonts w:ascii="Times New Roman" w:hAnsi="Times New Roman"/>
                <w:color w:val="000000"/>
                <w:sz w:val="28"/>
                <w:szCs w:val="28"/>
              </w:rPr>
            </w:pPr>
            <w:r w:rsidRPr="0012097C">
              <w:rPr>
                <w:rFonts w:ascii="Times New Roman" w:hAnsi="Times New Roman"/>
                <w:color w:val="000000"/>
                <w:sz w:val="28"/>
                <w:szCs w:val="28"/>
              </w:rPr>
              <w:t>101</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12097C" w:rsidRDefault="00C75336" w:rsidP="007C0999">
            <w:pPr>
              <w:spacing w:after="0" w:line="240" w:lineRule="auto"/>
              <w:jc w:val="center"/>
              <w:rPr>
                <w:rFonts w:ascii="Times New Roman" w:hAnsi="Times New Roman"/>
                <w:color w:val="000000"/>
                <w:sz w:val="28"/>
                <w:szCs w:val="28"/>
              </w:rPr>
            </w:pPr>
            <w:r w:rsidRPr="0012097C">
              <w:rPr>
                <w:rFonts w:ascii="Times New Roman" w:hAnsi="Times New Roman"/>
                <w:color w:val="000000"/>
                <w:sz w:val="28"/>
                <w:szCs w:val="28"/>
              </w:rPr>
              <w:t>106,3</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vMerge w:val="restart"/>
            <w:tcBorders>
              <w:left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r w:rsidRPr="0012097C">
              <w:rPr>
                <w:rFonts w:ascii="Times New Roman" w:hAnsi="Times New Roman"/>
                <w:sz w:val="28"/>
                <w:szCs w:val="28"/>
              </w:rPr>
              <w:t>4.1.</w:t>
            </w:r>
          </w:p>
        </w:tc>
        <w:tc>
          <w:tcPr>
            <w:tcW w:w="1731" w:type="pct"/>
            <w:vMerge w:val="restart"/>
            <w:tcBorders>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жилая зона, в том числе:</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12097C" w:rsidRDefault="00C75336" w:rsidP="007C0999">
            <w:pPr>
              <w:spacing w:after="0" w:line="240" w:lineRule="auto"/>
              <w:jc w:val="center"/>
              <w:rPr>
                <w:rFonts w:ascii="Times New Roman" w:hAnsi="Times New Roman"/>
                <w:color w:val="000000"/>
                <w:sz w:val="28"/>
                <w:szCs w:val="28"/>
              </w:rPr>
            </w:pPr>
            <w:r w:rsidRPr="0012097C">
              <w:rPr>
                <w:rFonts w:ascii="Times New Roman" w:hAnsi="Times New Roman"/>
                <w:color w:val="000000"/>
                <w:sz w:val="28"/>
                <w:szCs w:val="28"/>
              </w:rPr>
              <w:t>га</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12097C" w:rsidRDefault="00C75336" w:rsidP="007C0999">
            <w:pPr>
              <w:spacing w:after="0" w:line="240" w:lineRule="auto"/>
              <w:jc w:val="center"/>
              <w:rPr>
                <w:rFonts w:ascii="Times New Roman" w:hAnsi="Times New Roman"/>
                <w:color w:val="000000"/>
                <w:sz w:val="28"/>
                <w:szCs w:val="28"/>
              </w:rPr>
            </w:pPr>
            <w:r w:rsidRPr="0012097C">
              <w:rPr>
                <w:rFonts w:ascii="Times New Roman" w:hAnsi="Times New Roman"/>
                <w:color w:val="000000"/>
                <w:sz w:val="28"/>
                <w:szCs w:val="28"/>
              </w:rPr>
              <w:t>67,06</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12097C" w:rsidRDefault="00C75336" w:rsidP="007C0999">
            <w:pPr>
              <w:spacing w:after="0" w:line="240" w:lineRule="auto"/>
              <w:jc w:val="center"/>
              <w:rPr>
                <w:rFonts w:ascii="Times New Roman" w:hAnsi="Times New Roman"/>
                <w:color w:val="000000"/>
                <w:sz w:val="28"/>
                <w:szCs w:val="28"/>
              </w:rPr>
            </w:pPr>
            <w:r w:rsidRPr="0012097C">
              <w:rPr>
                <w:rFonts w:ascii="Times New Roman" w:hAnsi="Times New Roman"/>
                <w:color w:val="000000"/>
                <w:sz w:val="28"/>
                <w:szCs w:val="28"/>
              </w:rPr>
              <w:t>89,28</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12097C" w:rsidRDefault="00C75336" w:rsidP="007C0999">
            <w:pPr>
              <w:spacing w:after="0" w:line="240" w:lineRule="auto"/>
              <w:jc w:val="center"/>
              <w:rPr>
                <w:rFonts w:ascii="Times New Roman" w:hAnsi="Times New Roman"/>
                <w:color w:val="000000"/>
                <w:sz w:val="28"/>
                <w:szCs w:val="28"/>
              </w:rPr>
            </w:pPr>
            <w:r w:rsidRPr="0012097C">
              <w:rPr>
                <w:rFonts w:ascii="Times New Roman" w:hAnsi="Times New Roman"/>
                <w:color w:val="000000"/>
                <w:sz w:val="28"/>
                <w:szCs w:val="28"/>
              </w:rPr>
              <w:t>% от общей площади земель в установленных границах</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vMerge w:val="restart"/>
            <w:tcBorders>
              <w:left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r w:rsidRPr="0012097C">
              <w:rPr>
                <w:rFonts w:ascii="Times New Roman" w:hAnsi="Times New Roman"/>
                <w:sz w:val="28"/>
                <w:szCs w:val="28"/>
              </w:rPr>
              <w:t>4.1.1.</w:t>
            </w:r>
          </w:p>
        </w:tc>
        <w:tc>
          <w:tcPr>
            <w:tcW w:w="1731" w:type="pct"/>
            <w:vMerge w:val="restart"/>
            <w:tcBorders>
              <w:left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sz w:val="28"/>
                <w:szCs w:val="28"/>
              </w:rPr>
            </w:pPr>
            <w:r w:rsidRPr="0012097C">
              <w:rPr>
                <w:rFonts w:ascii="Times New Roman" w:hAnsi="Times New Roman"/>
                <w:sz w:val="28"/>
                <w:szCs w:val="28"/>
              </w:rPr>
              <w:t>зона индивидуальной жилой застройки постоянного проживания</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color w:val="000000"/>
                <w:sz w:val="28"/>
                <w:szCs w:val="28"/>
              </w:rPr>
              <w:t>га</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12097C" w:rsidRDefault="00C75336" w:rsidP="007C0999">
            <w:pPr>
              <w:spacing w:after="0" w:line="240" w:lineRule="auto"/>
              <w:jc w:val="center"/>
              <w:rPr>
                <w:rFonts w:ascii="Times New Roman" w:hAnsi="Times New Roman"/>
                <w:color w:val="000000"/>
                <w:sz w:val="28"/>
                <w:szCs w:val="28"/>
              </w:rPr>
            </w:pPr>
            <w:r w:rsidRPr="0012097C">
              <w:rPr>
                <w:rFonts w:ascii="Times New Roman" w:hAnsi="Times New Roman"/>
                <w:color w:val="000000"/>
                <w:sz w:val="28"/>
                <w:szCs w:val="28"/>
              </w:rPr>
              <w:t>67,06</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12097C" w:rsidRDefault="00C75336" w:rsidP="007C0999">
            <w:pPr>
              <w:spacing w:after="0" w:line="240" w:lineRule="auto"/>
              <w:jc w:val="center"/>
              <w:rPr>
                <w:rFonts w:ascii="Times New Roman" w:hAnsi="Times New Roman"/>
                <w:color w:val="000000"/>
                <w:sz w:val="28"/>
                <w:szCs w:val="28"/>
              </w:rPr>
            </w:pPr>
            <w:r w:rsidRPr="0012097C">
              <w:rPr>
                <w:rFonts w:ascii="Times New Roman" w:hAnsi="Times New Roman"/>
                <w:color w:val="000000"/>
                <w:sz w:val="28"/>
                <w:szCs w:val="28"/>
              </w:rPr>
              <w:t>89,28</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vMerge w:val="restart"/>
            <w:tcBorders>
              <w:left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r w:rsidRPr="0012097C">
              <w:rPr>
                <w:rFonts w:ascii="Times New Roman" w:hAnsi="Times New Roman"/>
                <w:sz w:val="28"/>
                <w:szCs w:val="28"/>
              </w:rPr>
              <w:t>4.2</w:t>
            </w:r>
          </w:p>
        </w:tc>
        <w:tc>
          <w:tcPr>
            <w:tcW w:w="1731" w:type="pct"/>
            <w:vMerge w:val="restart"/>
            <w:tcBorders>
              <w:left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sz w:val="28"/>
                <w:szCs w:val="28"/>
              </w:rPr>
            </w:pPr>
            <w:r w:rsidRPr="0012097C">
              <w:rPr>
                <w:rFonts w:ascii="Times New Roman" w:hAnsi="Times New Roman"/>
                <w:sz w:val="28"/>
                <w:szCs w:val="28"/>
              </w:rPr>
              <w:t>общественно-деловая зона в том числе:</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color w:val="000000"/>
                <w:sz w:val="28"/>
                <w:szCs w:val="28"/>
              </w:rPr>
              <w:t>га</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12097C" w:rsidRDefault="00C75336" w:rsidP="007C0999">
            <w:pPr>
              <w:spacing w:after="0" w:line="240" w:lineRule="auto"/>
              <w:jc w:val="center"/>
              <w:rPr>
                <w:rFonts w:ascii="Times New Roman" w:hAnsi="Times New Roman"/>
                <w:color w:val="000000"/>
                <w:sz w:val="28"/>
                <w:szCs w:val="28"/>
              </w:rPr>
            </w:pPr>
            <w:r w:rsidRPr="0012097C">
              <w:rPr>
                <w:rFonts w:ascii="Times New Roman" w:hAnsi="Times New Roman"/>
                <w:color w:val="000000"/>
                <w:sz w:val="28"/>
                <w:szCs w:val="28"/>
              </w:rPr>
              <w:t>1,96</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12097C" w:rsidRDefault="00C75336" w:rsidP="007C0999">
            <w:pPr>
              <w:spacing w:after="0" w:line="240" w:lineRule="auto"/>
              <w:jc w:val="center"/>
              <w:rPr>
                <w:rFonts w:ascii="Times New Roman" w:hAnsi="Times New Roman"/>
                <w:color w:val="000000"/>
                <w:sz w:val="28"/>
                <w:szCs w:val="28"/>
              </w:rPr>
            </w:pPr>
            <w:r w:rsidRPr="0012097C">
              <w:rPr>
                <w:rFonts w:ascii="Times New Roman" w:hAnsi="Times New Roman"/>
                <w:color w:val="000000"/>
                <w:sz w:val="28"/>
                <w:szCs w:val="28"/>
              </w:rPr>
              <w:t>1,96</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vMerge w:val="restart"/>
            <w:tcBorders>
              <w:left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r w:rsidRPr="0012097C">
              <w:rPr>
                <w:rFonts w:ascii="Times New Roman" w:hAnsi="Times New Roman"/>
                <w:sz w:val="28"/>
                <w:szCs w:val="28"/>
              </w:rPr>
              <w:t>4.3</w:t>
            </w:r>
          </w:p>
        </w:tc>
        <w:tc>
          <w:tcPr>
            <w:tcW w:w="1731" w:type="pct"/>
            <w:vMerge w:val="restart"/>
            <w:tcBorders>
              <w:left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sz w:val="28"/>
                <w:szCs w:val="28"/>
              </w:rPr>
            </w:pPr>
            <w:r w:rsidRPr="0012097C">
              <w:rPr>
                <w:rFonts w:ascii="Times New Roman" w:hAnsi="Times New Roman"/>
                <w:sz w:val="28"/>
                <w:szCs w:val="28"/>
              </w:rPr>
              <w:t>зона административно-делового назначения</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color w:val="000000"/>
                <w:sz w:val="28"/>
                <w:szCs w:val="28"/>
              </w:rPr>
              <w:t>га</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12097C" w:rsidRDefault="00C75336" w:rsidP="007C0999">
            <w:pPr>
              <w:spacing w:after="0" w:line="240" w:lineRule="auto"/>
              <w:jc w:val="center"/>
              <w:rPr>
                <w:rFonts w:ascii="Times New Roman" w:hAnsi="Times New Roman"/>
                <w:color w:val="000000"/>
                <w:sz w:val="28"/>
                <w:szCs w:val="28"/>
              </w:rPr>
            </w:pPr>
            <w:r w:rsidRPr="0012097C">
              <w:rPr>
                <w:rFonts w:ascii="Times New Roman" w:hAnsi="Times New Roman"/>
                <w:color w:val="000000"/>
                <w:sz w:val="28"/>
                <w:szCs w:val="28"/>
              </w:rPr>
              <w:t>1,96</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12097C" w:rsidRDefault="00C75336" w:rsidP="007C0999">
            <w:pPr>
              <w:spacing w:after="0" w:line="240" w:lineRule="auto"/>
              <w:jc w:val="center"/>
              <w:rPr>
                <w:rFonts w:ascii="Times New Roman" w:hAnsi="Times New Roman"/>
                <w:color w:val="000000"/>
                <w:sz w:val="28"/>
                <w:szCs w:val="28"/>
              </w:rPr>
            </w:pPr>
            <w:r w:rsidRPr="0012097C">
              <w:rPr>
                <w:rFonts w:ascii="Times New Roman" w:hAnsi="Times New Roman"/>
                <w:color w:val="000000"/>
                <w:sz w:val="28"/>
                <w:szCs w:val="28"/>
              </w:rPr>
              <w:t>1,96</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vMerge w:val="restart"/>
            <w:tcBorders>
              <w:left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r w:rsidRPr="0012097C">
              <w:rPr>
                <w:rFonts w:ascii="Times New Roman" w:hAnsi="Times New Roman"/>
                <w:sz w:val="28"/>
                <w:szCs w:val="28"/>
              </w:rPr>
              <w:t>4.4</w:t>
            </w:r>
          </w:p>
        </w:tc>
        <w:tc>
          <w:tcPr>
            <w:tcW w:w="1731" w:type="pct"/>
            <w:vMerge w:val="restart"/>
            <w:tcBorders>
              <w:left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sz w:val="28"/>
                <w:szCs w:val="28"/>
              </w:rPr>
            </w:pPr>
            <w:r w:rsidRPr="0012097C">
              <w:rPr>
                <w:rFonts w:ascii="Times New Roman" w:hAnsi="Times New Roman"/>
                <w:sz w:val="28"/>
                <w:szCs w:val="28"/>
              </w:rPr>
              <w:t>производственная зона в том числе:</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color w:val="000000"/>
                <w:sz w:val="28"/>
                <w:szCs w:val="28"/>
              </w:rPr>
              <w:t>га</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12097C" w:rsidRDefault="00C75336" w:rsidP="007C0999">
            <w:pPr>
              <w:spacing w:after="0" w:line="240" w:lineRule="auto"/>
              <w:jc w:val="center"/>
              <w:rPr>
                <w:rFonts w:ascii="Times New Roman" w:hAnsi="Times New Roman"/>
                <w:color w:val="000000"/>
                <w:sz w:val="28"/>
                <w:szCs w:val="28"/>
              </w:rPr>
            </w:pPr>
            <w:r w:rsidRPr="0012097C">
              <w:rPr>
                <w:rFonts w:ascii="Times New Roman" w:hAnsi="Times New Roman"/>
                <w:color w:val="000000"/>
                <w:sz w:val="28"/>
                <w:szCs w:val="28"/>
              </w:rPr>
              <w:t>0,94</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12097C" w:rsidRDefault="00C75336" w:rsidP="007C0999">
            <w:pPr>
              <w:spacing w:after="0" w:line="240" w:lineRule="auto"/>
              <w:jc w:val="center"/>
              <w:rPr>
                <w:rFonts w:ascii="Times New Roman" w:hAnsi="Times New Roman"/>
                <w:color w:val="000000"/>
                <w:sz w:val="28"/>
                <w:szCs w:val="28"/>
              </w:rPr>
            </w:pPr>
            <w:r w:rsidRPr="0012097C">
              <w:rPr>
                <w:rFonts w:ascii="Times New Roman" w:hAnsi="Times New Roman"/>
                <w:color w:val="000000"/>
                <w:sz w:val="28"/>
                <w:szCs w:val="28"/>
              </w:rPr>
              <w:t>0,94</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vMerge w:val="restart"/>
            <w:tcBorders>
              <w:left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r w:rsidRPr="0012097C">
              <w:rPr>
                <w:rFonts w:ascii="Times New Roman" w:hAnsi="Times New Roman"/>
                <w:sz w:val="28"/>
                <w:szCs w:val="28"/>
              </w:rPr>
              <w:t>4.4.1</w:t>
            </w:r>
          </w:p>
        </w:tc>
        <w:tc>
          <w:tcPr>
            <w:tcW w:w="1731" w:type="pct"/>
            <w:vMerge w:val="restart"/>
            <w:tcBorders>
              <w:left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sz w:val="28"/>
                <w:szCs w:val="28"/>
              </w:rPr>
            </w:pPr>
            <w:r w:rsidRPr="0012097C">
              <w:rPr>
                <w:rFonts w:ascii="Times New Roman" w:hAnsi="Times New Roman"/>
                <w:sz w:val="28"/>
                <w:szCs w:val="28"/>
              </w:rPr>
              <w:t>зона коммунально-складского назначения</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color w:val="000000"/>
                <w:sz w:val="28"/>
                <w:szCs w:val="28"/>
              </w:rPr>
              <w:t>га</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12097C" w:rsidRDefault="00C75336" w:rsidP="007C0999">
            <w:pPr>
              <w:spacing w:after="0" w:line="240" w:lineRule="auto"/>
              <w:jc w:val="center"/>
              <w:rPr>
                <w:rFonts w:ascii="Times New Roman" w:hAnsi="Times New Roman"/>
                <w:color w:val="000000"/>
                <w:sz w:val="28"/>
                <w:szCs w:val="28"/>
              </w:rPr>
            </w:pPr>
            <w:r w:rsidRPr="0012097C">
              <w:rPr>
                <w:rFonts w:ascii="Times New Roman" w:hAnsi="Times New Roman"/>
                <w:color w:val="000000"/>
                <w:sz w:val="28"/>
                <w:szCs w:val="28"/>
              </w:rPr>
              <w:t>0,94</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12097C" w:rsidRDefault="00C75336" w:rsidP="007C0999">
            <w:pPr>
              <w:spacing w:after="0" w:line="240" w:lineRule="auto"/>
              <w:jc w:val="center"/>
              <w:rPr>
                <w:rFonts w:ascii="Times New Roman" w:hAnsi="Times New Roman"/>
                <w:color w:val="000000"/>
                <w:sz w:val="28"/>
                <w:szCs w:val="28"/>
              </w:rPr>
            </w:pPr>
            <w:r w:rsidRPr="0012097C">
              <w:rPr>
                <w:rFonts w:ascii="Times New Roman" w:hAnsi="Times New Roman"/>
                <w:color w:val="000000"/>
                <w:sz w:val="28"/>
                <w:szCs w:val="28"/>
              </w:rPr>
              <w:t>0,94</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vMerge w:val="restart"/>
            <w:tcBorders>
              <w:left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r w:rsidRPr="0012097C">
              <w:rPr>
                <w:rFonts w:ascii="Times New Roman" w:hAnsi="Times New Roman"/>
                <w:sz w:val="28"/>
                <w:szCs w:val="28"/>
              </w:rPr>
              <w:t>4.5.</w:t>
            </w:r>
          </w:p>
        </w:tc>
        <w:tc>
          <w:tcPr>
            <w:tcW w:w="1731" w:type="pct"/>
            <w:vMerge w:val="restart"/>
            <w:tcBorders>
              <w:left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sz w:val="28"/>
                <w:szCs w:val="28"/>
              </w:rPr>
            </w:pPr>
            <w:r w:rsidRPr="0012097C">
              <w:rPr>
                <w:rFonts w:ascii="Times New Roman" w:hAnsi="Times New Roman"/>
                <w:sz w:val="28"/>
                <w:szCs w:val="28"/>
              </w:rPr>
              <w:t>зона транспортной инфраструктуры в том числе:</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12097C" w:rsidRDefault="00C75336" w:rsidP="007C0999">
            <w:pPr>
              <w:spacing w:after="0" w:line="240" w:lineRule="auto"/>
              <w:jc w:val="center"/>
              <w:rPr>
                <w:rFonts w:ascii="Times New Roman" w:hAnsi="Times New Roman"/>
                <w:color w:val="000000"/>
                <w:sz w:val="28"/>
                <w:szCs w:val="28"/>
              </w:rPr>
            </w:pPr>
            <w:r w:rsidRPr="0012097C">
              <w:rPr>
                <w:rFonts w:ascii="Times New Roman" w:hAnsi="Times New Roman"/>
                <w:color w:val="000000"/>
                <w:sz w:val="28"/>
                <w:szCs w:val="28"/>
              </w:rPr>
              <w:t>га</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12097C" w:rsidRDefault="00C75336" w:rsidP="007C0999">
            <w:pPr>
              <w:spacing w:after="0" w:line="240" w:lineRule="auto"/>
              <w:jc w:val="center"/>
              <w:rPr>
                <w:rFonts w:ascii="Times New Roman" w:hAnsi="Times New Roman"/>
                <w:color w:val="000000"/>
                <w:sz w:val="28"/>
                <w:szCs w:val="28"/>
              </w:rPr>
            </w:pPr>
            <w:r w:rsidRPr="0012097C">
              <w:rPr>
                <w:rFonts w:ascii="Times New Roman" w:hAnsi="Times New Roman"/>
                <w:color w:val="000000"/>
                <w:sz w:val="28"/>
                <w:szCs w:val="28"/>
              </w:rPr>
              <w:t>2,96</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12097C" w:rsidRDefault="00C75336" w:rsidP="007C0999">
            <w:pPr>
              <w:spacing w:after="0" w:line="240" w:lineRule="auto"/>
              <w:jc w:val="center"/>
              <w:rPr>
                <w:rFonts w:ascii="Times New Roman" w:hAnsi="Times New Roman"/>
                <w:color w:val="000000"/>
                <w:sz w:val="28"/>
                <w:szCs w:val="28"/>
              </w:rPr>
            </w:pPr>
            <w:r w:rsidRPr="0012097C">
              <w:rPr>
                <w:rFonts w:ascii="Times New Roman" w:hAnsi="Times New Roman"/>
                <w:color w:val="000000"/>
                <w:sz w:val="28"/>
                <w:szCs w:val="28"/>
              </w:rPr>
              <w:t>3,15</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vMerge w:val="restart"/>
            <w:tcBorders>
              <w:left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r w:rsidRPr="0012097C">
              <w:rPr>
                <w:rFonts w:ascii="Times New Roman" w:hAnsi="Times New Roman"/>
                <w:sz w:val="28"/>
                <w:szCs w:val="28"/>
              </w:rPr>
              <w:t>4.5.1.</w:t>
            </w:r>
          </w:p>
        </w:tc>
        <w:tc>
          <w:tcPr>
            <w:tcW w:w="1731" w:type="pct"/>
            <w:vMerge w:val="restart"/>
            <w:tcBorders>
              <w:left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sz w:val="28"/>
                <w:szCs w:val="28"/>
              </w:rPr>
            </w:pPr>
            <w:r w:rsidRPr="0012097C">
              <w:rPr>
                <w:rFonts w:ascii="Times New Roman" w:hAnsi="Times New Roman"/>
                <w:sz w:val="28"/>
                <w:szCs w:val="28"/>
              </w:rPr>
              <w:t>зона улично-дорожной сети</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12097C" w:rsidRDefault="00C75336" w:rsidP="007C0999">
            <w:pPr>
              <w:spacing w:after="0" w:line="240" w:lineRule="auto"/>
              <w:jc w:val="center"/>
              <w:rPr>
                <w:rFonts w:ascii="Times New Roman" w:hAnsi="Times New Roman"/>
                <w:color w:val="000000"/>
                <w:sz w:val="28"/>
                <w:szCs w:val="28"/>
              </w:rPr>
            </w:pPr>
            <w:r w:rsidRPr="0012097C">
              <w:rPr>
                <w:rFonts w:ascii="Times New Roman" w:hAnsi="Times New Roman"/>
                <w:color w:val="000000"/>
                <w:sz w:val="28"/>
                <w:szCs w:val="28"/>
              </w:rPr>
              <w:t>га</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12097C" w:rsidRDefault="00C75336" w:rsidP="007C0999">
            <w:pPr>
              <w:spacing w:after="0" w:line="240" w:lineRule="auto"/>
              <w:jc w:val="center"/>
              <w:rPr>
                <w:rFonts w:ascii="Times New Roman" w:hAnsi="Times New Roman"/>
                <w:color w:val="000000"/>
                <w:sz w:val="28"/>
                <w:szCs w:val="28"/>
              </w:rPr>
            </w:pPr>
            <w:r w:rsidRPr="0012097C">
              <w:rPr>
                <w:rFonts w:ascii="Times New Roman" w:hAnsi="Times New Roman"/>
                <w:color w:val="000000"/>
                <w:sz w:val="28"/>
                <w:szCs w:val="28"/>
              </w:rPr>
              <w:t>2,96</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12097C" w:rsidRDefault="00C75336" w:rsidP="007C0999">
            <w:pPr>
              <w:spacing w:after="0" w:line="240" w:lineRule="auto"/>
              <w:jc w:val="center"/>
              <w:rPr>
                <w:rFonts w:ascii="Times New Roman" w:hAnsi="Times New Roman"/>
                <w:color w:val="000000"/>
                <w:sz w:val="28"/>
                <w:szCs w:val="28"/>
              </w:rPr>
            </w:pPr>
            <w:r w:rsidRPr="0012097C">
              <w:rPr>
                <w:rFonts w:ascii="Times New Roman" w:hAnsi="Times New Roman"/>
                <w:color w:val="000000"/>
                <w:sz w:val="28"/>
                <w:szCs w:val="28"/>
              </w:rPr>
              <w:t>3,15</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vMerge w:val="restart"/>
            <w:tcBorders>
              <w:left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r w:rsidRPr="0012097C">
              <w:rPr>
                <w:rFonts w:ascii="Times New Roman" w:hAnsi="Times New Roman"/>
                <w:sz w:val="28"/>
                <w:szCs w:val="28"/>
              </w:rPr>
              <w:t>4.6.</w:t>
            </w:r>
          </w:p>
        </w:tc>
        <w:tc>
          <w:tcPr>
            <w:tcW w:w="1731" w:type="pct"/>
            <w:vMerge w:val="restart"/>
            <w:tcBorders>
              <w:left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sz w:val="28"/>
                <w:szCs w:val="28"/>
              </w:rPr>
            </w:pPr>
            <w:r w:rsidRPr="0012097C">
              <w:rPr>
                <w:rFonts w:ascii="Times New Roman" w:hAnsi="Times New Roman"/>
                <w:sz w:val="28"/>
                <w:szCs w:val="28"/>
              </w:rPr>
              <w:t>рекреационные зоны в том числе:</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12097C" w:rsidRDefault="00C75336" w:rsidP="007C0999">
            <w:pPr>
              <w:spacing w:after="0" w:line="240" w:lineRule="auto"/>
              <w:jc w:val="center"/>
              <w:rPr>
                <w:rFonts w:ascii="Times New Roman" w:hAnsi="Times New Roman"/>
                <w:color w:val="000000"/>
                <w:sz w:val="28"/>
                <w:szCs w:val="28"/>
              </w:rPr>
            </w:pPr>
            <w:r w:rsidRPr="0012097C">
              <w:rPr>
                <w:rFonts w:ascii="Times New Roman" w:hAnsi="Times New Roman"/>
                <w:color w:val="000000"/>
                <w:sz w:val="28"/>
                <w:szCs w:val="28"/>
              </w:rPr>
              <w:t>га</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12097C" w:rsidRDefault="00C75336" w:rsidP="007C0999">
            <w:pPr>
              <w:spacing w:after="0" w:line="240" w:lineRule="auto"/>
              <w:jc w:val="center"/>
              <w:rPr>
                <w:rFonts w:ascii="Times New Roman" w:hAnsi="Times New Roman"/>
                <w:color w:val="000000"/>
                <w:sz w:val="28"/>
                <w:szCs w:val="28"/>
              </w:rPr>
            </w:pPr>
            <w:r w:rsidRPr="0012097C">
              <w:rPr>
                <w:rFonts w:ascii="Times New Roman" w:hAnsi="Times New Roman"/>
                <w:color w:val="000000"/>
                <w:sz w:val="28"/>
                <w:szCs w:val="28"/>
              </w:rPr>
              <w:t>1,85</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vMerge w:val="restart"/>
            <w:tcBorders>
              <w:left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r w:rsidRPr="0012097C">
              <w:rPr>
                <w:rFonts w:ascii="Times New Roman" w:hAnsi="Times New Roman"/>
                <w:sz w:val="28"/>
                <w:szCs w:val="28"/>
              </w:rPr>
              <w:lastRenderedPageBreak/>
              <w:t>4.6.1.</w:t>
            </w:r>
          </w:p>
        </w:tc>
        <w:tc>
          <w:tcPr>
            <w:tcW w:w="1731" w:type="pct"/>
            <w:vMerge w:val="restart"/>
            <w:tcBorders>
              <w:left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sz w:val="28"/>
                <w:szCs w:val="28"/>
              </w:rPr>
            </w:pPr>
            <w:r w:rsidRPr="0012097C">
              <w:rPr>
                <w:rFonts w:ascii="Times New Roman" w:hAnsi="Times New Roman"/>
                <w:sz w:val="28"/>
                <w:szCs w:val="28"/>
              </w:rPr>
              <w:t>зона мест общего пользования</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12097C" w:rsidRDefault="00C75336" w:rsidP="007C0999">
            <w:pPr>
              <w:spacing w:after="0" w:line="240" w:lineRule="auto"/>
              <w:jc w:val="center"/>
              <w:rPr>
                <w:rFonts w:ascii="Times New Roman" w:hAnsi="Times New Roman"/>
                <w:color w:val="000000"/>
                <w:sz w:val="28"/>
                <w:szCs w:val="28"/>
              </w:rPr>
            </w:pPr>
            <w:r w:rsidRPr="0012097C">
              <w:rPr>
                <w:rFonts w:ascii="Times New Roman" w:hAnsi="Times New Roman"/>
                <w:color w:val="000000"/>
                <w:sz w:val="28"/>
                <w:szCs w:val="28"/>
              </w:rPr>
              <w:t>га</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12097C" w:rsidRDefault="00C75336" w:rsidP="007C0999">
            <w:pPr>
              <w:spacing w:after="0" w:line="240" w:lineRule="auto"/>
              <w:jc w:val="center"/>
              <w:rPr>
                <w:rFonts w:ascii="Times New Roman" w:hAnsi="Times New Roman"/>
                <w:color w:val="000000"/>
                <w:sz w:val="28"/>
                <w:szCs w:val="28"/>
              </w:rPr>
            </w:pPr>
            <w:r w:rsidRPr="0012097C">
              <w:rPr>
                <w:rFonts w:ascii="Times New Roman" w:hAnsi="Times New Roman"/>
                <w:color w:val="000000"/>
                <w:sz w:val="28"/>
                <w:szCs w:val="28"/>
              </w:rPr>
              <w:t>1,85</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vMerge w:val="restart"/>
            <w:tcBorders>
              <w:left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r w:rsidRPr="0012097C">
              <w:rPr>
                <w:rFonts w:ascii="Times New Roman" w:hAnsi="Times New Roman"/>
                <w:sz w:val="28"/>
                <w:szCs w:val="28"/>
              </w:rPr>
              <w:t>4.7.</w:t>
            </w:r>
          </w:p>
        </w:tc>
        <w:tc>
          <w:tcPr>
            <w:tcW w:w="1731" w:type="pct"/>
            <w:vMerge w:val="restart"/>
            <w:tcBorders>
              <w:left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sz w:val="28"/>
                <w:szCs w:val="28"/>
              </w:rPr>
            </w:pPr>
            <w:r w:rsidRPr="0012097C">
              <w:rPr>
                <w:rFonts w:ascii="Times New Roman" w:hAnsi="Times New Roman"/>
                <w:sz w:val="28"/>
                <w:szCs w:val="28"/>
              </w:rPr>
              <w:t>зона фонда перераспределения городских (сельских) земель в том числе:</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12097C" w:rsidRDefault="00C75336" w:rsidP="007C0999">
            <w:pPr>
              <w:spacing w:after="0" w:line="240" w:lineRule="auto"/>
              <w:jc w:val="center"/>
              <w:rPr>
                <w:rFonts w:ascii="Times New Roman" w:hAnsi="Times New Roman"/>
                <w:color w:val="000000"/>
                <w:sz w:val="28"/>
                <w:szCs w:val="28"/>
              </w:rPr>
            </w:pPr>
            <w:r w:rsidRPr="0012097C">
              <w:rPr>
                <w:rFonts w:ascii="Times New Roman" w:hAnsi="Times New Roman"/>
                <w:color w:val="000000"/>
                <w:sz w:val="28"/>
                <w:szCs w:val="28"/>
              </w:rPr>
              <w:t>га</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12097C" w:rsidRDefault="00C75336" w:rsidP="007C0999">
            <w:pPr>
              <w:spacing w:after="0" w:line="240" w:lineRule="auto"/>
              <w:jc w:val="center"/>
              <w:rPr>
                <w:rFonts w:ascii="Times New Roman" w:hAnsi="Times New Roman"/>
                <w:color w:val="000000"/>
                <w:sz w:val="28"/>
                <w:szCs w:val="28"/>
              </w:rPr>
            </w:pPr>
            <w:r w:rsidRPr="0012097C">
              <w:rPr>
                <w:rFonts w:ascii="Times New Roman" w:hAnsi="Times New Roman"/>
                <w:color w:val="000000"/>
                <w:sz w:val="28"/>
                <w:szCs w:val="28"/>
              </w:rPr>
              <w:t>26,23</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12097C" w:rsidRDefault="00C75336" w:rsidP="007C0999">
            <w:pPr>
              <w:spacing w:after="0" w:line="240" w:lineRule="auto"/>
              <w:jc w:val="center"/>
              <w:rPr>
                <w:rFonts w:ascii="Times New Roman" w:hAnsi="Times New Roman"/>
                <w:color w:val="000000"/>
                <w:sz w:val="28"/>
                <w:szCs w:val="28"/>
              </w:rPr>
            </w:pPr>
            <w:r w:rsidRPr="0012097C">
              <w:rPr>
                <w:rFonts w:ascii="Times New Roman" w:hAnsi="Times New Roman"/>
                <w:color w:val="000000"/>
                <w:sz w:val="28"/>
                <w:szCs w:val="28"/>
              </w:rPr>
              <w:t>10,97</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vMerge w:val="restart"/>
            <w:tcBorders>
              <w:left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r w:rsidRPr="0012097C">
              <w:rPr>
                <w:rFonts w:ascii="Times New Roman" w:hAnsi="Times New Roman"/>
                <w:sz w:val="28"/>
                <w:szCs w:val="28"/>
              </w:rPr>
              <w:t>4.7.1</w:t>
            </w:r>
          </w:p>
        </w:tc>
        <w:tc>
          <w:tcPr>
            <w:tcW w:w="1731" w:type="pct"/>
            <w:vMerge w:val="restart"/>
            <w:tcBorders>
              <w:left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sz w:val="28"/>
                <w:szCs w:val="28"/>
              </w:rPr>
            </w:pPr>
            <w:r w:rsidRPr="0012097C">
              <w:rPr>
                <w:rFonts w:ascii="Times New Roman" w:hAnsi="Times New Roman"/>
                <w:sz w:val="28"/>
                <w:szCs w:val="28"/>
              </w:rPr>
              <w:t>фонда перераспределения городских (сельских) земель, пригородные зоны и другие</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12097C" w:rsidRDefault="00C75336" w:rsidP="007C0999">
            <w:pPr>
              <w:spacing w:after="0" w:line="240" w:lineRule="auto"/>
              <w:jc w:val="center"/>
              <w:rPr>
                <w:rFonts w:ascii="Times New Roman" w:hAnsi="Times New Roman"/>
                <w:color w:val="000000"/>
                <w:sz w:val="28"/>
                <w:szCs w:val="28"/>
              </w:rPr>
            </w:pPr>
            <w:r w:rsidRPr="0012097C">
              <w:rPr>
                <w:rFonts w:ascii="Times New Roman" w:hAnsi="Times New Roman"/>
                <w:color w:val="000000"/>
                <w:sz w:val="28"/>
                <w:szCs w:val="28"/>
              </w:rPr>
              <w:t>га</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12097C" w:rsidRDefault="00C75336" w:rsidP="007C0999">
            <w:pPr>
              <w:spacing w:after="0" w:line="240" w:lineRule="auto"/>
              <w:jc w:val="center"/>
              <w:rPr>
                <w:rFonts w:ascii="Times New Roman" w:hAnsi="Times New Roman"/>
                <w:color w:val="000000"/>
                <w:sz w:val="28"/>
                <w:szCs w:val="28"/>
              </w:rPr>
            </w:pPr>
            <w:r w:rsidRPr="0012097C">
              <w:rPr>
                <w:rFonts w:ascii="Times New Roman" w:hAnsi="Times New Roman"/>
                <w:color w:val="000000"/>
                <w:sz w:val="28"/>
                <w:szCs w:val="28"/>
              </w:rPr>
              <w:t>26,23</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bottom"/>
          </w:tcPr>
          <w:p w:rsidR="00C75336" w:rsidRPr="0012097C" w:rsidRDefault="00C75336" w:rsidP="007C0999">
            <w:pPr>
              <w:spacing w:after="0" w:line="240" w:lineRule="auto"/>
              <w:jc w:val="center"/>
              <w:rPr>
                <w:rFonts w:ascii="Times New Roman" w:hAnsi="Times New Roman"/>
                <w:color w:val="000000"/>
                <w:sz w:val="28"/>
                <w:szCs w:val="28"/>
              </w:rPr>
            </w:pPr>
            <w:r w:rsidRPr="0012097C">
              <w:rPr>
                <w:rFonts w:ascii="Times New Roman" w:hAnsi="Times New Roman"/>
                <w:color w:val="000000"/>
                <w:sz w:val="28"/>
                <w:szCs w:val="28"/>
              </w:rPr>
              <w:t>10,97</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b/>
                <w:sz w:val="28"/>
                <w:szCs w:val="28"/>
              </w:rPr>
            </w:pPr>
            <w:r w:rsidRPr="0012097C">
              <w:rPr>
                <w:rFonts w:ascii="Times New Roman" w:hAnsi="Times New Roman"/>
                <w:b/>
                <w:sz w:val="28"/>
                <w:szCs w:val="28"/>
                <w:lang w:val="en-US"/>
              </w:rPr>
              <w:t>II.</w:t>
            </w: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b/>
                <w:sz w:val="28"/>
                <w:szCs w:val="28"/>
              </w:rPr>
            </w:pPr>
            <w:r w:rsidRPr="0012097C">
              <w:rPr>
                <w:rFonts w:ascii="Times New Roman" w:hAnsi="Times New Roman"/>
                <w:b/>
                <w:sz w:val="28"/>
                <w:szCs w:val="28"/>
              </w:rPr>
              <w:t>НАСЕЛЕНИЕ</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w:t>
            </w:r>
          </w:p>
        </w:tc>
        <w:tc>
          <w:tcPr>
            <w:tcW w:w="1731"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pacing w:val="-2"/>
                <w:sz w:val="28"/>
                <w:szCs w:val="28"/>
              </w:rPr>
              <w:t xml:space="preserve">общая численность постоянного </w:t>
            </w:r>
            <w:r w:rsidRPr="0012097C">
              <w:rPr>
                <w:rFonts w:ascii="Times New Roman" w:hAnsi="Times New Roman"/>
                <w:spacing w:val="-1"/>
                <w:sz w:val="28"/>
                <w:szCs w:val="28"/>
              </w:rPr>
              <w:t xml:space="preserve">населения (по муниципальному </w:t>
            </w:r>
            <w:r w:rsidRPr="0012097C">
              <w:rPr>
                <w:rFonts w:ascii="Times New Roman" w:hAnsi="Times New Roman"/>
                <w:sz w:val="28"/>
                <w:szCs w:val="28"/>
              </w:rPr>
              <w:t>образованию и по каждому населенному пункту)</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чел.</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12636</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13300</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 xml:space="preserve">% роста от </w:t>
            </w:r>
            <w:r w:rsidRPr="0012097C">
              <w:rPr>
                <w:rFonts w:ascii="Times New Roman" w:hAnsi="Times New Roman"/>
                <w:spacing w:val="-2"/>
                <w:sz w:val="28"/>
                <w:szCs w:val="28"/>
              </w:rPr>
              <w:t xml:space="preserve">существующей </w:t>
            </w:r>
            <w:r w:rsidRPr="0012097C">
              <w:rPr>
                <w:rFonts w:ascii="Times New Roman" w:hAnsi="Times New Roman"/>
                <w:sz w:val="28"/>
                <w:szCs w:val="28"/>
              </w:rPr>
              <w:t>численности постоянного населения</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5,3</w:t>
            </w: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2.</w:t>
            </w: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плотность населения (по муниципальному образованию)</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чел. на га</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0,16</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0,17</w:t>
            </w: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b/>
                <w:sz w:val="28"/>
                <w:szCs w:val="28"/>
              </w:rPr>
            </w:pPr>
            <w:proofErr w:type="spellStart"/>
            <w:r w:rsidRPr="0012097C">
              <w:rPr>
                <w:rFonts w:ascii="Times New Roman" w:hAnsi="Times New Roman"/>
                <w:b/>
                <w:sz w:val="28"/>
                <w:szCs w:val="28"/>
              </w:rPr>
              <w:t>Р.п</w:t>
            </w:r>
            <w:proofErr w:type="spellEnd"/>
            <w:r w:rsidRPr="0012097C">
              <w:rPr>
                <w:rFonts w:ascii="Times New Roman" w:hAnsi="Times New Roman"/>
                <w:b/>
                <w:sz w:val="28"/>
                <w:szCs w:val="28"/>
              </w:rPr>
              <w:t>. Благовещенка</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3</w:t>
            </w:r>
          </w:p>
        </w:tc>
        <w:tc>
          <w:tcPr>
            <w:tcW w:w="1731"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pacing w:val="-2"/>
                <w:sz w:val="28"/>
                <w:szCs w:val="28"/>
              </w:rPr>
              <w:t xml:space="preserve">общая численность постоянного </w:t>
            </w:r>
            <w:r w:rsidRPr="0012097C">
              <w:rPr>
                <w:rFonts w:ascii="Times New Roman" w:hAnsi="Times New Roman"/>
                <w:spacing w:val="-1"/>
                <w:sz w:val="28"/>
                <w:szCs w:val="28"/>
              </w:rPr>
              <w:t xml:space="preserve">населения </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чел.</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12516</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13150</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 xml:space="preserve">% роста от </w:t>
            </w:r>
            <w:r w:rsidRPr="0012097C">
              <w:rPr>
                <w:rFonts w:ascii="Times New Roman" w:hAnsi="Times New Roman"/>
                <w:spacing w:val="-2"/>
                <w:sz w:val="28"/>
                <w:szCs w:val="28"/>
              </w:rPr>
              <w:t xml:space="preserve">существующей </w:t>
            </w:r>
            <w:r w:rsidRPr="0012097C">
              <w:rPr>
                <w:rFonts w:ascii="Times New Roman" w:hAnsi="Times New Roman"/>
                <w:sz w:val="28"/>
                <w:szCs w:val="28"/>
              </w:rPr>
              <w:t>численности постоянного населения</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5,1</w:t>
            </w: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4.</w:t>
            </w: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pacing w:val="-2"/>
                <w:sz w:val="28"/>
                <w:szCs w:val="28"/>
              </w:rPr>
              <w:t>возрастная структура населения:</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4.1.</w:t>
            </w:r>
          </w:p>
        </w:tc>
        <w:tc>
          <w:tcPr>
            <w:tcW w:w="1731"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население младше трудоспособного возраста</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чел.</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2162</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2275</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17,3</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17,3</w:t>
            </w:r>
          </w:p>
        </w:tc>
      </w:tr>
      <w:tr w:rsidR="00C75336" w:rsidRPr="0012097C" w:rsidTr="00125FD3">
        <w:tc>
          <w:tcPr>
            <w:tcW w:w="365"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4.2.</w:t>
            </w:r>
          </w:p>
        </w:tc>
        <w:tc>
          <w:tcPr>
            <w:tcW w:w="1731"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население в трудоспособном возрасте</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чел.</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7601</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7955</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60,7</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60,5</w:t>
            </w:r>
          </w:p>
        </w:tc>
      </w:tr>
      <w:tr w:rsidR="00C75336" w:rsidRPr="0012097C" w:rsidTr="00125FD3">
        <w:tc>
          <w:tcPr>
            <w:tcW w:w="365"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4.3.</w:t>
            </w:r>
          </w:p>
        </w:tc>
        <w:tc>
          <w:tcPr>
            <w:tcW w:w="1731"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население старше трудоспособного возраста</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чел.</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2753</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2920</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22,0</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22,2</w:t>
            </w:r>
          </w:p>
        </w:tc>
      </w:tr>
      <w:tr w:rsidR="00C75336" w:rsidRPr="0012097C" w:rsidTr="00125FD3">
        <w:tc>
          <w:tcPr>
            <w:tcW w:w="365" w:type="pct"/>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b/>
                <w:sz w:val="28"/>
                <w:szCs w:val="28"/>
              </w:rPr>
            </w:pPr>
            <w:r w:rsidRPr="0012097C">
              <w:rPr>
                <w:rFonts w:ascii="Times New Roman" w:hAnsi="Times New Roman"/>
                <w:b/>
                <w:sz w:val="28"/>
                <w:szCs w:val="28"/>
              </w:rPr>
              <w:t>С. Сухой Ракит</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vMerge w:val="restart"/>
            <w:tcBorders>
              <w:left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r w:rsidRPr="0012097C">
              <w:rPr>
                <w:rFonts w:ascii="Times New Roman" w:hAnsi="Times New Roman"/>
                <w:sz w:val="28"/>
                <w:szCs w:val="28"/>
              </w:rPr>
              <w:t>5.</w:t>
            </w:r>
          </w:p>
        </w:tc>
        <w:tc>
          <w:tcPr>
            <w:tcW w:w="1731" w:type="pct"/>
            <w:vMerge w:val="restart"/>
            <w:tcBorders>
              <w:left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sz w:val="28"/>
                <w:szCs w:val="28"/>
              </w:rPr>
            </w:pPr>
            <w:r w:rsidRPr="0012097C">
              <w:rPr>
                <w:rFonts w:ascii="Times New Roman" w:hAnsi="Times New Roman"/>
                <w:spacing w:val="-2"/>
                <w:sz w:val="28"/>
                <w:szCs w:val="28"/>
              </w:rPr>
              <w:t xml:space="preserve">общая численность постоянного </w:t>
            </w:r>
            <w:r w:rsidRPr="0012097C">
              <w:rPr>
                <w:rFonts w:ascii="Times New Roman" w:hAnsi="Times New Roman"/>
                <w:spacing w:val="-1"/>
                <w:sz w:val="28"/>
                <w:szCs w:val="28"/>
              </w:rPr>
              <w:t>населения</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чел.</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120</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150</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 xml:space="preserve">% роста от </w:t>
            </w:r>
            <w:r w:rsidRPr="0012097C">
              <w:rPr>
                <w:rFonts w:ascii="Times New Roman" w:hAnsi="Times New Roman"/>
                <w:spacing w:val="-2"/>
                <w:sz w:val="28"/>
                <w:szCs w:val="28"/>
              </w:rPr>
              <w:t xml:space="preserve">существующей </w:t>
            </w:r>
            <w:r w:rsidRPr="0012097C">
              <w:rPr>
                <w:rFonts w:ascii="Times New Roman" w:hAnsi="Times New Roman"/>
                <w:sz w:val="28"/>
                <w:szCs w:val="28"/>
              </w:rPr>
              <w:t>численности постоянного населения</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25,0</w:t>
            </w:r>
          </w:p>
        </w:tc>
      </w:tr>
      <w:tr w:rsidR="00C75336" w:rsidRPr="0012097C" w:rsidTr="00125FD3">
        <w:tc>
          <w:tcPr>
            <w:tcW w:w="365" w:type="pct"/>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r w:rsidRPr="0012097C">
              <w:rPr>
                <w:rFonts w:ascii="Times New Roman" w:hAnsi="Times New Roman"/>
                <w:sz w:val="28"/>
                <w:szCs w:val="28"/>
              </w:rPr>
              <w:t>6.</w:t>
            </w:r>
          </w:p>
        </w:tc>
        <w:tc>
          <w:tcPr>
            <w:tcW w:w="1731" w:type="pct"/>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sz w:val="28"/>
                <w:szCs w:val="28"/>
              </w:rPr>
            </w:pPr>
            <w:r w:rsidRPr="0012097C">
              <w:rPr>
                <w:rFonts w:ascii="Times New Roman" w:hAnsi="Times New Roman"/>
                <w:spacing w:val="-2"/>
                <w:sz w:val="28"/>
                <w:szCs w:val="28"/>
              </w:rPr>
              <w:t>возрастная структура населения:</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vMerge w:val="restart"/>
            <w:tcBorders>
              <w:left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r w:rsidRPr="0012097C">
              <w:rPr>
                <w:rFonts w:ascii="Times New Roman" w:hAnsi="Times New Roman"/>
                <w:sz w:val="28"/>
                <w:szCs w:val="28"/>
              </w:rPr>
              <w:t>6.1.</w:t>
            </w:r>
          </w:p>
        </w:tc>
        <w:tc>
          <w:tcPr>
            <w:tcW w:w="1731" w:type="pct"/>
            <w:vMerge w:val="restart"/>
            <w:tcBorders>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население младше трудоспособного возраста</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чел.</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20</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26</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16,7</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17,3</w:t>
            </w:r>
          </w:p>
        </w:tc>
      </w:tr>
      <w:tr w:rsidR="00C75336" w:rsidRPr="0012097C" w:rsidTr="00125FD3">
        <w:tc>
          <w:tcPr>
            <w:tcW w:w="365" w:type="pct"/>
            <w:vMerge w:val="restart"/>
            <w:tcBorders>
              <w:left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r w:rsidRPr="0012097C">
              <w:rPr>
                <w:rFonts w:ascii="Times New Roman" w:hAnsi="Times New Roman"/>
                <w:sz w:val="28"/>
                <w:szCs w:val="28"/>
              </w:rPr>
              <w:t>6.2.</w:t>
            </w:r>
          </w:p>
        </w:tc>
        <w:tc>
          <w:tcPr>
            <w:tcW w:w="1731" w:type="pct"/>
            <w:vMerge w:val="restart"/>
            <w:tcBorders>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население в трудоспособном возрасте</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чел.</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88</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106</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73,3</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70,7</w:t>
            </w:r>
          </w:p>
        </w:tc>
      </w:tr>
      <w:tr w:rsidR="00C75336" w:rsidRPr="0012097C" w:rsidTr="00125FD3">
        <w:tc>
          <w:tcPr>
            <w:tcW w:w="365" w:type="pct"/>
            <w:vMerge w:val="restart"/>
            <w:tcBorders>
              <w:left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r w:rsidRPr="0012097C">
              <w:rPr>
                <w:rFonts w:ascii="Times New Roman" w:hAnsi="Times New Roman"/>
                <w:sz w:val="28"/>
                <w:szCs w:val="28"/>
              </w:rPr>
              <w:t>6.3.</w:t>
            </w:r>
          </w:p>
        </w:tc>
        <w:tc>
          <w:tcPr>
            <w:tcW w:w="1731" w:type="pct"/>
            <w:vMerge w:val="restart"/>
            <w:tcBorders>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население старше трудоспособного возраста</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чел.</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12</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18</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10,0</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12,0</w:t>
            </w: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b/>
                <w:sz w:val="28"/>
                <w:szCs w:val="28"/>
              </w:rPr>
            </w:pPr>
            <w:r w:rsidRPr="0012097C">
              <w:rPr>
                <w:rFonts w:ascii="Times New Roman" w:hAnsi="Times New Roman"/>
                <w:b/>
                <w:sz w:val="28"/>
                <w:szCs w:val="28"/>
                <w:lang w:val="en-US"/>
              </w:rPr>
              <w:t>III.</w:t>
            </w: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b/>
                <w:sz w:val="28"/>
                <w:szCs w:val="28"/>
              </w:rPr>
            </w:pPr>
            <w:r w:rsidRPr="0012097C">
              <w:rPr>
                <w:rFonts w:ascii="Times New Roman" w:hAnsi="Times New Roman"/>
                <w:b/>
                <w:sz w:val="28"/>
                <w:szCs w:val="28"/>
              </w:rPr>
              <w:t>ЖИЛИЩНЫЙ ФОНД</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lang w:val="en-US"/>
              </w:rPr>
            </w:pP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proofErr w:type="spellStart"/>
            <w:r w:rsidRPr="0012097C">
              <w:rPr>
                <w:rFonts w:ascii="Times New Roman" w:hAnsi="Times New Roman"/>
                <w:b/>
                <w:sz w:val="28"/>
                <w:szCs w:val="28"/>
              </w:rPr>
              <w:t>Р.п</w:t>
            </w:r>
            <w:proofErr w:type="spellEnd"/>
            <w:r w:rsidRPr="0012097C">
              <w:rPr>
                <w:rFonts w:ascii="Times New Roman" w:hAnsi="Times New Roman"/>
                <w:b/>
                <w:sz w:val="28"/>
                <w:szCs w:val="28"/>
              </w:rPr>
              <w:t>. Благовещенка</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w:t>
            </w: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 xml:space="preserve">средняя обеспеченность населения </w:t>
            </w:r>
            <w:r w:rsidRPr="0012097C">
              <w:rPr>
                <w:rFonts w:ascii="Times New Roman" w:hAnsi="Times New Roman"/>
                <w:sz w:val="28"/>
                <w:szCs w:val="28"/>
                <w:lang w:val="en-US"/>
              </w:rPr>
              <w:t>S</w:t>
            </w:r>
            <w:r w:rsidRPr="0012097C">
              <w:rPr>
                <w:rFonts w:ascii="Times New Roman" w:hAnsi="Times New Roman"/>
                <w:sz w:val="28"/>
                <w:szCs w:val="28"/>
              </w:rPr>
              <w:t xml:space="preserve">общ </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м</w:t>
            </w:r>
            <w:r w:rsidRPr="0012097C">
              <w:rPr>
                <w:rFonts w:ascii="Times New Roman" w:hAnsi="Times New Roman"/>
                <w:sz w:val="28"/>
                <w:szCs w:val="28"/>
                <w:vertAlign w:val="superscript"/>
              </w:rPr>
              <w:t>2</w:t>
            </w:r>
            <w:r w:rsidRPr="0012097C">
              <w:rPr>
                <w:rFonts w:ascii="Times New Roman" w:hAnsi="Times New Roman"/>
                <w:sz w:val="28"/>
                <w:szCs w:val="28"/>
              </w:rPr>
              <w:t>/чел.</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18,4</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24</w:t>
            </w:r>
          </w:p>
        </w:tc>
      </w:tr>
      <w:tr w:rsidR="00C75336" w:rsidRPr="0012097C" w:rsidTr="00125FD3">
        <w:tc>
          <w:tcPr>
            <w:tcW w:w="365"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2.</w:t>
            </w:r>
          </w:p>
        </w:tc>
        <w:tc>
          <w:tcPr>
            <w:tcW w:w="1731"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pacing w:val="-1"/>
                <w:sz w:val="28"/>
                <w:szCs w:val="28"/>
              </w:rPr>
              <w:t>общий объем жилищного фонда</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lang w:val="en-US"/>
              </w:rPr>
              <w:t>S</w:t>
            </w:r>
            <w:r w:rsidRPr="0012097C">
              <w:rPr>
                <w:rFonts w:ascii="Times New Roman" w:hAnsi="Times New Roman"/>
                <w:sz w:val="28"/>
                <w:szCs w:val="28"/>
              </w:rPr>
              <w:t>общ, м</w:t>
            </w:r>
            <w:r w:rsidRPr="0012097C">
              <w:rPr>
                <w:rFonts w:ascii="Times New Roman" w:hAnsi="Times New Roman"/>
                <w:sz w:val="28"/>
                <w:szCs w:val="28"/>
                <w:vertAlign w:val="superscript"/>
              </w:rPr>
              <w:t>2</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230158</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315600</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pacing w:val="-2"/>
                <w:sz w:val="28"/>
                <w:szCs w:val="28"/>
              </w:rPr>
              <w:t>кол-во домов</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6834</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8008</w:t>
            </w:r>
          </w:p>
        </w:tc>
      </w:tr>
      <w:tr w:rsidR="00C75336" w:rsidRPr="0012097C" w:rsidTr="00125FD3">
        <w:tc>
          <w:tcPr>
            <w:tcW w:w="365"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3.</w:t>
            </w:r>
          </w:p>
        </w:tc>
        <w:tc>
          <w:tcPr>
            <w:tcW w:w="1731"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общий объем нового жилищного строительства</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lang w:val="en-US"/>
              </w:rPr>
              <w:t>S</w:t>
            </w:r>
            <w:r w:rsidRPr="0012097C">
              <w:rPr>
                <w:rFonts w:ascii="Times New Roman" w:hAnsi="Times New Roman"/>
                <w:sz w:val="28"/>
                <w:szCs w:val="28"/>
              </w:rPr>
              <w:t>общ, м</w:t>
            </w:r>
            <w:r w:rsidRPr="0012097C">
              <w:rPr>
                <w:rFonts w:ascii="Times New Roman" w:hAnsi="Times New Roman"/>
                <w:i/>
                <w:iCs/>
                <w:sz w:val="28"/>
                <w:szCs w:val="28"/>
                <w:vertAlign w:val="superscript"/>
              </w:rPr>
              <w:t>2</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98634</w:t>
            </w:r>
          </w:p>
        </w:tc>
      </w:tr>
      <w:tr w:rsidR="00C75336" w:rsidRPr="0012097C" w:rsidTr="00125FD3">
        <w:tc>
          <w:tcPr>
            <w:tcW w:w="365" w:type="pct"/>
            <w:vMerge/>
            <w:tcBorders>
              <w:left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pacing w:val="-3"/>
                <w:sz w:val="28"/>
                <w:szCs w:val="28"/>
              </w:rPr>
              <w:t>кол-во домов</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1174</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pacing w:val="-3"/>
                <w:sz w:val="28"/>
                <w:szCs w:val="28"/>
              </w:rPr>
              <w:t xml:space="preserve">% от общего </w:t>
            </w:r>
            <w:r w:rsidRPr="0012097C">
              <w:rPr>
                <w:rFonts w:ascii="Times New Roman" w:hAnsi="Times New Roman"/>
                <w:sz w:val="28"/>
                <w:szCs w:val="28"/>
              </w:rPr>
              <w:t xml:space="preserve">объема </w:t>
            </w:r>
            <w:r w:rsidRPr="0012097C">
              <w:rPr>
                <w:rFonts w:ascii="Times New Roman" w:hAnsi="Times New Roman"/>
                <w:spacing w:val="-2"/>
                <w:sz w:val="28"/>
                <w:szCs w:val="28"/>
              </w:rPr>
              <w:t xml:space="preserve">жилищного </w:t>
            </w:r>
            <w:r w:rsidRPr="0012097C">
              <w:rPr>
                <w:rFonts w:ascii="Times New Roman" w:hAnsi="Times New Roman"/>
                <w:sz w:val="28"/>
                <w:szCs w:val="28"/>
              </w:rPr>
              <w:t>фонда</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31</w:t>
            </w: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в том числе из общего объема нового жил. строительства по типу застройки:</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3.1.</w:t>
            </w:r>
          </w:p>
        </w:tc>
        <w:tc>
          <w:tcPr>
            <w:tcW w:w="1731"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pacing w:val="-1"/>
                <w:sz w:val="28"/>
                <w:szCs w:val="28"/>
              </w:rPr>
              <w:t xml:space="preserve">малоэтажная индивидуальная </w:t>
            </w:r>
            <w:r w:rsidRPr="0012097C">
              <w:rPr>
                <w:rFonts w:ascii="Times New Roman" w:hAnsi="Times New Roman"/>
                <w:sz w:val="28"/>
                <w:szCs w:val="28"/>
              </w:rPr>
              <w:t>жилая застройка</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lang w:val="en-US"/>
              </w:rPr>
              <w:t>S</w:t>
            </w:r>
            <w:r w:rsidRPr="0012097C">
              <w:rPr>
                <w:rFonts w:ascii="Times New Roman" w:hAnsi="Times New Roman"/>
                <w:sz w:val="28"/>
                <w:szCs w:val="28"/>
              </w:rPr>
              <w:t>общ, м</w:t>
            </w:r>
            <w:r w:rsidRPr="0012097C">
              <w:rPr>
                <w:rFonts w:ascii="Times New Roman" w:hAnsi="Times New Roman"/>
                <w:i/>
                <w:iCs/>
                <w:sz w:val="28"/>
                <w:szCs w:val="28"/>
                <w:vertAlign w:val="superscript"/>
              </w:rPr>
              <w:t>2</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69834</w:t>
            </w:r>
          </w:p>
        </w:tc>
      </w:tr>
      <w:tr w:rsidR="00C75336" w:rsidRPr="0012097C" w:rsidTr="00125FD3">
        <w:tc>
          <w:tcPr>
            <w:tcW w:w="365" w:type="pct"/>
            <w:vMerge/>
            <w:tcBorders>
              <w:left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pacing w:val="-3"/>
                <w:sz w:val="28"/>
                <w:szCs w:val="28"/>
              </w:rPr>
              <w:t>кол-во домов</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1164</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 xml:space="preserve">% от общ. </w:t>
            </w:r>
            <w:r w:rsidRPr="0012097C">
              <w:rPr>
                <w:rFonts w:ascii="Times New Roman" w:hAnsi="Times New Roman"/>
                <w:spacing w:val="-3"/>
                <w:sz w:val="28"/>
                <w:szCs w:val="28"/>
              </w:rPr>
              <w:t xml:space="preserve">объема нового </w:t>
            </w:r>
            <w:r w:rsidRPr="0012097C">
              <w:rPr>
                <w:rFonts w:ascii="Times New Roman" w:hAnsi="Times New Roman"/>
                <w:spacing w:val="-1"/>
                <w:sz w:val="28"/>
                <w:szCs w:val="28"/>
              </w:rPr>
              <w:t xml:space="preserve">жилищного </w:t>
            </w:r>
            <w:proofErr w:type="spellStart"/>
            <w:r w:rsidRPr="0012097C">
              <w:rPr>
                <w:rFonts w:ascii="Times New Roman" w:hAnsi="Times New Roman"/>
                <w:sz w:val="28"/>
                <w:szCs w:val="28"/>
              </w:rPr>
              <w:t>стр-ва</w:t>
            </w:r>
            <w:proofErr w:type="spellEnd"/>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22</w:t>
            </w:r>
          </w:p>
        </w:tc>
      </w:tr>
      <w:tr w:rsidR="00C75336" w:rsidRPr="0012097C" w:rsidTr="00125FD3">
        <w:tc>
          <w:tcPr>
            <w:tcW w:w="365"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4.</w:t>
            </w:r>
          </w:p>
        </w:tc>
        <w:tc>
          <w:tcPr>
            <w:tcW w:w="1731" w:type="pct"/>
            <w:tcBorders>
              <w:top w:val="single" w:sz="6" w:space="0" w:color="auto"/>
              <w:left w:val="single" w:sz="6" w:space="0" w:color="auto"/>
              <w:bottom w:val="nil"/>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общий объем убыли жилищного фонда</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lang w:val="en-US"/>
              </w:rPr>
              <w:t>S</w:t>
            </w:r>
            <w:r w:rsidRPr="0012097C">
              <w:rPr>
                <w:rFonts w:ascii="Times New Roman" w:hAnsi="Times New Roman"/>
                <w:sz w:val="28"/>
                <w:szCs w:val="28"/>
              </w:rPr>
              <w:t>общ, м</w:t>
            </w:r>
            <w:r w:rsidRPr="0012097C">
              <w:rPr>
                <w:rFonts w:ascii="Times New Roman" w:hAnsi="Times New Roman"/>
                <w:i/>
                <w:iCs/>
                <w:sz w:val="28"/>
                <w:szCs w:val="28"/>
                <w:vertAlign w:val="superscript"/>
              </w:rPr>
              <w:t>2</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13192</w:t>
            </w:r>
          </w:p>
        </w:tc>
      </w:tr>
      <w:tr w:rsidR="00C75336" w:rsidRPr="0012097C" w:rsidTr="00125FD3">
        <w:trPr>
          <w:trHeight w:val="224"/>
        </w:trPr>
        <w:tc>
          <w:tcPr>
            <w:tcW w:w="365" w:type="pct"/>
            <w:vMerge/>
            <w:tcBorders>
              <w:left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tcBorders>
              <w:top w:val="nil"/>
              <w:left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sz w:val="28"/>
                <w:szCs w:val="28"/>
              </w:rPr>
            </w:pPr>
          </w:p>
        </w:tc>
        <w:tc>
          <w:tcPr>
            <w:tcW w:w="1065" w:type="pc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pacing w:val="-3"/>
                <w:sz w:val="28"/>
                <w:szCs w:val="28"/>
              </w:rPr>
              <w:t>кол-во домов</w:t>
            </w:r>
          </w:p>
        </w:tc>
        <w:tc>
          <w:tcPr>
            <w:tcW w:w="1016" w:type="pc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264</w:t>
            </w: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в том числе в общем объеме убыли жилищного фонда по типу застройки:</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rPr>
          <w:trHeight w:val="640"/>
        </w:trPr>
        <w:tc>
          <w:tcPr>
            <w:tcW w:w="365"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4.1.</w:t>
            </w:r>
          </w:p>
        </w:tc>
        <w:tc>
          <w:tcPr>
            <w:tcW w:w="1731"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малоэтажная индивидуальная жилая застройка</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lang w:val="en-US"/>
              </w:rPr>
              <w:t>So</w:t>
            </w:r>
            <w:r w:rsidRPr="0012097C">
              <w:rPr>
                <w:rFonts w:ascii="Times New Roman" w:hAnsi="Times New Roman"/>
                <w:sz w:val="28"/>
                <w:szCs w:val="28"/>
              </w:rPr>
              <w:t>общ,</w:t>
            </w:r>
            <w:r w:rsidRPr="0012097C">
              <w:rPr>
                <w:rFonts w:ascii="Times New Roman" w:hAnsi="Times New Roman"/>
                <w:sz w:val="28"/>
                <w:szCs w:val="28"/>
                <w:lang w:val="en-US"/>
              </w:rPr>
              <w:t xml:space="preserve"> </w:t>
            </w:r>
            <w:r w:rsidRPr="0012097C">
              <w:rPr>
                <w:rFonts w:ascii="Times New Roman" w:hAnsi="Times New Roman"/>
                <w:sz w:val="28"/>
                <w:szCs w:val="28"/>
              </w:rPr>
              <w:t>м</w:t>
            </w:r>
            <w:r w:rsidRPr="0012097C">
              <w:rPr>
                <w:rFonts w:ascii="Times New Roman" w:hAnsi="Times New Roman"/>
                <w:i/>
                <w:iCs/>
                <w:sz w:val="28"/>
                <w:szCs w:val="28"/>
                <w:vertAlign w:val="superscript"/>
              </w:rPr>
              <w:t>2</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13192</w:t>
            </w:r>
          </w:p>
        </w:tc>
      </w:tr>
      <w:tr w:rsidR="00C75336" w:rsidRPr="0012097C" w:rsidTr="00125FD3">
        <w:tc>
          <w:tcPr>
            <w:tcW w:w="365" w:type="pct"/>
            <w:vMerge/>
            <w:tcBorders>
              <w:left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pacing w:val="-3"/>
                <w:sz w:val="28"/>
                <w:szCs w:val="28"/>
              </w:rPr>
              <w:t>кол-во домов</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264</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 xml:space="preserve">% от общ. </w:t>
            </w:r>
            <w:r w:rsidRPr="0012097C">
              <w:rPr>
                <w:rFonts w:ascii="Times New Roman" w:hAnsi="Times New Roman"/>
                <w:spacing w:val="-3"/>
                <w:sz w:val="28"/>
                <w:szCs w:val="28"/>
              </w:rPr>
              <w:t xml:space="preserve">объема убыли </w:t>
            </w:r>
            <w:r w:rsidRPr="0012097C">
              <w:rPr>
                <w:rFonts w:ascii="Times New Roman" w:hAnsi="Times New Roman"/>
                <w:spacing w:val="-1"/>
                <w:sz w:val="28"/>
                <w:szCs w:val="28"/>
              </w:rPr>
              <w:t xml:space="preserve">жилищного </w:t>
            </w:r>
            <w:r w:rsidRPr="0012097C">
              <w:rPr>
                <w:rFonts w:ascii="Times New Roman" w:hAnsi="Times New Roman"/>
                <w:sz w:val="28"/>
                <w:szCs w:val="28"/>
              </w:rPr>
              <w:t>фонда</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100</w:t>
            </w:r>
          </w:p>
        </w:tc>
      </w:tr>
      <w:tr w:rsidR="00C75336" w:rsidRPr="0012097C" w:rsidTr="00125FD3">
        <w:tc>
          <w:tcPr>
            <w:tcW w:w="365"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5.</w:t>
            </w:r>
          </w:p>
        </w:tc>
        <w:tc>
          <w:tcPr>
            <w:tcW w:w="1731"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существующий сохраняемый жилищный фонд</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lang w:val="en-US"/>
              </w:rPr>
              <w:t>S</w:t>
            </w:r>
            <w:r w:rsidRPr="0012097C">
              <w:rPr>
                <w:rFonts w:ascii="Times New Roman" w:hAnsi="Times New Roman"/>
                <w:sz w:val="28"/>
                <w:szCs w:val="28"/>
              </w:rPr>
              <w:t>общ,</w:t>
            </w:r>
            <w:r w:rsidRPr="0012097C">
              <w:rPr>
                <w:rFonts w:ascii="Times New Roman" w:hAnsi="Times New Roman"/>
                <w:sz w:val="28"/>
                <w:szCs w:val="28"/>
                <w:lang w:val="en-US"/>
              </w:rPr>
              <w:t xml:space="preserve"> </w:t>
            </w:r>
            <w:r w:rsidRPr="0012097C">
              <w:rPr>
                <w:rFonts w:ascii="Times New Roman" w:hAnsi="Times New Roman"/>
                <w:sz w:val="28"/>
                <w:szCs w:val="28"/>
              </w:rPr>
              <w:t>м</w:t>
            </w:r>
            <w:r w:rsidRPr="0012097C">
              <w:rPr>
                <w:rFonts w:ascii="Times New Roman" w:hAnsi="Times New Roman"/>
                <w:i/>
                <w:iCs/>
                <w:sz w:val="28"/>
                <w:szCs w:val="28"/>
                <w:vertAlign w:val="superscript"/>
              </w:rPr>
              <w:t>2</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216966</w:t>
            </w:r>
          </w:p>
        </w:tc>
      </w:tr>
      <w:tr w:rsidR="00C75336" w:rsidRPr="0012097C" w:rsidTr="00125FD3">
        <w:tc>
          <w:tcPr>
            <w:tcW w:w="365" w:type="pct"/>
            <w:vMerge/>
            <w:tcBorders>
              <w:left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pacing w:val="-3"/>
                <w:sz w:val="28"/>
                <w:szCs w:val="28"/>
              </w:rPr>
              <w:t>кол-во домов</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6570</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 xml:space="preserve">% от общ. </w:t>
            </w:r>
            <w:r w:rsidRPr="0012097C">
              <w:rPr>
                <w:rFonts w:ascii="Times New Roman" w:hAnsi="Times New Roman"/>
                <w:spacing w:val="-4"/>
                <w:sz w:val="28"/>
                <w:szCs w:val="28"/>
              </w:rPr>
              <w:t xml:space="preserve">объема сущ. </w:t>
            </w:r>
            <w:r w:rsidRPr="0012097C">
              <w:rPr>
                <w:rFonts w:ascii="Times New Roman" w:hAnsi="Times New Roman"/>
                <w:spacing w:val="-1"/>
                <w:sz w:val="28"/>
                <w:szCs w:val="28"/>
              </w:rPr>
              <w:t xml:space="preserve">жилищного </w:t>
            </w:r>
            <w:r w:rsidRPr="0012097C">
              <w:rPr>
                <w:rFonts w:ascii="Times New Roman" w:hAnsi="Times New Roman"/>
                <w:sz w:val="28"/>
                <w:szCs w:val="28"/>
              </w:rPr>
              <w:t>фонда</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94,3</w:t>
            </w: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в том числе в сохраняемом жилищном фонде по типу застройки:</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5.1.</w:t>
            </w:r>
          </w:p>
        </w:tc>
        <w:tc>
          <w:tcPr>
            <w:tcW w:w="1731"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малоэтажная индивидуальная жилая застройка</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lang w:val="en-US"/>
              </w:rPr>
              <w:t>S</w:t>
            </w:r>
            <w:r w:rsidRPr="0012097C">
              <w:rPr>
                <w:rFonts w:ascii="Times New Roman" w:hAnsi="Times New Roman"/>
                <w:sz w:val="28"/>
                <w:szCs w:val="28"/>
              </w:rPr>
              <w:t>общ,</w:t>
            </w:r>
            <w:r w:rsidRPr="0012097C">
              <w:rPr>
                <w:rFonts w:ascii="Times New Roman" w:hAnsi="Times New Roman"/>
                <w:sz w:val="28"/>
                <w:szCs w:val="28"/>
                <w:lang w:val="en-US"/>
              </w:rPr>
              <w:t xml:space="preserve"> </w:t>
            </w:r>
            <w:r w:rsidRPr="0012097C">
              <w:rPr>
                <w:rFonts w:ascii="Times New Roman" w:hAnsi="Times New Roman"/>
                <w:sz w:val="28"/>
                <w:szCs w:val="28"/>
              </w:rPr>
              <w:t>м</w:t>
            </w:r>
            <w:r w:rsidRPr="0012097C">
              <w:rPr>
                <w:rFonts w:ascii="Times New Roman" w:hAnsi="Times New Roman"/>
                <w:i/>
                <w:iCs/>
                <w:sz w:val="28"/>
                <w:szCs w:val="28"/>
                <w:vertAlign w:val="superscript"/>
              </w:rPr>
              <w:t>2</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216966</w:t>
            </w:r>
          </w:p>
        </w:tc>
      </w:tr>
      <w:tr w:rsidR="00C75336" w:rsidRPr="0012097C" w:rsidTr="00125FD3">
        <w:tc>
          <w:tcPr>
            <w:tcW w:w="365" w:type="pct"/>
            <w:vMerge/>
            <w:tcBorders>
              <w:left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pacing w:val="-3"/>
                <w:sz w:val="28"/>
                <w:szCs w:val="28"/>
              </w:rPr>
              <w:t>кол-во домов</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6570</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pacing w:val="-14"/>
                <w:sz w:val="28"/>
                <w:szCs w:val="28"/>
              </w:rPr>
              <w:t xml:space="preserve">% от </w:t>
            </w:r>
            <w:r w:rsidRPr="0012097C">
              <w:rPr>
                <w:rFonts w:ascii="Times New Roman" w:hAnsi="Times New Roman"/>
                <w:spacing w:val="-14"/>
                <w:sz w:val="28"/>
                <w:szCs w:val="28"/>
                <w:lang w:val="en-US"/>
              </w:rPr>
              <w:t>S</w:t>
            </w:r>
            <w:r w:rsidRPr="0012097C">
              <w:rPr>
                <w:rFonts w:ascii="Times New Roman" w:hAnsi="Times New Roman"/>
                <w:spacing w:val="-14"/>
                <w:sz w:val="28"/>
                <w:szCs w:val="28"/>
              </w:rPr>
              <w:t xml:space="preserve">общ сущ. </w:t>
            </w:r>
            <w:proofErr w:type="spellStart"/>
            <w:r w:rsidRPr="0012097C">
              <w:rPr>
                <w:rFonts w:ascii="Times New Roman" w:hAnsi="Times New Roman"/>
                <w:sz w:val="28"/>
                <w:szCs w:val="28"/>
              </w:rPr>
              <w:t>сохр</w:t>
            </w:r>
            <w:proofErr w:type="spellEnd"/>
            <w:r w:rsidRPr="0012097C">
              <w:rPr>
                <w:rFonts w:ascii="Times New Roman" w:hAnsi="Times New Roman"/>
                <w:sz w:val="28"/>
                <w:szCs w:val="28"/>
              </w:rPr>
              <w:t>. жил. фонда</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94,3</w:t>
            </w:r>
          </w:p>
        </w:tc>
      </w:tr>
      <w:tr w:rsidR="00C75336" w:rsidRPr="0012097C" w:rsidTr="00125FD3">
        <w:tc>
          <w:tcPr>
            <w:tcW w:w="365" w:type="pct"/>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rPr>
                <w:rFonts w:ascii="Times New Roman" w:hAnsi="Times New Roman"/>
                <w:sz w:val="28"/>
                <w:szCs w:val="28"/>
              </w:rPr>
            </w:pPr>
            <w:r w:rsidRPr="0012097C">
              <w:rPr>
                <w:rFonts w:ascii="Times New Roman" w:hAnsi="Times New Roman"/>
                <w:b/>
                <w:sz w:val="28"/>
                <w:szCs w:val="28"/>
              </w:rPr>
              <w:t>С. Сухой Ракит</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pacing w:val="-14"/>
                <w:sz w:val="28"/>
                <w:szCs w:val="28"/>
              </w:rPr>
            </w:pP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r w:rsidRPr="0012097C">
              <w:rPr>
                <w:rFonts w:ascii="Times New Roman" w:hAnsi="Times New Roman"/>
                <w:sz w:val="28"/>
                <w:szCs w:val="28"/>
              </w:rPr>
              <w:t>6.</w:t>
            </w:r>
          </w:p>
        </w:tc>
        <w:tc>
          <w:tcPr>
            <w:tcW w:w="1731" w:type="pct"/>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 xml:space="preserve">средняя обеспеченность населения </w:t>
            </w:r>
            <w:r w:rsidRPr="0012097C">
              <w:rPr>
                <w:rFonts w:ascii="Times New Roman" w:hAnsi="Times New Roman"/>
                <w:sz w:val="28"/>
                <w:szCs w:val="28"/>
                <w:lang w:val="en-US"/>
              </w:rPr>
              <w:t>S</w:t>
            </w:r>
            <w:r w:rsidRPr="0012097C">
              <w:rPr>
                <w:rFonts w:ascii="Times New Roman" w:hAnsi="Times New Roman"/>
                <w:sz w:val="28"/>
                <w:szCs w:val="28"/>
              </w:rPr>
              <w:t xml:space="preserve">общ </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м</w:t>
            </w:r>
            <w:r w:rsidRPr="0012097C">
              <w:rPr>
                <w:rFonts w:ascii="Times New Roman" w:hAnsi="Times New Roman"/>
                <w:sz w:val="28"/>
                <w:szCs w:val="28"/>
                <w:vertAlign w:val="superscript"/>
              </w:rPr>
              <w:t>2</w:t>
            </w:r>
            <w:r w:rsidRPr="0012097C">
              <w:rPr>
                <w:rFonts w:ascii="Times New Roman" w:hAnsi="Times New Roman"/>
                <w:sz w:val="28"/>
                <w:szCs w:val="28"/>
              </w:rPr>
              <w:t>/чел.</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17</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19</w:t>
            </w:r>
          </w:p>
        </w:tc>
      </w:tr>
      <w:tr w:rsidR="00C75336" w:rsidRPr="0012097C" w:rsidTr="00125FD3">
        <w:trPr>
          <w:trHeight w:val="289"/>
        </w:trPr>
        <w:tc>
          <w:tcPr>
            <w:tcW w:w="365" w:type="pct"/>
            <w:vMerge w:val="restart"/>
            <w:tcBorders>
              <w:left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r w:rsidRPr="0012097C">
              <w:rPr>
                <w:rFonts w:ascii="Times New Roman" w:hAnsi="Times New Roman"/>
                <w:sz w:val="28"/>
                <w:szCs w:val="28"/>
              </w:rPr>
              <w:t>7</w:t>
            </w:r>
          </w:p>
        </w:tc>
        <w:tc>
          <w:tcPr>
            <w:tcW w:w="1731" w:type="pct"/>
            <w:vMerge w:val="restart"/>
            <w:tcBorders>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pacing w:val="-1"/>
                <w:sz w:val="28"/>
                <w:szCs w:val="28"/>
              </w:rPr>
              <w:t>общий объем жилищного фонда</w:t>
            </w:r>
          </w:p>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в том числе в общем объеме жилищного фонда по типу застройки:</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lang w:val="en-US"/>
              </w:rPr>
              <w:t>S</w:t>
            </w:r>
            <w:r w:rsidRPr="0012097C">
              <w:rPr>
                <w:rFonts w:ascii="Times New Roman" w:hAnsi="Times New Roman"/>
                <w:sz w:val="28"/>
                <w:szCs w:val="28"/>
              </w:rPr>
              <w:t>общ, м</w:t>
            </w:r>
            <w:r w:rsidRPr="0012097C">
              <w:rPr>
                <w:rFonts w:ascii="Times New Roman" w:hAnsi="Times New Roman"/>
                <w:sz w:val="28"/>
                <w:szCs w:val="28"/>
                <w:vertAlign w:val="superscript"/>
              </w:rPr>
              <w:t>2</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2055</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2895</w:t>
            </w:r>
          </w:p>
        </w:tc>
      </w:tr>
      <w:tr w:rsidR="00C75336" w:rsidRPr="0012097C" w:rsidTr="00125FD3">
        <w:trPr>
          <w:trHeight w:val="475"/>
        </w:trPr>
        <w:tc>
          <w:tcPr>
            <w:tcW w:w="365" w:type="pct"/>
            <w:vMerge/>
            <w:tcBorders>
              <w:left w:val="single" w:sz="6" w:space="0" w:color="auto"/>
              <w:bottom w:val="single" w:sz="4"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bottom w:val="single" w:sz="4"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p>
        </w:tc>
        <w:tc>
          <w:tcPr>
            <w:tcW w:w="1065" w:type="pc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pacing w:val="-2"/>
                <w:sz w:val="28"/>
                <w:szCs w:val="28"/>
              </w:rPr>
              <w:t>кол-во домов</w:t>
            </w:r>
          </w:p>
        </w:tc>
        <w:tc>
          <w:tcPr>
            <w:tcW w:w="1016" w:type="pc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25</w:t>
            </w:r>
          </w:p>
        </w:tc>
        <w:tc>
          <w:tcPr>
            <w:tcW w:w="823" w:type="pc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39</w:t>
            </w:r>
          </w:p>
        </w:tc>
      </w:tr>
      <w:tr w:rsidR="00C75336" w:rsidRPr="0012097C" w:rsidTr="00125FD3">
        <w:tc>
          <w:tcPr>
            <w:tcW w:w="365" w:type="pct"/>
            <w:vMerge w:val="restart"/>
            <w:tcBorders>
              <w:top w:val="single" w:sz="4" w:space="0" w:color="auto"/>
              <w:left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r w:rsidRPr="0012097C">
              <w:rPr>
                <w:rFonts w:ascii="Times New Roman" w:hAnsi="Times New Roman"/>
                <w:sz w:val="28"/>
                <w:szCs w:val="28"/>
              </w:rPr>
              <w:t>8</w:t>
            </w:r>
          </w:p>
        </w:tc>
        <w:tc>
          <w:tcPr>
            <w:tcW w:w="1731" w:type="pct"/>
            <w:vMerge w:val="restart"/>
            <w:tcBorders>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общий объем нового жилищного строительства</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lang w:val="en-US"/>
              </w:rPr>
              <w:t>S</w:t>
            </w:r>
            <w:r w:rsidRPr="0012097C">
              <w:rPr>
                <w:rFonts w:ascii="Times New Roman" w:hAnsi="Times New Roman"/>
                <w:sz w:val="28"/>
                <w:szCs w:val="28"/>
              </w:rPr>
              <w:t>общ, м</w:t>
            </w:r>
            <w:r w:rsidRPr="0012097C">
              <w:rPr>
                <w:rFonts w:ascii="Times New Roman" w:hAnsi="Times New Roman"/>
                <w:i/>
                <w:iCs/>
                <w:sz w:val="28"/>
                <w:szCs w:val="28"/>
                <w:vertAlign w:val="superscript"/>
              </w:rPr>
              <w:t>2</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840</w:t>
            </w:r>
          </w:p>
        </w:tc>
      </w:tr>
      <w:tr w:rsidR="00C75336" w:rsidRPr="0012097C" w:rsidTr="00125FD3">
        <w:tc>
          <w:tcPr>
            <w:tcW w:w="365" w:type="pct"/>
            <w:vMerge/>
            <w:tcBorders>
              <w:left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pacing w:val="-3"/>
                <w:sz w:val="28"/>
                <w:szCs w:val="28"/>
              </w:rPr>
              <w:t>кол-во домов</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14</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pacing w:val="-3"/>
                <w:sz w:val="28"/>
                <w:szCs w:val="28"/>
              </w:rPr>
              <w:t xml:space="preserve">% от общего </w:t>
            </w:r>
            <w:r w:rsidRPr="0012097C">
              <w:rPr>
                <w:rFonts w:ascii="Times New Roman" w:hAnsi="Times New Roman"/>
                <w:sz w:val="28"/>
                <w:szCs w:val="28"/>
              </w:rPr>
              <w:t xml:space="preserve">объема </w:t>
            </w:r>
            <w:r w:rsidRPr="0012097C">
              <w:rPr>
                <w:rFonts w:ascii="Times New Roman" w:hAnsi="Times New Roman"/>
                <w:spacing w:val="-2"/>
                <w:sz w:val="28"/>
                <w:szCs w:val="28"/>
              </w:rPr>
              <w:t xml:space="preserve">жилищного </w:t>
            </w:r>
            <w:r w:rsidRPr="0012097C">
              <w:rPr>
                <w:rFonts w:ascii="Times New Roman" w:hAnsi="Times New Roman"/>
                <w:sz w:val="28"/>
                <w:szCs w:val="28"/>
              </w:rPr>
              <w:t>фонда</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29</w:t>
            </w:r>
          </w:p>
        </w:tc>
      </w:tr>
      <w:tr w:rsidR="00C75336" w:rsidRPr="0012097C" w:rsidTr="00125FD3">
        <w:tc>
          <w:tcPr>
            <w:tcW w:w="365" w:type="pct"/>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в том числе из общего объема нового жил. строительства по типу застройки:</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vMerge w:val="restart"/>
            <w:tcBorders>
              <w:left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r w:rsidRPr="0012097C">
              <w:rPr>
                <w:rFonts w:ascii="Times New Roman" w:hAnsi="Times New Roman"/>
                <w:sz w:val="28"/>
                <w:szCs w:val="28"/>
              </w:rPr>
              <w:t>8.1</w:t>
            </w:r>
          </w:p>
        </w:tc>
        <w:tc>
          <w:tcPr>
            <w:tcW w:w="1731" w:type="pct"/>
            <w:vMerge w:val="restart"/>
            <w:tcBorders>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pacing w:val="-1"/>
                <w:sz w:val="28"/>
                <w:szCs w:val="28"/>
              </w:rPr>
              <w:t xml:space="preserve">малоэтажная индивидуальная </w:t>
            </w:r>
            <w:r w:rsidRPr="0012097C">
              <w:rPr>
                <w:rFonts w:ascii="Times New Roman" w:hAnsi="Times New Roman"/>
                <w:sz w:val="28"/>
                <w:szCs w:val="28"/>
              </w:rPr>
              <w:t>жилая застройка</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lang w:val="en-US"/>
              </w:rPr>
              <w:t>S</w:t>
            </w:r>
            <w:r w:rsidRPr="0012097C">
              <w:rPr>
                <w:rFonts w:ascii="Times New Roman" w:hAnsi="Times New Roman"/>
                <w:sz w:val="28"/>
                <w:szCs w:val="28"/>
              </w:rPr>
              <w:t>общ, м</w:t>
            </w:r>
            <w:r w:rsidRPr="0012097C">
              <w:rPr>
                <w:rFonts w:ascii="Times New Roman" w:hAnsi="Times New Roman"/>
                <w:i/>
                <w:iCs/>
                <w:sz w:val="28"/>
                <w:szCs w:val="28"/>
                <w:vertAlign w:val="superscript"/>
              </w:rPr>
              <w:t>2</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840</w:t>
            </w:r>
          </w:p>
        </w:tc>
      </w:tr>
      <w:tr w:rsidR="00C75336" w:rsidRPr="0012097C" w:rsidTr="00125FD3">
        <w:tc>
          <w:tcPr>
            <w:tcW w:w="365" w:type="pct"/>
            <w:vMerge/>
            <w:tcBorders>
              <w:left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pacing w:val="-3"/>
                <w:sz w:val="28"/>
                <w:szCs w:val="28"/>
              </w:rPr>
              <w:t>кол-во домов</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14</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pacing w:val="-3"/>
                <w:sz w:val="28"/>
                <w:szCs w:val="28"/>
              </w:rPr>
              <w:t xml:space="preserve">% от общего </w:t>
            </w:r>
            <w:r w:rsidRPr="0012097C">
              <w:rPr>
                <w:rFonts w:ascii="Times New Roman" w:hAnsi="Times New Roman"/>
                <w:sz w:val="28"/>
                <w:szCs w:val="28"/>
              </w:rPr>
              <w:t xml:space="preserve">объема </w:t>
            </w:r>
            <w:r w:rsidRPr="0012097C">
              <w:rPr>
                <w:rFonts w:ascii="Times New Roman" w:hAnsi="Times New Roman"/>
                <w:spacing w:val="-2"/>
                <w:sz w:val="28"/>
                <w:szCs w:val="28"/>
              </w:rPr>
              <w:t xml:space="preserve">жилищного </w:t>
            </w:r>
            <w:r w:rsidRPr="0012097C">
              <w:rPr>
                <w:rFonts w:ascii="Times New Roman" w:hAnsi="Times New Roman"/>
                <w:sz w:val="28"/>
                <w:szCs w:val="28"/>
              </w:rPr>
              <w:t>фонда</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29</w:t>
            </w: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lang w:val="en-US"/>
              </w:rPr>
              <w:t>IV.</w:t>
            </w: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b/>
                <w:bCs/>
                <w:sz w:val="28"/>
                <w:szCs w:val="28"/>
              </w:rPr>
              <w:t>ОБЪЕКТЫ СОЦИАЛЬНОГО И КУЛЬТУРНО-БЫТОВОГО ОБСЛУЖИВАНИЯ НАСЕЛЕНИЯ</w:t>
            </w:r>
          </w:p>
          <w:p w:rsidR="00C75336" w:rsidRPr="0012097C" w:rsidRDefault="00C75336" w:rsidP="007C0999">
            <w:pPr>
              <w:shd w:val="clear" w:color="auto" w:fill="FFFFFF"/>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b/>
                <w:bCs/>
                <w:sz w:val="28"/>
                <w:szCs w:val="28"/>
              </w:rPr>
            </w:pPr>
            <w:proofErr w:type="spellStart"/>
            <w:r w:rsidRPr="0012097C">
              <w:rPr>
                <w:rFonts w:ascii="Times New Roman" w:hAnsi="Times New Roman"/>
                <w:b/>
                <w:bCs/>
                <w:sz w:val="28"/>
                <w:szCs w:val="28"/>
              </w:rPr>
              <w:t>Р.п</w:t>
            </w:r>
            <w:proofErr w:type="spellEnd"/>
            <w:r w:rsidRPr="0012097C">
              <w:rPr>
                <w:rFonts w:ascii="Times New Roman" w:hAnsi="Times New Roman"/>
                <w:b/>
                <w:bCs/>
                <w:sz w:val="28"/>
                <w:szCs w:val="28"/>
              </w:rPr>
              <w:t>. Благовещенка</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w:t>
            </w: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объекты учебно-образовательного назначения</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pacing w:val="-3"/>
                <w:sz w:val="28"/>
                <w:szCs w:val="28"/>
              </w:rPr>
              <w:t xml:space="preserve">единицы мощности </w:t>
            </w:r>
            <w:r w:rsidRPr="0012097C">
              <w:rPr>
                <w:rFonts w:ascii="Times New Roman" w:hAnsi="Times New Roman"/>
                <w:sz w:val="28"/>
                <w:szCs w:val="28"/>
              </w:rPr>
              <w:t xml:space="preserve">объектов </w:t>
            </w:r>
            <w:r w:rsidRPr="0012097C">
              <w:rPr>
                <w:rFonts w:ascii="Times New Roman" w:hAnsi="Times New Roman"/>
                <w:spacing w:val="-3"/>
                <w:sz w:val="28"/>
                <w:szCs w:val="28"/>
              </w:rPr>
              <w:t>социальной сферы</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1.1.</w:t>
            </w:r>
          </w:p>
        </w:tc>
        <w:tc>
          <w:tcPr>
            <w:tcW w:w="1731"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Дошкольные образовательные учреждения</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pacing w:val="-3"/>
                <w:sz w:val="28"/>
                <w:szCs w:val="28"/>
              </w:rPr>
            </w:pPr>
            <w:proofErr w:type="spellStart"/>
            <w:r w:rsidRPr="0012097C">
              <w:rPr>
                <w:rFonts w:ascii="Times New Roman" w:hAnsi="Times New Roman"/>
                <w:spacing w:val="-3"/>
                <w:sz w:val="28"/>
                <w:szCs w:val="28"/>
              </w:rPr>
              <w:t>ед</w:t>
            </w:r>
            <w:proofErr w:type="spellEnd"/>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4</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5</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pacing w:val="-3"/>
                <w:sz w:val="28"/>
                <w:szCs w:val="28"/>
              </w:rPr>
            </w:pPr>
            <w:r w:rsidRPr="0012097C">
              <w:rPr>
                <w:rFonts w:ascii="Times New Roman" w:hAnsi="Times New Roman"/>
                <w:spacing w:val="-3"/>
                <w:sz w:val="28"/>
                <w:szCs w:val="28"/>
              </w:rPr>
              <w:t>вместимость, мест</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475</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600</w:t>
            </w:r>
          </w:p>
        </w:tc>
      </w:tr>
      <w:tr w:rsidR="00C75336" w:rsidRPr="0012097C" w:rsidTr="00125FD3">
        <w:trPr>
          <w:trHeight w:val="458"/>
        </w:trPr>
        <w:tc>
          <w:tcPr>
            <w:tcW w:w="365" w:type="pc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1.2.</w:t>
            </w:r>
          </w:p>
        </w:tc>
        <w:tc>
          <w:tcPr>
            <w:tcW w:w="1731" w:type="pc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Средние образовательные учреждения, в том числе</w:t>
            </w:r>
          </w:p>
        </w:tc>
        <w:tc>
          <w:tcPr>
            <w:tcW w:w="1065" w:type="pc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pacing w:val="-3"/>
                <w:sz w:val="28"/>
                <w:szCs w:val="28"/>
              </w:rPr>
            </w:pPr>
          </w:p>
        </w:tc>
        <w:tc>
          <w:tcPr>
            <w:tcW w:w="1016" w:type="pc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1.2.3.</w:t>
            </w:r>
          </w:p>
        </w:tc>
        <w:tc>
          <w:tcPr>
            <w:tcW w:w="1731"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Средние образовательные школы</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pacing w:val="-3"/>
                <w:sz w:val="28"/>
                <w:szCs w:val="28"/>
              </w:rPr>
            </w:pPr>
            <w:r w:rsidRPr="0012097C">
              <w:rPr>
                <w:rFonts w:ascii="Times New Roman" w:hAnsi="Times New Roman"/>
                <w:spacing w:val="-3"/>
                <w:sz w:val="28"/>
                <w:szCs w:val="28"/>
              </w:rPr>
              <w:t>ед.</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2</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2</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pacing w:val="-3"/>
                <w:sz w:val="28"/>
                <w:szCs w:val="28"/>
              </w:rPr>
            </w:pPr>
            <w:r w:rsidRPr="0012097C">
              <w:rPr>
                <w:rFonts w:ascii="Times New Roman" w:hAnsi="Times New Roman"/>
                <w:spacing w:val="-3"/>
                <w:sz w:val="28"/>
                <w:szCs w:val="28"/>
              </w:rPr>
              <w:t>вместимость, мест</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1744</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1744</w:t>
            </w:r>
          </w:p>
        </w:tc>
      </w:tr>
      <w:tr w:rsidR="00C75336" w:rsidRPr="0012097C" w:rsidTr="00125FD3">
        <w:tc>
          <w:tcPr>
            <w:tcW w:w="365"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1.2.4.</w:t>
            </w:r>
          </w:p>
        </w:tc>
        <w:tc>
          <w:tcPr>
            <w:tcW w:w="1731"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Спец. коррекционная школа</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pacing w:val="-3"/>
                <w:sz w:val="28"/>
                <w:szCs w:val="28"/>
              </w:rPr>
            </w:pPr>
            <w:r w:rsidRPr="0012097C">
              <w:rPr>
                <w:rFonts w:ascii="Times New Roman" w:hAnsi="Times New Roman"/>
                <w:spacing w:val="-3"/>
                <w:sz w:val="28"/>
                <w:szCs w:val="28"/>
              </w:rPr>
              <w:t>ед.</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pacing w:val="-3"/>
                <w:sz w:val="28"/>
                <w:szCs w:val="28"/>
              </w:rPr>
            </w:pPr>
            <w:r w:rsidRPr="0012097C">
              <w:rPr>
                <w:rFonts w:ascii="Times New Roman" w:hAnsi="Times New Roman"/>
                <w:spacing w:val="-3"/>
                <w:sz w:val="28"/>
                <w:szCs w:val="28"/>
              </w:rPr>
              <w:t>вместимость, мест</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120</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120</w:t>
            </w:r>
          </w:p>
        </w:tc>
      </w:tr>
      <w:tr w:rsidR="00C75336" w:rsidRPr="0012097C" w:rsidTr="00125FD3">
        <w:tc>
          <w:tcPr>
            <w:tcW w:w="365" w:type="pct"/>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1.3.</w:t>
            </w:r>
          </w:p>
        </w:tc>
        <w:tc>
          <w:tcPr>
            <w:tcW w:w="1731" w:type="pct"/>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Средне-специальные образовательные учреждения, в том числе:</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pacing w:val="-3"/>
                <w:sz w:val="28"/>
                <w:szCs w:val="28"/>
              </w:rPr>
            </w:pP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vMerge w:val="restart"/>
            <w:tcBorders>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lang w:val="en-US"/>
              </w:rPr>
              <w:t>1</w:t>
            </w:r>
            <w:r w:rsidRPr="0012097C">
              <w:rPr>
                <w:rFonts w:ascii="Times New Roman" w:hAnsi="Times New Roman"/>
                <w:sz w:val="28"/>
                <w:szCs w:val="28"/>
              </w:rPr>
              <w:t>.3.1</w:t>
            </w:r>
          </w:p>
        </w:tc>
        <w:tc>
          <w:tcPr>
            <w:tcW w:w="1731" w:type="pct"/>
            <w:vMerge w:val="restart"/>
            <w:tcBorders>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ПУ</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pacing w:val="-3"/>
                <w:sz w:val="28"/>
                <w:szCs w:val="28"/>
              </w:rPr>
            </w:pPr>
            <w:r w:rsidRPr="0012097C">
              <w:rPr>
                <w:rFonts w:ascii="Times New Roman" w:hAnsi="Times New Roman"/>
                <w:spacing w:val="-3"/>
                <w:sz w:val="28"/>
                <w:szCs w:val="28"/>
              </w:rPr>
              <w:t>ед.</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pacing w:val="-3"/>
                <w:sz w:val="28"/>
                <w:szCs w:val="28"/>
              </w:rPr>
            </w:pPr>
            <w:r w:rsidRPr="0012097C">
              <w:rPr>
                <w:rFonts w:ascii="Times New Roman" w:hAnsi="Times New Roman"/>
                <w:spacing w:val="-3"/>
                <w:sz w:val="28"/>
                <w:szCs w:val="28"/>
              </w:rPr>
              <w:t>вместимость, мест</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260</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260</w:t>
            </w:r>
          </w:p>
        </w:tc>
      </w:tr>
      <w:tr w:rsidR="00C75336" w:rsidRPr="0012097C" w:rsidTr="00125FD3">
        <w:tc>
          <w:tcPr>
            <w:tcW w:w="365" w:type="pct"/>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1.4.</w:t>
            </w:r>
          </w:p>
        </w:tc>
        <w:tc>
          <w:tcPr>
            <w:tcW w:w="1731" w:type="pct"/>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Учреждения дополнительного образования, в том числе:</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pacing w:val="-3"/>
                <w:sz w:val="28"/>
                <w:szCs w:val="28"/>
              </w:rPr>
            </w:pP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vMerge w:val="restart"/>
            <w:tcBorders>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1.4.1</w:t>
            </w:r>
          </w:p>
        </w:tc>
        <w:tc>
          <w:tcPr>
            <w:tcW w:w="1731" w:type="pct"/>
            <w:vMerge w:val="restart"/>
            <w:tcBorders>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Детско-юношеский центр</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pacing w:val="-3"/>
                <w:sz w:val="28"/>
                <w:szCs w:val="28"/>
              </w:rPr>
            </w:pPr>
            <w:r w:rsidRPr="0012097C">
              <w:rPr>
                <w:rFonts w:ascii="Times New Roman" w:hAnsi="Times New Roman"/>
                <w:spacing w:val="-3"/>
                <w:sz w:val="28"/>
                <w:szCs w:val="28"/>
              </w:rPr>
              <w:t>ед.</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pacing w:val="-3"/>
                <w:sz w:val="28"/>
                <w:szCs w:val="28"/>
              </w:rPr>
            </w:pPr>
            <w:r w:rsidRPr="0012097C">
              <w:rPr>
                <w:rFonts w:ascii="Times New Roman" w:hAnsi="Times New Roman"/>
                <w:spacing w:val="-3"/>
                <w:sz w:val="28"/>
                <w:szCs w:val="28"/>
              </w:rPr>
              <w:t>вместимость, мест</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120</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120</w:t>
            </w:r>
          </w:p>
        </w:tc>
      </w:tr>
      <w:tr w:rsidR="00C75336" w:rsidRPr="0012097C" w:rsidTr="00125FD3">
        <w:tc>
          <w:tcPr>
            <w:tcW w:w="365" w:type="pct"/>
            <w:vMerge w:val="restart"/>
            <w:tcBorders>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1.4.2.</w:t>
            </w:r>
          </w:p>
        </w:tc>
        <w:tc>
          <w:tcPr>
            <w:tcW w:w="1731" w:type="pct"/>
            <w:vMerge w:val="restart"/>
            <w:tcBorders>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Детская школа искусств</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pacing w:val="-3"/>
                <w:sz w:val="28"/>
                <w:szCs w:val="28"/>
              </w:rPr>
            </w:pPr>
            <w:r w:rsidRPr="0012097C">
              <w:rPr>
                <w:rFonts w:ascii="Times New Roman" w:hAnsi="Times New Roman"/>
                <w:spacing w:val="-3"/>
                <w:sz w:val="28"/>
                <w:szCs w:val="28"/>
              </w:rPr>
              <w:t>ед.</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pacing w:val="-3"/>
                <w:sz w:val="28"/>
                <w:szCs w:val="28"/>
              </w:rPr>
            </w:pPr>
            <w:r w:rsidRPr="0012097C">
              <w:rPr>
                <w:rFonts w:ascii="Times New Roman" w:hAnsi="Times New Roman"/>
                <w:spacing w:val="-3"/>
                <w:sz w:val="28"/>
                <w:szCs w:val="28"/>
              </w:rPr>
              <w:t>вместимость, мест</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160</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160</w:t>
            </w: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2.</w:t>
            </w: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объекты здравоохранения и социального обеспечения, в том числе:</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lang w:val="en-US"/>
              </w:rPr>
              <w:t>2</w:t>
            </w:r>
            <w:r w:rsidRPr="0012097C">
              <w:rPr>
                <w:rFonts w:ascii="Times New Roman" w:hAnsi="Times New Roman"/>
                <w:sz w:val="28"/>
                <w:szCs w:val="28"/>
              </w:rPr>
              <w:t>.1.</w:t>
            </w:r>
          </w:p>
        </w:tc>
        <w:tc>
          <w:tcPr>
            <w:tcW w:w="1731"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МУЗ «Благовещенская ЦРБ</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pacing w:val="-3"/>
                <w:sz w:val="28"/>
                <w:szCs w:val="28"/>
              </w:rPr>
            </w:pPr>
            <w:r w:rsidRPr="0012097C">
              <w:rPr>
                <w:rFonts w:ascii="Times New Roman" w:hAnsi="Times New Roman"/>
                <w:spacing w:val="-3"/>
                <w:sz w:val="28"/>
                <w:szCs w:val="28"/>
              </w:rPr>
              <w:t>ед.</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pacing w:val="-3"/>
                <w:sz w:val="28"/>
                <w:szCs w:val="28"/>
              </w:rPr>
            </w:pPr>
            <w:r w:rsidRPr="0012097C">
              <w:rPr>
                <w:rFonts w:ascii="Times New Roman" w:hAnsi="Times New Roman"/>
                <w:spacing w:val="-3"/>
                <w:sz w:val="28"/>
                <w:szCs w:val="28"/>
              </w:rPr>
              <w:t>вместимость, мест</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400</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400</w:t>
            </w:r>
          </w:p>
        </w:tc>
      </w:tr>
      <w:tr w:rsidR="00C75336" w:rsidRPr="0012097C" w:rsidTr="00125FD3">
        <w:tc>
          <w:tcPr>
            <w:tcW w:w="365"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2.2.</w:t>
            </w:r>
          </w:p>
        </w:tc>
        <w:tc>
          <w:tcPr>
            <w:tcW w:w="1731"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ГУЗ «Противотуберкулезный диспансер»</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pacing w:val="-3"/>
                <w:sz w:val="28"/>
                <w:szCs w:val="28"/>
              </w:rPr>
            </w:pPr>
            <w:r w:rsidRPr="0012097C">
              <w:rPr>
                <w:rFonts w:ascii="Times New Roman" w:hAnsi="Times New Roman"/>
                <w:spacing w:val="-3"/>
                <w:sz w:val="28"/>
                <w:szCs w:val="28"/>
              </w:rPr>
              <w:t>ед.</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pacing w:val="-3"/>
                <w:sz w:val="28"/>
                <w:szCs w:val="28"/>
              </w:rPr>
            </w:pPr>
            <w:r w:rsidRPr="0012097C">
              <w:rPr>
                <w:rFonts w:ascii="Times New Roman" w:hAnsi="Times New Roman"/>
                <w:spacing w:val="-3"/>
                <w:sz w:val="28"/>
                <w:szCs w:val="28"/>
              </w:rPr>
              <w:t>вместимость, мест</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30</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30</w:t>
            </w:r>
          </w:p>
        </w:tc>
      </w:tr>
      <w:tr w:rsidR="00C75336" w:rsidRPr="0012097C" w:rsidTr="00125FD3">
        <w:tc>
          <w:tcPr>
            <w:tcW w:w="365"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2.3.</w:t>
            </w:r>
          </w:p>
        </w:tc>
        <w:tc>
          <w:tcPr>
            <w:tcW w:w="1731"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КГСУ «Благовещенский дом интернат»</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pacing w:val="-3"/>
                <w:sz w:val="28"/>
                <w:szCs w:val="28"/>
              </w:rPr>
            </w:pPr>
            <w:r w:rsidRPr="0012097C">
              <w:rPr>
                <w:rFonts w:ascii="Times New Roman" w:hAnsi="Times New Roman"/>
                <w:spacing w:val="-3"/>
                <w:sz w:val="28"/>
                <w:szCs w:val="28"/>
              </w:rPr>
              <w:t>ед.</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1731"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pacing w:val="-3"/>
                <w:sz w:val="28"/>
                <w:szCs w:val="28"/>
              </w:rPr>
            </w:pPr>
            <w:r w:rsidRPr="0012097C">
              <w:rPr>
                <w:rFonts w:ascii="Times New Roman" w:hAnsi="Times New Roman"/>
                <w:spacing w:val="-3"/>
                <w:sz w:val="28"/>
                <w:szCs w:val="28"/>
              </w:rPr>
              <w:t>вместимость, мест</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40</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40</w:t>
            </w:r>
          </w:p>
        </w:tc>
      </w:tr>
      <w:tr w:rsidR="00C75336" w:rsidRPr="0012097C" w:rsidTr="00125FD3">
        <w:trPr>
          <w:trHeight w:val="360"/>
        </w:trPr>
        <w:tc>
          <w:tcPr>
            <w:tcW w:w="365" w:type="pc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2.4.</w:t>
            </w:r>
          </w:p>
        </w:tc>
        <w:tc>
          <w:tcPr>
            <w:tcW w:w="1731" w:type="pc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Краевой социально-реабилитационный центр</w:t>
            </w:r>
          </w:p>
        </w:tc>
        <w:tc>
          <w:tcPr>
            <w:tcW w:w="1065" w:type="pc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pacing w:val="-3"/>
                <w:sz w:val="28"/>
                <w:szCs w:val="28"/>
              </w:rPr>
            </w:pPr>
            <w:r w:rsidRPr="0012097C">
              <w:rPr>
                <w:rFonts w:ascii="Times New Roman" w:hAnsi="Times New Roman"/>
                <w:spacing w:val="-3"/>
                <w:sz w:val="28"/>
                <w:szCs w:val="28"/>
              </w:rPr>
              <w:t>ед.</w:t>
            </w:r>
          </w:p>
        </w:tc>
        <w:tc>
          <w:tcPr>
            <w:tcW w:w="1016" w:type="pc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w:t>
            </w:r>
          </w:p>
        </w:tc>
        <w:tc>
          <w:tcPr>
            <w:tcW w:w="823" w:type="pc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w:t>
            </w: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3.</w:t>
            </w: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спортивные и физкультурно-оздоровительные объекты, в том числе:</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3.1.</w:t>
            </w: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ДЮСШ</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ед.</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w:t>
            </w: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3.2.</w:t>
            </w: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Спортивные залы</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ед.</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3</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3</w:t>
            </w: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3.3.</w:t>
            </w: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Плоскостные сооружения (стадион)</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ед.</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w:t>
            </w: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4.</w:t>
            </w: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объекты культурно-досугового назначения, в том числе:</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lastRenderedPageBreak/>
              <w:t>4.1</w:t>
            </w: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ДК</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ед.</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w:t>
            </w: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4.2</w:t>
            </w: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Библиотека</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ед.</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w:t>
            </w: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4.3</w:t>
            </w: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Краеведческий музей</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ед.</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w:t>
            </w: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5.</w:t>
            </w: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pacing w:val="-2"/>
                <w:sz w:val="28"/>
                <w:szCs w:val="28"/>
              </w:rPr>
              <w:t xml:space="preserve">объекты торгового назначения, в том числе: </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5.1</w:t>
            </w: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pacing w:val="-2"/>
                <w:sz w:val="28"/>
                <w:szCs w:val="28"/>
              </w:rPr>
            </w:pPr>
            <w:r w:rsidRPr="0012097C">
              <w:rPr>
                <w:rFonts w:ascii="Times New Roman" w:hAnsi="Times New Roman"/>
                <w:spacing w:val="-2"/>
                <w:sz w:val="28"/>
                <w:szCs w:val="28"/>
              </w:rPr>
              <w:t>магазины, торговые центры, павильоны</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roofErr w:type="spellStart"/>
            <w:r w:rsidRPr="0012097C">
              <w:rPr>
                <w:rFonts w:ascii="Times New Roman" w:hAnsi="Times New Roman"/>
                <w:sz w:val="28"/>
                <w:szCs w:val="28"/>
              </w:rPr>
              <w:t>тыс.кв.м</w:t>
            </w:r>
            <w:proofErr w:type="spellEnd"/>
            <w:r w:rsidRPr="0012097C">
              <w:rPr>
                <w:rFonts w:ascii="Times New Roman" w:hAnsi="Times New Roman"/>
                <w:sz w:val="28"/>
                <w:szCs w:val="28"/>
              </w:rPr>
              <w:t>. торговой площади</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5,8</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5.2</w:t>
            </w: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pacing w:val="-2"/>
                <w:sz w:val="28"/>
                <w:szCs w:val="28"/>
              </w:rPr>
            </w:pPr>
            <w:r w:rsidRPr="0012097C">
              <w:rPr>
                <w:rFonts w:ascii="Times New Roman" w:hAnsi="Times New Roman"/>
                <w:spacing w:val="-2"/>
                <w:sz w:val="28"/>
                <w:szCs w:val="28"/>
              </w:rPr>
              <w:t>рынки</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ед./торг. мест</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1/64</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1/64</w:t>
            </w: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6.</w:t>
            </w: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pacing w:val="-1"/>
                <w:sz w:val="28"/>
                <w:szCs w:val="28"/>
              </w:rPr>
              <w:t>объекты общественного питания</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roofErr w:type="spellStart"/>
            <w:r w:rsidRPr="0012097C">
              <w:rPr>
                <w:rFonts w:ascii="Times New Roman" w:hAnsi="Times New Roman"/>
                <w:sz w:val="28"/>
                <w:szCs w:val="28"/>
              </w:rPr>
              <w:t>ед</w:t>
            </w:r>
            <w:proofErr w:type="spellEnd"/>
            <w:r w:rsidRPr="0012097C">
              <w:rPr>
                <w:rFonts w:ascii="Times New Roman" w:hAnsi="Times New Roman"/>
                <w:sz w:val="28"/>
                <w:szCs w:val="28"/>
              </w:rPr>
              <w:t>/</w:t>
            </w:r>
            <w:proofErr w:type="spellStart"/>
            <w:r w:rsidRPr="0012097C">
              <w:rPr>
                <w:rFonts w:ascii="Times New Roman" w:hAnsi="Times New Roman"/>
                <w:sz w:val="28"/>
                <w:szCs w:val="28"/>
              </w:rPr>
              <w:t>посад.мест</w:t>
            </w:r>
            <w:proofErr w:type="spellEnd"/>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16/1050</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b/>
                <w:sz w:val="28"/>
                <w:szCs w:val="28"/>
              </w:rPr>
            </w:pP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b/>
                <w:spacing w:val="-2"/>
                <w:sz w:val="28"/>
                <w:szCs w:val="28"/>
              </w:rPr>
            </w:pPr>
            <w:r w:rsidRPr="0012097C">
              <w:rPr>
                <w:rFonts w:ascii="Times New Roman" w:hAnsi="Times New Roman"/>
                <w:b/>
                <w:spacing w:val="-2"/>
                <w:sz w:val="28"/>
                <w:szCs w:val="28"/>
              </w:rPr>
              <w:t>С. Сухой Ракит</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7</w:t>
            </w:r>
            <w:r w:rsidRPr="0012097C">
              <w:rPr>
                <w:rFonts w:ascii="Times New Roman" w:hAnsi="Times New Roman"/>
                <w:sz w:val="28"/>
                <w:szCs w:val="28"/>
                <w:lang w:val="en-US"/>
              </w:rPr>
              <w:t>.</w:t>
            </w: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pacing w:val="-2"/>
                <w:sz w:val="28"/>
                <w:szCs w:val="28"/>
              </w:rPr>
            </w:pPr>
            <w:r w:rsidRPr="0012097C">
              <w:rPr>
                <w:rFonts w:ascii="Times New Roman" w:hAnsi="Times New Roman"/>
                <w:spacing w:val="-2"/>
                <w:sz w:val="28"/>
                <w:szCs w:val="28"/>
              </w:rPr>
              <w:t>объекты здравоохранения (ФАП)</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ед.</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w:t>
            </w: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8.</w:t>
            </w: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pacing w:val="-2"/>
                <w:sz w:val="28"/>
                <w:szCs w:val="28"/>
              </w:rPr>
            </w:pPr>
            <w:r w:rsidRPr="0012097C">
              <w:rPr>
                <w:rFonts w:ascii="Times New Roman" w:hAnsi="Times New Roman"/>
                <w:spacing w:val="-2"/>
                <w:sz w:val="28"/>
                <w:szCs w:val="28"/>
              </w:rPr>
              <w:t>объекты культурно-досугового назначения</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ед.</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w:t>
            </w: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9.</w:t>
            </w: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pacing w:val="-2"/>
                <w:sz w:val="28"/>
                <w:szCs w:val="28"/>
              </w:rPr>
            </w:pPr>
            <w:r w:rsidRPr="0012097C">
              <w:rPr>
                <w:rFonts w:ascii="Times New Roman" w:hAnsi="Times New Roman"/>
                <w:spacing w:val="-2"/>
                <w:sz w:val="28"/>
                <w:szCs w:val="28"/>
              </w:rPr>
              <w:t>объекты торгового назначения</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ед.</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w:t>
            </w: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lang w:val="en-US"/>
              </w:rPr>
              <w:t>V.</w:t>
            </w: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b/>
                <w:bCs/>
                <w:sz w:val="28"/>
                <w:szCs w:val="28"/>
              </w:rPr>
              <w:t>ТРАНСПОРТНАЯ ИНФРАСТРУКТУРА</w:t>
            </w:r>
          </w:p>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pacing w:val="-2"/>
                <w:sz w:val="28"/>
                <w:szCs w:val="28"/>
              </w:rPr>
              <w:t xml:space="preserve">(по муниципальному образованию и </w:t>
            </w:r>
            <w:r w:rsidRPr="0012097C">
              <w:rPr>
                <w:rFonts w:ascii="Times New Roman" w:hAnsi="Times New Roman"/>
                <w:sz w:val="28"/>
                <w:szCs w:val="28"/>
              </w:rPr>
              <w:t>по каждому населенному пункту)</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w:t>
            </w: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 xml:space="preserve">протяженность линий </w:t>
            </w:r>
            <w:r w:rsidRPr="0012097C">
              <w:rPr>
                <w:rFonts w:ascii="Times New Roman" w:hAnsi="Times New Roman"/>
                <w:spacing w:val="-2"/>
                <w:sz w:val="28"/>
                <w:szCs w:val="28"/>
              </w:rPr>
              <w:t xml:space="preserve">общественного пассажирского </w:t>
            </w:r>
            <w:r w:rsidRPr="0012097C">
              <w:rPr>
                <w:rFonts w:ascii="Times New Roman" w:hAnsi="Times New Roman"/>
                <w:sz w:val="28"/>
                <w:szCs w:val="28"/>
              </w:rPr>
              <w:t>транспорта - автобус</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км</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55,6</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55,6</w:t>
            </w: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b/>
                <w:sz w:val="28"/>
                <w:szCs w:val="28"/>
              </w:rPr>
            </w:pP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b/>
                <w:sz w:val="28"/>
                <w:szCs w:val="28"/>
              </w:rPr>
            </w:pPr>
            <w:proofErr w:type="spellStart"/>
            <w:r w:rsidRPr="0012097C">
              <w:rPr>
                <w:rFonts w:ascii="Times New Roman" w:hAnsi="Times New Roman"/>
                <w:b/>
                <w:sz w:val="28"/>
                <w:szCs w:val="28"/>
              </w:rPr>
              <w:t>Р.п</w:t>
            </w:r>
            <w:proofErr w:type="spellEnd"/>
            <w:r w:rsidRPr="0012097C">
              <w:rPr>
                <w:rFonts w:ascii="Times New Roman" w:hAnsi="Times New Roman"/>
                <w:b/>
                <w:sz w:val="28"/>
                <w:szCs w:val="28"/>
              </w:rPr>
              <w:t>. Благовещенка</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2.</w:t>
            </w: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 xml:space="preserve">протяженность линий </w:t>
            </w:r>
            <w:r w:rsidRPr="0012097C">
              <w:rPr>
                <w:rFonts w:ascii="Times New Roman" w:hAnsi="Times New Roman"/>
                <w:spacing w:val="-2"/>
                <w:sz w:val="28"/>
                <w:szCs w:val="28"/>
              </w:rPr>
              <w:t xml:space="preserve">общественного пассажирского </w:t>
            </w:r>
            <w:r w:rsidRPr="0012097C">
              <w:rPr>
                <w:rFonts w:ascii="Times New Roman" w:hAnsi="Times New Roman"/>
                <w:sz w:val="28"/>
                <w:szCs w:val="28"/>
              </w:rPr>
              <w:t>транспорта - автобус</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км</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50,8</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55</w:t>
            </w: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3.</w:t>
            </w: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pacing w:val="-2"/>
                <w:sz w:val="28"/>
                <w:szCs w:val="28"/>
              </w:rPr>
              <w:t xml:space="preserve">протяженность основных улиц и </w:t>
            </w:r>
            <w:r w:rsidRPr="0012097C">
              <w:rPr>
                <w:rFonts w:ascii="Times New Roman" w:hAnsi="Times New Roman"/>
                <w:sz w:val="28"/>
                <w:szCs w:val="28"/>
              </w:rPr>
              <w:t>проездов, всего</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км</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91,3</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100,5</w:t>
            </w: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b/>
                <w:sz w:val="28"/>
                <w:szCs w:val="28"/>
              </w:rPr>
            </w:pP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b/>
                <w:spacing w:val="-2"/>
                <w:sz w:val="28"/>
                <w:szCs w:val="28"/>
              </w:rPr>
            </w:pPr>
            <w:r w:rsidRPr="0012097C">
              <w:rPr>
                <w:rFonts w:ascii="Times New Roman" w:hAnsi="Times New Roman"/>
                <w:b/>
                <w:spacing w:val="-2"/>
                <w:sz w:val="28"/>
                <w:szCs w:val="28"/>
              </w:rPr>
              <w:t>С. Сухой Ракит</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pacing w:val="-2"/>
                <w:sz w:val="28"/>
                <w:szCs w:val="28"/>
              </w:rPr>
            </w:pPr>
            <w:r w:rsidRPr="0012097C">
              <w:rPr>
                <w:rFonts w:ascii="Times New Roman" w:hAnsi="Times New Roman"/>
                <w:spacing w:val="-2"/>
                <w:sz w:val="28"/>
                <w:szCs w:val="28"/>
              </w:rPr>
              <w:t xml:space="preserve">протяженность основных улиц и </w:t>
            </w:r>
            <w:r w:rsidRPr="0012097C">
              <w:rPr>
                <w:rFonts w:ascii="Times New Roman" w:hAnsi="Times New Roman"/>
                <w:sz w:val="28"/>
                <w:szCs w:val="28"/>
              </w:rPr>
              <w:t>проездов, всего</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км</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5,6</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6,0</w:t>
            </w: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lang w:val="en-US"/>
              </w:rPr>
              <w:t>VI.</w:t>
            </w: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b/>
                <w:bCs/>
                <w:sz w:val="28"/>
                <w:szCs w:val="28"/>
              </w:rPr>
              <w:t>ИНЖЕНЕРНАЯ ИНФРАСТРУКТУРА И БЛАГОУСТРОЙСТВО ТЕРРИТОРИИ</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w:t>
            </w: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водоснабжение</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pacing w:val="-1"/>
                <w:sz w:val="28"/>
                <w:szCs w:val="28"/>
              </w:rPr>
              <w:t xml:space="preserve">тыс. куб. м/в </w:t>
            </w:r>
            <w:r w:rsidRPr="0012097C">
              <w:rPr>
                <w:rFonts w:ascii="Times New Roman" w:hAnsi="Times New Roman"/>
                <w:sz w:val="28"/>
                <w:szCs w:val="28"/>
              </w:rPr>
              <w:t>сутки</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2,2</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2,58</w:t>
            </w: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2.</w:t>
            </w: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водопотребление, всего</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pacing w:val="-2"/>
                <w:sz w:val="28"/>
                <w:szCs w:val="28"/>
              </w:rPr>
              <w:t xml:space="preserve">тыс. куб. м/в </w:t>
            </w:r>
            <w:r w:rsidRPr="0012097C">
              <w:rPr>
                <w:rFonts w:ascii="Times New Roman" w:hAnsi="Times New Roman"/>
                <w:sz w:val="28"/>
                <w:szCs w:val="28"/>
              </w:rPr>
              <w:t>сутки</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2,2</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2,58</w:t>
            </w: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3.</w:t>
            </w: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pacing w:val="-2"/>
                <w:sz w:val="28"/>
                <w:szCs w:val="28"/>
              </w:rPr>
              <w:t>протяженность сетей водоснабжения, всего по МО</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км</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43,5</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51,0</w:t>
            </w: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pacing w:val="-2"/>
                <w:sz w:val="28"/>
                <w:szCs w:val="28"/>
              </w:rPr>
            </w:pPr>
            <w:proofErr w:type="spellStart"/>
            <w:r w:rsidRPr="0012097C">
              <w:rPr>
                <w:rFonts w:ascii="Times New Roman" w:hAnsi="Times New Roman"/>
                <w:spacing w:val="-2"/>
                <w:sz w:val="28"/>
                <w:szCs w:val="28"/>
              </w:rPr>
              <w:t>р.п</w:t>
            </w:r>
            <w:proofErr w:type="spellEnd"/>
            <w:r w:rsidRPr="0012097C">
              <w:rPr>
                <w:rFonts w:ascii="Times New Roman" w:hAnsi="Times New Roman"/>
                <w:spacing w:val="-2"/>
                <w:sz w:val="28"/>
                <w:szCs w:val="28"/>
              </w:rPr>
              <w:t>. Благовещенка</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км</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32,5</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40,0</w:t>
            </w: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pacing w:val="-2"/>
                <w:sz w:val="28"/>
                <w:szCs w:val="28"/>
              </w:rPr>
            </w:pPr>
            <w:r w:rsidRPr="0012097C">
              <w:rPr>
                <w:rFonts w:ascii="Times New Roman" w:hAnsi="Times New Roman"/>
                <w:spacing w:val="-2"/>
                <w:sz w:val="28"/>
                <w:szCs w:val="28"/>
              </w:rPr>
              <w:t>с. Сухой Ракит</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км</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3,7</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3,7</w:t>
            </w: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4.</w:t>
            </w: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pacing w:val="-2"/>
                <w:sz w:val="28"/>
                <w:szCs w:val="28"/>
              </w:rPr>
              <w:t>протяженность сетей канализации</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км</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12,0</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12,0</w:t>
            </w: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5.</w:t>
            </w: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электроснабжение</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5.1.</w:t>
            </w: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pacing w:val="-1"/>
                <w:sz w:val="28"/>
                <w:szCs w:val="28"/>
              </w:rPr>
              <w:t>потребность в электроэнергии</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vMerge/>
            <w:tcBorders>
              <w:left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 всего</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pacing w:val="-1"/>
                <w:sz w:val="28"/>
                <w:szCs w:val="28"/>
              </w:rPr>
              <w:t>млн. кВт. ч./в год</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537864</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645440</w:t>
            </w:r>
          </w:p>
        </w:tc>
      </w:tr>
      <w:tr w:rsidR="00C75336" w:rsidRPr="0012097C" w:rsidTr="00125FD3">
        <w:tc>
          <w:tcPr>
            <w:tcW w:w="365"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5.2.</w:t>
            </w: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pacing w:val="-2"/>
                <w:sz w:val="28"/>
                <w:szCs w:val="28"/>
              </w:rPr>
              <w:t xml:space="preserve">потребление электроэнергии на 1 </w:t>
            </w:r>
            <w:r w:rsidRPr="0012097C">
              <w:rPr>
                <w:rFonts w:ascii="Times New Roman" w:hAnsi="Times New Roman"/>
                <w:sz w:val="28"/>
                <w:szCs w:val="28"/>
              </w:rPr>
              <w:t>чел. в год</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кВт. ч.</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1700</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2100</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в том числе:</w:t>
            </w:r>
          </w:p>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pacing w:val="-2"/>
                <w:sz w:val="28"/>
                <w:szCs w:val="28"/>
              </w:rPr>
              <w:t>-на коммунально-бытовые нужды</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кВт. ч.</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1700</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2100</w:t>
            </w: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6.</w:t>
            </w: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теплоснабжение</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6.1.</w:t>
            </w: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потребление тепла - всего</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Гкал/год</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104692</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130800</w:t>
            </w:r>
          </w:p>
        </w:tc>
      </w:tr>
      <w:tr w:rsidR="00C75336" w:rsidRPr="0012097C" w:rsidTr="00125FD3">
        <w:tc>
          <w:tcPr>
            <w:tcW w:w="365"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6.2.</w:t>
            </w: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 xml:space="preserve">производительность </w:t>
            </w:r>
            <w:r w:rsidRPr="0012097C">
              <w:rPr>
                <w:rFonts w:ascii="Times New Roman" w:hAnsi="Times New Roman"/>
                <w:spacing w:val="-1"/>
                <w:sz w:val="28"/>
                <w:szCs w:val="28"/>
              </w:rPr>
              <w:t xml:space="preserve">централизованных источников </w:t>
            </w:r>
            <w:r w:rsidRPr="0012097C">
              <w:rPr>
                <w:rFonts w:ascii="Times New Roman" w:hAnsi="Times New Roman"/>
                <w:sz w:val="28"/>
                <w:szCs w:val="28"/>
              </w:rPr>
              <w:t>теплоснабжения -всего</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Гкал/час</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20,01</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25,0</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в том числе:</w:t>
            </w:r>
          </w:p>
          <w:p w:rsidR="00C75336" w:rsidRPr="0012097C" w:rsidRDefault="00C75336" w:rsidP="007C0999">
            <w:pPr>
              <w:shd w:val="clear" w:color="auto" w:fill="FFFFFF"/>
              <w:tabs>
                <w:tab w:val="left" w:pos="177"/>
              </w:tabs>
              <w:spacing w:after="0" w:line="240" w:lineRule="auto"/>
              <w:rPr>
                <w:rFonts w:ascii="Times New Roman" w:hAnsi="Times New Roman"/>
                <w:sz w:val="28"/>
                <w:szCs w:val="28"/>
              </w:rPr>
            </w:pPr>
            <w:r w:rsidRPr="0012097C">
              <w:rPr>
                <w:rFonts w:ascii="Times New Roman" w:hAnsi="Times New Roman"/>
                <w:sz w:val="28"/>
                <w:szCs w:val="28"/>
              </w:rPr>
              <w:t>--</w:t>
            </w:r>
            <w:r w:rsidRPr="0012097C">
              <w:rPr>
                <w:rFonts w:ascii="Times New Roman" w:hAnsi="Times New Roman"/>
                <w:sz w:val="28"/>
                <w:szCs w:val="28"/>
              </w:rPr>
              <w:tab/>
              <w:t>районные котельные</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 xml:space="preserve">Гкал/час </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20,01</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25,0</w:t>
            </w: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6.3.</w:t>
            </w: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протяженность сетей</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км</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19,9</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25,0</w:t>
            </w: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7.</w:t>
            </w: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газоснабжение</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7.1.</w:t>
            </w: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pacing w:val="-1"/>
                <w:sz w:val="28"/>
                <w:szCs w:val="28"/>
              </w:rPr>
              <w:t xml:space="preserve">удельный вес газа в топливном </w:t>
            </w:r>
            <w:r w:rsidRPr="0012097C">
              <w:rPr>
                <w:rFonts w:ascii="Times New Roman" w:hAnsi="Times New Roman"/>
                <w:sz w:val="28"/>
                <w:szCs w:val="28"/>
              </w:rPr>
              <w:t xml:space="preserve">балансе </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b/>
                <w:bCs/>
                <w:sz w:val="28"/>
                <w:szCs w:val="28"/>
              </w:rPr>
              <w:t>%</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w:t>
            </w:r>
          </w:p>
        </w:tc>
      </w:tr>
      <w:tr w:rsidR="00C75336" w:rsidRPr="0012097C" w:rsidTr="00125FD3">
        <w:tc>
          <w:tcPr>
            <w:tcW w:w="365" w:type="pct"/>
            <w:vMerge w:val="restart"/>
            <w:tcBorders>
              <w:top w:val="single" w:sz="6" w:space="0" w:color="auto"/>
              <w:left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7.2.</w:t>
            </w: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потребление газа - всего</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т/год</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 xml:space="preserve">890,10179 </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890,10179</w:t>
            </w:r>
          </w:p>
        </w:tc>
      </w:tr>
      <w:tr w:rsidR="00C75336" w:rsidRPr="0012097C" w:rsidTr="00125FD3">
        <w:tc>
          <w:tcPr>
            <w:tcW w:w="365" w:type="pct"/>
            <w:vMerge/>
            <w:tcBorders>
              <w:left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в том числе:</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vMerge/>
            <w:tcBorders>
              <w:left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pacing w:val="-1"/>
                <w:sz w:val="28"/>
                <w:szCs w:val="28"/>
              </w:rPr>
              <w:t>- на коммунально-бытовые нужды</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т/год</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890,10179</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890,10179</w:t>
            </w:r>
          </w:p>
        </w:tc>
      </w:tr>
      <w:tr w:rsidR="00C75336" w:rsidRPr="0012097C" w:rsidTr="00125FD3">
        <w:tc>
          <w:tcPr>
            <w:tcW w:w="365" w:type="pct"/>
            <w:vMerge/>
            <w:tcBorders>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pacing w:val="-1"/>
                <w:sz w:val="28"/>
                <w:szCs w:val="28"/>
              </w:rPr>
              <w:t>- на производственные нужды</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т/год</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w:t>
            </w: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7.3.</w:t>
            </w: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протяженность сетей</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км</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2,12</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2,12</w:t>
            </w: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8.</w:t>
            </w: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связь</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9.1.</w:t>
            </w: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pacing w:val="-1"/>
                <w:sz w:val="28"/>
                <w:szCs w:val="28"/>
              </w:rPr>
              <w:t xml:space="preserve">охват населения телевизионным </w:t>
            </w:r>
            <w:r w:rsidRPr="0012097C">
              <w:rPr>
                <w:rFonts w:ascii="Times New Roman" w:hAnsi="Times New Roman"/>
                <w:sz w:val="28"/>
                <w:szCs w:val="28"/>
              </w:rPr>
              <w:t>вещанием</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pacing w:val="-3"/>
                <w:sz w:val="28"/>
                <w:szCs w:val="28"/>
              </w:rPr>
              <w:t>% от населения</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100</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100</w:t>
            </w: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9.2.</w:t>
            </w: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обеспеченность населения телефонной сетью общего пользования</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номеров</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3456</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3456</w:t>
            </w:r>
          </w:p>
        </w:tc>
      </w:tr>
      <w:tr w:rsidR="00C75336" w:rsidRPr="0012097C" w:rsidTr="00125FD3">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b/>
                <w:sz w:val="28"/>
                <w:szCs w:val="28"/>
                <w:lang w:val="en-US"/>
              </w:rPr>
            </w:pPr>
            <w:r w:rsidRPr="0012097C">
              <w:rPr>
                <w:rFonts w:ascii="Times New Roman" w:hAnsi="Times New Roman"/>
                <w:b/>
                <w:sz w:val="28"/>
                <w:szCs w:val="28"/>
                <w:lang w:val="en-US"/>
              </w:rPr>
              <w:t>V</w:t>
            </w: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b/>
                <w:sz w:val="28"/>
                <w:szCs w:val="28"/>
              </w:rPr>
            </w:pPr>
            <w:r w:rsidRPr="0012097C">
              <w:rPr>
                <w:rFonts w:ascii="Times New Roman" w:hAnsi="Times New Roman"/>
                <w:b/>
                <w:sz w:val="28"/>
                <w:szCs w:val="28"/>
              </w:rPr>
              <w:t>Объекты специального назначения</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p>
        </w:tc>
      </w:tr>
      <w:tr w:rsidR="00C75336" w:rsidRPr="0012097C" w:rsidTr="00125FD3">
        <w:tc>
          <w:tcPr>
            <w:tcW w:w="365" w:type="pct"/>
            <w:tcBorders>
              <w:top w:val="single" w:sz="6" w:space="0" w:color="auto"/>
              <w:left w:val="single" w:sz="6" w:space="0" w:color="auto"/>
              <w:bottom w:val="single" w:sz="4"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w:t>
            </w: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кладбище</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ед.</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4</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4</w:t>
            </w:r>
          </w:p>
        </w:tc>
      </w:tr>
      <w:tr w:rsidR="00C75336" w:rsidRPr="0012097C" w:rsidTr="00125FD3">
        <w:tc>
          <w:tcPr>
            <w:tcW w:w="365" w:type="pct"/>
            <w:tcBorders>
              <w:top w:val="single" w:sz="4" w:space="0" w:color="auto"/>
              <w:left w:val="single" w:sz="6" w:space="0" w:color="auto"/>
              <w:bottom w:val="single" w:sz="4"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r w:rsidRPr="0012097C">
              <w:rPr>
                <w:rFonts w:ascii="Times New Roman" w:hAnsi="Times New Roman"/>
                <w:sz w:val="28"/>
                <w:szCs w:val="28"/>
              </w:rPr>
              <w:t>2.</w:t>
            </w: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полигон ТБО, мусороперерабатывающий завод</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ед.</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w:t>
            </w:r>
          </w:p>
        </w:tc>
      </w:tr>
      <w:tr w:rsidR="00C75336" w:rsidRPr="0012097C" w:rsidTr="00125FD3">
        <w:tc>
          <w:tcPr>
            <w:tcW w:w="365" w:type="pct"/>
            <w:tcBorders>
              <w:top w:val="single" w:sz="4" w:space="0" w:color="auto"/>
              <w:left w:val="single" w:sz="6" w:space="0" w:color="auto"/>
              <w:bottom w:val="single" w:sz="4"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r w:rsidRPr="0012097C">
              <w:rPr>
                <w:rFonts w:ascii="Times New Roman" w:hAnsi="Times New Roman"/>
                <w:sz w:val="28"/>
                <w:szCs w:val="28"/>
              </w:rPr>
              <w:t>3.</w:t>
            </w: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поля фильтрации</w:t>
            </w:r>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ед.</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2</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3</w:t>
            </w:r>
          </w:p>
        </w:tc>
      </w:tr>
      <w:tr w:rsidR="00C75336" w:rsidRPr="0012097C" w:rsidTr="00125FD3">
        <w:tc>
          <w:tcPr>
            <w:tcW w:w="365" w:type="pct"/>
            <w:tcBorders>
              <w:top w:val="single" w:sz="4" w:space="0" w:color="auto"/>
              <w:left w:val="single" w:sz="6" w:space="0" w:color="auto"/>
              <w:bottom w:val="single" w:sz="4" w:space="0" w:color="auto"/>
              <w:right w:val="single" w:sz="6" w:space="0" w:color="auto"/>
            </w:tcBorders>
            <w:shd w:val="clear" w:color="auto" w:fill="FFFFFF"/>
            <w:vAlign w:val="center"/>
          </w:tcPr>
          <w:p w:rsidR="00C75336" w:rsidRPr="0012097C" w:rsidRDefault="00C75336" w:rsidP="007C0999">
            <w:pPr>
              <w:spacing w:after="0" w:line="240" w:lineRule="auto"/>
              <w:jc w:val="center"/>
              <w:rPr>
                <w:rFonts w:ascii="Times New Roman" w:hAnsi="Times New Roman"/>
                <w:sz w:val="28"/>
                <w:szCs w:val="28"/>
              </w:rPr>
            </w:pPr>
            <w:r w:rsidRPr="0012097C">
              <w:rPr>
                <w:rFonts w:ascii="Times New Roman" w:hAnsi="Times New Roman"/>
                <w:sz w:val="28"/>
                <w:szCs w:val="28"/>
              </w:rPr>
              <w:t>4.</w:t>
            </w:r>
          </w:p>
        </w:tc>
        <w:tc>
          <w:tcPr>
            <w:tcW w:w="1731"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rPr>
                <w:rFonts w:ascii="Times New Roman" w:hAnsi="Times New Roman"/>
                <w:sz w:val="28"/>
                <w:szCs w:val="28"/>
              </w:rPr>
            </w:pPr>
            <w:r w:rsidRPr="0012097C">
              <w:rPr>
                <w:rFonts w:ascii="Times New Roman" w:hAnsi="Times New Roman"/>
                <w:sz w:val="28"/>
                <w:szCs w:val="28"/>
              </w:rPr>
              <w:t>скотомогильник</w:t>
            </w:r>
            <w:bookmarkStart w:id="61" w:name="_GoBack"/>
            <w:bookmarkEnd w:id="61"/>
          </w:p>
        </w:tc>
        <w:tc>
          <w:tcPr>
            <w:tcW w:w="1065"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ед.</w:t>
            </w:r>
          </w:p>
        </w:tc>
        <w:tc>
          <w:tcPr>
            <w:tcW w:w="1016"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w:t>
            </w:r>
          </w:p>
        </w:tc>
        <w:tc>
          <w:tcPr>
            <w:tcW w:w="823" w:type="pct"/>
            <w:tcBorders>
              <w:top w:val="single" w:sz="6" w:space="0" w:color="auto"/>
              <w:left w:val="single" w:sz="6" w:space="0" w:color="auto"/>
              <w:bottom w:val="single" w:sz="6" w:space="0" w:color="auto"/>
              <w:right w:val="single" w:sz="6" w:space="0" w:color="auto"/>
            </w:tcBorders>
            <w:shd w:val="clear" w:color="auto" w:fill="FFFFFF"/>
            <w:vAlign w:val="center"/>
          </w:tcPr>
          <w:p w:rsidR="00C75336" w:rsidRPr="0012097C" w:rsidRDefault="00C75336" w:rsidP="007C0999">
            <w:pPr>
              <w:shd w:val="clear" w:color="auto" w:fill="FFFFFF"/>
              <w:spacing w:after="0" w:line="240" w:lineRule="auto"/>
              <w:jc w:val="center"/>
              <w:rPr>
                <w:rFonts w:ascii="Times New Roman" w:hAnsi="Times New Roman"/>
                <w:sz w:val="28"/>
                <w:szCs w:val="28"/>
              </w:rPr>
            </w:pPr>
            <w:r w:rsidRPr="0012097C">
              <w:rPr>
                <w:rFonts w:ascii="Times New Roman" w:hAnsi="Times New Roman"/>
                <w:sz w:val="28"/>
                <w:szCs w:val="28"/>
              </w:rPr>
              <w:t>1</w:t>
            </w:r>
          </w:p>
        </w:tc>
      </w:tr>
    </w:tbl>
    <w:p w:rsidR="00C75336" w:rsidRPr="0012097C" w:rsidRDefault="00C75336" w:rsidP="00A22349">
      <w:pPr>
        <w:pStyle w:val="S5"/>
        <w:ind w:firstLine="0"/>
        <w:rPr>
          <w:sz w:val="28"/>
          <w:szCs w:val="28"/>
          <w:lang w:val="en-US"/>
        </w:rPr>
      </w:pPr>
    </w:p>
    <w:sectPr w:rsidR="00C75336" w:rsidRPr="0012097C" w:rsidSect="00DB02D4">
      <w:pgSz w:w="11906" w:h="16838"/>
      <w:pgMar w:top="1134"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4A9" w:rsidRDefault="001804A9" w:rsidP="004E4B0F">
      <w:pPr>
        <w:spacing w:after="0" w:line="240" w:lineRule="auto"/>
      </w:pPr>
      <w:r>
        <w:separator/>
      </w:r>
    </w:p>
  </w:endnote>
  <w:endnote w:type="continuationSeparator" w:id="0">
    <w:p w:rsidR="001804A9" w:rsidRDefault="001804A9" w:rsidP="004E4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Sans Serif">
    <w:panose1 w:val="00000000000000000000"/>
    <w:charset w:val="CC"/>
    <w:family w:val="auto"/>
    <w:notTrueType/>
    <w:pitch w:val="default"/>
    <w:sig w:usb0="00000201" w:usb1="00000000" w:usb2="00000000" w:usb3="00000000" w:csb0="00000004" w:csb1="00000000"/>
  </w:font>
  <w:font w:name="ISOCPEUR">
    <w:panose1 w:val="00000000000000000000"/>
    <w:charset w:val="CC"/>
    <w:family w:val="swiss"/>
    <w:notTrueType/>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5CA" w:rsidRDefault="000C55CA" w:rsidP="005E69C9">
    <w:pPr>
      <w:pStyle w:val="a9"/>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rsidR="000C55CA" w:rsidRDefault="000C55CA" w:rsidP="005E69C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5CA" w:rsidRDefault="000C55CA" w:rsidP="005E69C9">
    <w:pPr>
      <w:pStyle w:val="a9"/>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separate"/>
    </w:r>
    <w:r w:rsidR="00A22349">
      <w:rPr>
        <w:rStyle w:val="aff5"/>
        <w:noProof/>
      </w:rPr>
      <w:t>4</w:t>
    </w:r>
    <w:r>
      <w:rPr>
        <w:rStyle w:val="aff5"/>
      </w:rPr>
      <w:fldChar w:fldCharType="end"/>
    </w:r>
  </w:p>
  <w:p w:rsidR="000C55CA" w:rsidRDefault="000C55CA" w:rsidP="005E69C9">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5CA" w:rsidRPr="00DB02D4" w:rsidRDefault="000C55CA" w:rsidP="00EA68A4">
    <w:pPr>
      <w:pStyle w:val="a9"/>
      <w:jc w:val="right"/>
      <w:rPr>
        <w:rFonts w:ascii="Times New Roman" w:hAnsi="Times New Roman"/>
        <w:sz w:val="24"/>
        <w:szCs w:val="24"/>
        <w:lang w:val="en-US"/>
      </w:rPr>
    </w:pPr>
    <w:r w:rsidRPr="00DB02D4">
      <w:rPr>
        <w:rFonts w:ascii="Times New Roman" w:hAnsi="Times New Roman"/>
        <w:sz w:val="24"/>
        <w:szCs w:val="24"/>
      </w:rPr>
      <w:fldChar w:fldCharType="begin"/>
    </w:r>
    <w:r w:rsidRPr="00DB02D4">
      <w:rPr>
        <w:rFonts w:ascii="Times New Roman" w:hAnsi="Times New Roman"/>
        <w:sz w:val="24"/>
        <w:szCs w:val="24"/>
      </w:rPr>
      <w:instrText xml:space="preserve"> PAGE   \* MERGEFORMAT </w:instrText>
    </w:r>
    <w:r w:rsidRPr="00DB02D4">
      <w:rPr>
        <w:rFonts w:ascii="Times New Roman" w:hAnsi="Times New Roman"/>
        <w:sz w:val="24"/>
        <w:szCs w:val="24"/>
      </w:rPr>
      <w:fldChar w:fldCharType="separate"/>
    </w:r>
    <w:r w:rsidR="00A22349">
      <w:rPr>
        <w:rFonts w:ascii="Times New Roman" w:hAnsi="Times New Roman"/>
        <w:noProof/>
        <w:sz w:val="24"/>
        <w:szCs w:val="24"/>
      </w:rPr>
      <w:t>54</w:t>
    </w:r>
    <w:r w:rsidRPr="00DB02D4">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4A9" w:rsidRDefault="001804A9" w:rsidP="004E4B0F">
      <w:pPr>
        <w:spacing w:after="0" w:line="240" w:lineRule="auto"/>
      </w:pPr>
      <w:r>
        <w:separator/>
      </w:r>
    </w:p>
  </w:footnote>
  <w:footnote w:type="continuationSeparator" w:id="0">
    <w:p w:rsidR="001804A9" w:rsidRDefault="001804A9" w:rsidP="004E4B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C77AB"/>
    <w:multiLevelType w:val="hybridMultilevel"/>
    <w:tmpl w:val="7B0E4AF6"/>
    <w:lvl w:ilvl="0" w:tplc="0419000B">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61A305D"/>
    <w:multiLevelType w:val="hybridMultilevel"/>
    <w:tmpl w:val="A98613B2"/>
    <w:lvl w:ilvl="0" w:tplc="2F8A3012">
      <w:start w:val="1"/>
      <w:numFmt w:val="bullet"/>
      <w:suff w:val="space"/>
      <w:lvlText w:val=""/>
      <w:lvlJc w:val="left"/>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18F4922"/>
    <w:multiLevelType w:val="hybridMultilevel"/>
    <w:tmpl w:val="24A06DE0"/>
    <w:lvl w:ilvl="0" w:tplc="4C78F924">
      <w:start w:val="1"/>
      <w:numFmt w:val="decimal"/>
      <w:lvlText w:val="%1)"/>
      <w:lvlJc w:val="left"/>
      <w:pPr>
        <w:ind w:left="1080" w:hanging="360"/>
      </w:pPr>
      <w:rPr>
        <w:rFonts w:cs="Times New Roman"/>
      </w:rPr>
    </w:lvl>
    <w:lvl w:ilvl="1" w:tplc="9FB2059E" w:tentative="1">
      <w:start w:val="1"/>
      <w:numFmt w:val="lowerLetter"/>
      <w:lvlText w:val="%2."/>
      <w:lvlJc w:val="left"/>
      <w:pPr>
        <w:ind w:left="1800" w:hanging="360"/>
      </w:pPr>
      <w:rPr>
        <w:rFonts w:cs="Times New Roman"/>
      </w:rPr>
    </w:lvl>
    <w:lvl w:ilvl="2" w:tplc="C1C4F1CE" w:tentative="1">
      <w:start w:val="1"/>
      <w:numFmt w:val="lowerRoman"/>
      <w:lvlText w:val="%3."/>
      <w:lvlJc w:val="right"/>
      <w:pPr>
        <w:ind w:left="2520" w:hanging="180"/>
      </w:pPr>
      <w:rPr>
        <w:rFonts w:cs="Times New Roman"/>
      </w:rPr>
    </w:lvl>
    <w:lvl w:ilvl="3" w:tplc="2D80179C" w:tentative="1">
      <w:start w:val="1"/>
      <w:numFmt w:val="decimal"/>
      <w:lvlText w:val="%4."/>
      <w:lvlJc w:val="left"/>
      <w:pPr>
        <w:ind w:left="3240" w:hanging="360"/>
      </w:pPr>
      <w:rPr>
        <w:rFonts w:cs="Times New Roman"/>
      </w:rPr>
    </w:lvl>
    <w:lvl w:ilvl="4" w:tplc="FDE4B530" w:tentative="1">
      <w:start w:val="1"/>
      <w:numFmt w:val="lowerLetter"/>
      <w:lvlText w:val="%5."/>
      <w:lvlJc w:val="left"/>
      <w:pPr>
        <w:ind w:left="3960" w:hanging="360"/>
      </w:pPr>
      <w:rPr>
        <w:rFonts w:cs="Times New Roman"/>
      </w:rPr>
    </w:lvl>
    <w:lvl w:ilvl="5" w:tplc="79923A36" w:tentative="1">
      <w:start w:val="1"/>
      <w:numFmt w:val="lowerRoman"/>
      <w:lvlText w:val="%6."/>
      <w:lvlJc w:val="right"/>
      <w:pPr>
        <w:ind w:left="4680" w:hanging="180"/>
      </w:pPr>
      <w:rPr>
        <w:rFonts w:cs="Times New Roman"/>
      </w:rPr>
    </w:lvl>
    <w:lvl w:ilvl="6" w:tplc="B0808C50" w:tentative="1">
      <w:start w:val="1"/>
      <w:numFmt w:val="decimal"/>
      <w:lvlText w:val="%7."/>
      <w:lvlJc w:val="left"/>
      <w:pPr>
        <w:ind w:left="5400" w:hanging="360"/>
      </w:pPr>
      <w:rPr>
        <w:rFonts w:cs="Times New Roman"/>
      </w:rPr>
    </w:lvl>
    <w:lvl w:ilvl="7" w:tplc="4DEA8D1A" w:tentative="1">
      <w:start w:val="1"/>
      <w:numFmt w:val="lowerLetter"/>
      <w:lvlText w:val="%8."/>
      <w:lvlJc w:val="left"/>
      <w:pPr>
        <w:ind w:left="6120" w:hanging="360"/>
      </w:pPr>
      <w:rPr>
        <w:rFonts w:cs="Times New Roman"/>
      </w:rPr>
    </w:lvl>
    <w:lvl w:ilvl="8" w:tplc="89342F0C" w:tentative="1">
      <w:start w:val="1"/>
      <w:numFmt w:val="lowerRoman"/>
      <w:lvlText w:val="%9."/>
      <w:lvlJc w:val="right"/>
      <w:pPr>
        <w:ind w:left="6840" w:hanging="180"/>
      </w:pPr>
      <w:rPr>
        <w:rFonts w:cs="Times New Roman"/>
      </w:rPr>
    </w:lvl>
  </w:abstractNum>
  <w:abstractNum w:abstractNumId="3" w15:restartNumberingAfterBreak="0">
    <w:nsid w:val="167E0E88"/>
    <w:multiLevelType w:val="hybridMultilevel"/>
    <w:tmpl w:val="1B803E26"/>
    <w:lvl w:ilvl="0" w:tplc="94C60772">
      <w:start w:val="1"/>
      <w:numFmt w:val="bullet"/>
      <w:pStyle w:val="S"/>
      <w:suff w:val="space"/>
      <w:lvlText w:val="−"/>
      <w:lvlJc w:val="left"/>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CB75177"/>
    <w:multiLevelType w:val="hybridMultilevel"/>
    <w:tmpl w:val="1BC81B18"/>
    <w:lvl w:ilvl="0" w:tplc="B40CA2D4">
      <w:numFmt w:val="bullet"/>
      <w:suff w:val="space"/>
      <w:lvlText w:val="-"/>
      <w:lvlJc w:val="left"/>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2D16A4F"/>
    <w:multiLevelType w:val="hybridMultilevel"/>
    <w:tmpl w:val="1E6C5E6A"/>
    <w:lvl w:ilvl="0" w:tplc="750A9AFC">
      <w:start w:val="1"/>
      <w:numFmt w:val="bullet"/>
      <w:suff w:val="space"/>
      <w:lvlText w:val=""/>
      <w:lvlJc w:val="left"/>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9940B9"/>
    <w:multiLevelType w:val="hybridMultilevel"/>
    <w:tmpl w:val="87EE39C0"/>
    <w:lvl w:ilvl="0" w:tplc="4038108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15B29E8"/>
    <w:multiLevelType w:val="hybridMultilevel"/>
    <w:tmpl w:val="4D94B2FC"/>
    <w:lvl w:ilvl="0" w:tplc="144AD2C2">
      <w:start w:val="1"/>
      <w:numFmt w:val="decimal"/>
      <w:pStyle w:val="S0"/>
      <w:lvlText w:val="Таблица %1"/>
      <w:lvlJc w:val="center"/>
      <w:pPr>
        <w:ind w:left="1440" w:hanging="360"/>
      </w:pPr>
      <w:rPr>
        <w:rFonts w:cs="Times New Roman" w:hint="default"/>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15:restartNumberingAfterBreak="0">
    <w:nsid w:val="37114ED5"/>
    <w:multiLevelType w:val="hybridMultilevel"/>
    <w:tmpl w:val="E40E8FAE"/>
    <w:lvl w:ilvl="0" w:tplc="C4209800">
      <w:start w:val="1"/>
      <w:numFmt w:val="bullet"/>
      <w:suff w:val="space"/>
      <w:lvlText w:val="−"/>
      <w:lvlJc w:val="left"/>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38345307"/>
    <w:multiLevelType w:val="multilevel"/>
    <w:tmpl w:val="0FD0209A"/>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15:restartNumberingAfterBreak="0">
    <w:nsid w:val="3BDE6C2D"/>
    <w:multiLevelType w:val="hybridMultilevel"/>
    <w:tmpl w:val="AEC4213C"/>
    <w:styleLink w:val="1ai23"/>
    <w:lvl w:ilvl="0" w:tplc="31CAA32E">
      <w:start w:val="1"/>
      <w:numFmt w:val="bullet"/>
      <w:pStyle w:val="1"/>
      <w:lvlText w:val=""/>
      <w:lvlJc w:val="left"/>
      <w:pPr>
        <w:tabs>
          <w:tab w:val="num" w:pos="2858"/>
        </w:tabs>
        <w:ind w:left="2858" w:hanging="360"/>
      </w:pPr>
      <w:rPr>
        <w:rFonts w:ascii="Symbol" w:hAnsi="Symbol" w:hint="default"/>
        <w:color w:val="auto"/>
      </w:rPr>
    </w:lvl>
    <w:lvl w:ilvl="1" w:tplc="FFFFFFFF" w:tentative="1">
      <w:start w:val="1"/>
      <w:numFmt w:val="bullet"/>
      <w:pStyle w:val="10"/>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405F4535"/>
    <w:multiLevelType w:val="hybridMultilevel"/>
    <w:tmpl w:val="8932A58A"/>
    <w:lvl w:ilvl="0" w:tplc="AB125B06">
      <w:start w:val="1"/>
      <w:numFmt w:val="bullet"/>
      <w:suff w:val="space"/>
      <w:lvlText w:val=""/>
      <w:lvlJc w:val="left"/>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41CF7382"/>
    <w:multiLevelType w:val="hybridMultilevel"/>
    <w:tmpl w:val="71C04986"/>
    <w:lvl w:ilvl="0" w:tplc="AB125B06">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3" w15:restartNumberingAfterBreak="0">
    <w:nsid w:val="47485AED"/>
    <w:multiLevelType w:val="multilevel"/>
    <w:tmpl w:val="484E3EE0"/>
    <w:lvl w:ilvl="0">
      <w:start w:val="1"/>
      <w:numFmt w:val="decimal"/>
      <w:pStyle w:val="S1"/>
      <w:suff w:val="space"/>
      <w:lvlText w:val="%1."/>
      <w:lvlJc w:val="left"/>
      <w:pPr>
        <w:ind w:firstLine="709"/>
      </w:pPr>
      <w:rPr>
        <w:rFonts w:cs="Times New Roman" w:hint="default"/>
      </w:rPr>
    </w:lvl>
    <w:lvl w:ilvl="1">
      <w:start w:val="1"/>
      <w:numFmt w:val="decimal"/>
      <w:pStyle w:val="S2"/>
      <w:suff w:val="space"/>
      <w:lvlText w:val="%1.%2."/>
      <w:lvlJc w:val="left"/>
      <w:pPr>
        <w:ind w:firstLine="709"/>
      </w:pPr>
      <w:rPr>
        <w:rFonts w:cs="Times New Roman" w:hint="default"/>
        <w:b/>
        <w:i w:val="0"/>
      </w:rPr>
    </w:lvl>
    <w:lvl w:ilvl="2">
      <w:start w:val="1"/>
      <w:numFmt w:val="decimal"/>
      <w:pStyle w:val="S30"/>
      <w:suff w:val="space"/>
      <w:lvlText w:val="%1.%2.%3."/>
      <w:lvlJc w:val="left"/>
      <w:pPr>
        <w:ind w:firstLine="709"/>
      </w:pPr>
      <w:rPr>
        <w:rFonts w:cs="Times New Roman" w:hint="default"/>
        <w:b/>
        <w:u w:val="single"/>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48A1196A"/>
    <w:multiLevelType w:val="hybridMultilevel"/>
    <w:tmpl w:val="71C04986"/>
    <w:lvl w:ilvl="0" w:tplc="9BA8EB80">
      <w:start w:val="1"/>
      <w:numFmt w:val="decimal"/>
      <w:lvlText w:val="%1."/>
      <w:lvlJc w:val="left"/>
      <w:pPr>
        <w:ind w:left="1080" w:hanging="360"/>
      </w:pPr>
      <w:rPr>
        <w:rFonts w:cs="Times New Roman"/>
      </w:rPr>
    </w:lvl>
    <w:lvl w:ilvl="1" w:tplc="3C501552" w:tentative="1">
      <w:start w:val="1"/>
      <w:numFmt w:val="lowerLetter"/>
      <w:lvlText w:val="%2."/>
      <w:lvlJc w:val="left"/>
      <w:pPr>
        <w:ind w:left="1800" w:hanging="360"/>
      </w:pPr>
      <w:rPr>
        <w:rFonts w:cs="Times New Roman"/>
      </w:rPr>
    </w:lvl>
    <w:lvl w:ilvl="2" w:tplc="34EC8A34" w:tentative="1">
      <w:start w:val="1"/>
      <w:numFmt w:val="lowerRoman"/>
      <w:lvlText w:val="%3."/>
      <w:lvlJc w:val="right"/>
      <w:pPr>
        <w:ind w:left="2520" w:hanging="180"/>
      </w:pPr>
      <w:rPr>
        <w:rFonts w:cs="Times New Roman"/>
      </w:rPr>
    </w:lvl>
    <w:lvl w:ilvl="3" w:tplc="8C4A8370" w:tentative="1">
      <w:start w:val="1"/>
      <w:numFmt w:val="decimal"/>
      <w:lvlText w:val="%4."/>
      <w:lvlJc w:val="left"/>
      <w:pPr>
        <w:ind w:left="3240" w:hanging="360"/>
      </w:pPr>
      <w:rPr>
        <w:rFonts w:cs="Times New Roman"/>
      </w:rPr>
    </w:lvl>
    <w:lvl w:ilvl="4" w:tplc="E196FA46" w:tentative="1">
      <w:start w:val="1"/>
      <w:numFmt w:val="lowerLetter"/>
      <w:lvlText w:val="%5."/>
      <w:lvlJc w:val="left"/>
      <w:pPr>
        <w:ind w:left="3960" w:hanging="360"/>
      </w:pPr>
      <w:rPr>
        <w:rFonts w:cs="Times New Roman"/>
      </w:rPr>
    </w:lvl>
    <w:lvl w:ilvl="5" w:tplc="1C66CF56" w:tentative="1">
      <w:start w:val="1"/>
      <w:numFmt w:val="lowerRoman"/>
      <w:lvlText w:val="%6."/>
      <w:lvlJc w:val="right"/>
      <w:pPr>
        <w:ind w:left="4680" w:hanging="180"/>
      </w:pPr>
      <w:rPr>
        <w:rFonts w:cs="Times New Roman"/>
      </w:rPr>
    </w:lvl>
    <w:lvl w:ilvl="6" w:tplc="8DD49842" w:tentative="1">
      <w:start w:val="1"/>
      <w:numFmt w:val="decimal"/>
      <w:lvlText w:val="%7."/>
      <w:lvlJc w:val="left"/>
      <w:pPr>
        <w:ind w:left="5400" w:hanging="360"/>
      </w:pPr>
      <w:rPr>
        <w:rFonts w:cs="Times New Roman"/>
      </w:rPr>
    </w:lvl>
    <w:lvl w:ilvl="7" w:tplc="9A5E98AA" w:tentative="1">
      <w:start w:val="1"/>
      <w:numFmt w:val="lowerLetter"/>
      <w:lvlText w:val="%8."/>
      <w:lvlJc w:val="left"/>
      <w:pPr>
        <w:ind w:left="6120" w:hanging="360"/>
      </w:pPr>
      <w:rPr>
        <w:rFonts w:cs="Times New Roman"/>
      </w:rPr>
    </w:lvl>
    <w:lvl w:ilvl="8" w:tplc="603E972A" w:tentative="1">
      <w:start w:val="1"/>
      <w:numFmt w:val="lowerRoman"/>
      <w:lvlText w:val="%9."/>
      <w:lvlJc w:val="right"/>
      <w:pPr>
        <w:ind w:left="6840" w:hanging="180"/>
      </w:pPr>
      <w:rPr>
        <w:rFonts w:cs="Times New Roman"/>
      </w:rPr>
    </w:lvl>
  </w:abstractNum>
  <w:abstractNum w:abstractNumId="15" w15:restartNumberingAfterBreak="0">
    <w:nsid w:val="4D58661C"/>
    <w:multiLevelType w:val="hybridMultilevel"/>
    <w:tmpl w:val="19C84CBE"/>
    <w:lvl w:ilvl="0" w:tplc="D1FE9818">
      <w:start w:val="1"/>
      <w:numFmt w:val="bullet"/>
      <w:lvlText w:val=""/>
      <w:lvlJc w:val="left"/>
      <w:pPr>
        <w:tabs>
          <w:tab w:val="num" w:pos="3346"/>
        </w:tabs>
        <w:ind w:left="360" w:hanging="360"/>
      </w:pPr>
      <w:rPr>
        <w:rFonts w:ascii="Symbol" w:hAnsi="Symbol" w:hint="default"/>
        <w:color w:val="auto"/>
      </w:rPr>
    </w:lvl>
    <w:lvl w:ilvl="1" w:tplc="04190003">
      <w:start w:val="1"/>
      <w:numFmt w:val="bullet"/>
      <w:suff w:val="space"/>
      <w:lvlText w:val="−"/>
      <w:lvlJc w:val="left"/>
      <w:rPr>
        <w:rFonts w:ascii="Times New Roman" w:hAnsi="Times New Roman"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4D5A4162"/>
    <w:multiLevelType w:val="hybridMultilevel"/>
    <w:tmpl w:val="8798406A"/>
    <w:lvl w:ilvl="0" w:tplc="04190001">
      <w:start w:val="1"/>
      <w:numFmt w:val="bullet"/>
      <w:pStyle w:val="a"/>
      <w:lvlText w:val="−"/>
      <w:lvlJc w:val="left"/>
      <w:pPr>
        <w:ind w:left="720" w:hanging="360"/>
      </w:pPr>
      <w:rPr>
        <w:b w:val="0"/>
        <w:i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9E60585"/>
    <w:multiLevelType w:val="hybridMultilevel"/>
    <w:tmpl w:val="04190001"/>
    <w:styleLink w:val="a0"/>
    <w:lvl w:ilvl="0" w:tplc="D48819B8">
      <w:start w:val="1"/>
      <w:numFmt w:val="bullet"/>
      <w:lvlText w:val=""/>
      <w:lvlJc w:val="left"/>
      <w:pPr>
        <w:tabs>
          <w:tab w:val="num" w:pos="3346"/>
        </w:tabs>
        <w:ind w:left="360"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5FF61EEF"/>
    <w:multiLevelType w:val="hybridMultilevel"/>
    <w:tmpl w:val="35406462"/>
    <w:lvl w:ilvl="0" w:tplc="0419000B">
      <w:numFmt w:val="bullet"/>
      <w:suff w:val="space"/>
      <w:lvlText w:val="-"/>
      <w:lvlJc w:val="left"/>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9FF31B0"/>
    <w:multiLevelType w:val="hybridMultilevel"/>
    <w:tmpl w:val="CDCA7172"/>
    <w:lvl w:ilvl="0" w:tplc="34A289F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F7F3652"/>
    <w:multiLevelType w:val="hybridMultilevel"/>
    <w:tmpl w:val="4C3C26F6"/>
    <w:lvl w:ilvl="0" w:tplc="403810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70AC4B58"/>
    <w:multiLevelType w:val="hybridMultilevel"/>
    <w:tmpl w:val="9D20645E"/>
    <w:lvl w:ilvl="0" w:tplc="822C73D4">
      <w:start w:val="1"/>
      <w:numFmt w:val="bullet"/>
      <w:suff w:val="space"/>
      <w:lvlText w:val=""/>
      <w:lvlJc w:val="left"/>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2" w15:restartNumberingAfterBreak="0">
    <w:nsid w:val="72614DD2"/>
    <w:multiLevelType w:val="hybridMultilevel"/>
    <w:tmpl w:val="14C64938"/>
    <w:lvl w:ilvl="0" w:tplc="C7C2D320">
      <w:numFmt w:val="bullet"/>
      <w:suff w:val="space"/>
      <w:lvlText w:val="-"/>
      <w:lvlJc w:val="left"/>
      <w:rPr>
        <w:rFonts w:ascii="Times New Roman" w:eastAsia="Times New Roman" w:hAnsi="Times New Roman"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3" w15:restartNumberingAfterBreak="0">
    <w:nsid w:val="7C104D4F"/>
    <w:multiLevelType w:val="hybridMultilevel"/>
    <w:tmpl w:val="1EBC51A0"/>
    <w:lvl w:ilvl="0" w:tplc="4038108C">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num>
  <w:num w:numId="2">
    <w:abstractNumId w:val="10"/>
  </w:num>
  <w:num w:numId="3">
    <w:abstractNumId w:val="16"/>
  </w:num>
  <w:num w:numId="4">
    <w:abstractNumId w:val="11"/>
  </w:num>
  <w:num w:numId="5">
    <w:abstractNumId w:val="5"/>
  </w:num>
  <w:num w:numId="6">
    <w:abstractNumId w:val="7"/>
  </w:num>
  <w:num w:numId="7">
    <w:abstractNumId w:val="17"/>
  </w:num>
  <w:num w:numId="8">
    <w:abstractNumId w:val="9"/>
  </w:num>
  <w:num w:numId="9">
    <w:abstractNumId w:val="1"/>
  </w:num>
  <w:num w:numId="10">
    <w:abstractNumId w:val="4"/>
  </w:num>
  <w:num w:numId="11">
    <w:abstractNumId w:val="19"/>
  </w:num>
  <w:num w:numId="12">
    <w:abstractNumId w:val="22"/>
  </w:num>
  <w:num w:numId="13">
    <w:abstractNumId w:val="18"/>
  </w:num>
  <w:num w:numId="14">
    <w:abstractNumId w:val="21"/>
  </w:num>
  <w:num w:numId="15">
    <w:abstractNumId w:val="13"/>
  </w:num>
  <w:num w:numId="16">
    <w:abstractNumId w:val="3"/>
  </w:num>
  <w:num w:numId="17">
    <w:abstractNumId w:val="15"/>
  </w:num>
  <w:num w:numId="18">
    <w:abstractNumId w:val="6"/>
  </w:num>
  <w:num w:numId="19">
    <w:abstractNumId w:val="14"/>
  </w:num>
  <w:num w:numId="20">
    <w:abstractNumId w:val="12"/>
  </w:num>
  <w:num w:numId="21">
    <w:abstractNumId w:val="2"/>
  </w:num>
  <w:num w:numId="22">
    <w:abstractNumId w:val="0"/>
  </w:num>
  <w:num w:numId="23">
    <w:abstractNumId w:val="20"/>
  </w:num>
  <w:num w:numId="24">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F62"/>
    <w:rsid w:val="00003C33"/>
    <w:rsid w:val="000053B7"/>
    <w:rsid w:val="00006297"/>
    <w:rsid w:val="000071A0"/>
    <w:rsid w:val="0001254C"/>
    <w:rsid w:val="00016535"/>
    <w:rsid w:val="00016BF8"/>
    <w:rsid w:val="0002044D"/>
    <w:rsid w:val="000207D8"/>
    <w:rsid w:val="000236A6"/>
    <w:rsid w:val="00030F6D"/>
    <w:rsid w:val="00031689"/>
    <w:rsid w:val="00031C19"/>
    <w:rsid w:val="00031FC7"/>
    <w:rsid w:val="00033023"/>
    <w:rsid w:val="0003318F"/>
    <w:rsid w:val="000343A9"/>
    <w:rsid w:val="00034BB3"/>
    <w:rsid w:val="00035818"/>
    <w:rsid w:val="00035C6C"/>
    <w:rsid w:val="000374C9"/>
    <w:rsid w:val="00040928"/>
    <w:rsid w:val="00040ECE"/>
    <w:rsid w:val="00041085"/>
    <w:rsid w:val="00044CA4"/>
    <w:rsid w:val="00045AA6"/>
    <w:rsid w:val="0004677B"/>
    <w:rsid w:val="00046BC1"/>
    <w:rsid w:val="000470B2"/>
    <w:rsid w:val="00051564"/>
    <w:rsid w:val="00052C8B"/>
    <w:rsid w:val="000538C0"/>
    <w:rsid w:val="000546F2"/>
    <w:rsid w:val="00055A85"/>
    <w:rsid w:val="00055D1E"/>
    <w:rsid w:val="0005675A"/>
    <w:rsid w:val="00057106"/>
    <w:rsid w:val="00062B56"/>
    <w:rsid w:val="000640CB"/>
    <w:rsid w:val="00064B5F"/>
    <w:rsid w:val="00070746"/>
    <w:rsid w:val="000712E1"/>
    <w:rsid w:val="00071544"/>
    <w:rsid w:val="00071E0F"/>
    <w:rsid w:val="000748A1"/>
    <w:rsid w:val="00083B72"/>
    <w:rsid w:val="000844AA"/>
    <w:rsid w:val="000862D5"/>
    <w:rsid w:val="0009396E"/>
    <w:rsid w:val="00093D70"/>
    <w:rsid w:val="0009642E"/>
    <w:rsid w:val="000A43F9"/>
    <w:rsid w:val="000A47EF"/>
    <w:rsid w:val="000A6DA1"/>
    <w:rsid w:val="000B003E"/>
    <w:rsid w:val="000B7BDF"/>
    <w:rsid w:val="000B7C1E"/>
    <w:rsid w:val="000C0C11"/>
    <w:rsid w:val="000C1D3D"/>
    <w:rsid w:val="000C55CA"/>
    <w:rsid w:val="000C60F4"/>
    <w:rsid w:val="000C63CB"/>
    <w:rsid w:val="000D18E4"/>
    <w:rsid w:val="000D2078"/>
    <w:rsid w:val="000D4AB7"/>
    <w:rsid w:val="000E069C"/>
    <w:rsid w:val="000E192F"/>
    <w:rsid w:val="000E5D9A"/>
    <w:rsid w:val="000E65E8"/>
    <w:rsid w:val="000E67B9"/>
    <w:rsid w:val="000F21BE"/>
    <w:rsid w:val="000F4C16"/>
    <w:rsid w:val="000F65DE"/>
    <w:rsid w:val="000F6FF5"/>
    <w:rsid w:val="0010038A"/>
    <w:rsid w:val="00101164"/>
    <w:rsid w:val="00101322"/>
    <w:rsid w:val="00102B2B"/>
    <w:rsid w:val="00104031"/>
    <w:rsid w:val="00105EDA"/>
    <w:rsid w:val="001112AA"/>
    <w:rsid w:val="00116A28"/>
    <w:rsid w:val="00117DE6"/>
    <w:rsid w:val="0012097C"/>
    <w:rsid w:val="00122809"/>
    <w:rsid w:val="00122DD7"/>
    <w:rsid w:val="00125FD3"/>
    <w:rsid w:val="00134085"/>
    <w:rsid w:val="001353BF"/>
    <w:rsid w:val="00135B6F"/>
    <w:rsid w:val="00147FFA"/>
    <w:rsid w:val="001506C7"/>
    <w:rsid w:val="001579C9"/>
    <w:rsid w:val="00160A04"/>
    <w:rsid w:val="001613D2"/>
    <w:rsid w:val="00162B03"/>
    <w:rsid w:val="00162C69"/>
    <w:rsid w:val="00163FCC"/>
    <w:rsid w:val="00164989"/>
    <w:rsid w:val="00166517"/>
    <w:rsid w:val="00167106"/>
    <w:rsid w:val="00167ECB"/>
    <w:rsid w:val="001702C2"/>
    <w:rsid w:val="00172129"/>
    <w:rsid w:val="00172D2A"/>
    <w:rsid w:val="00174E86"/>
    <w:rsid w:val="001804A9"/>
    <w:rsid w:val="0018133C"/>
    <w:rsid w:val="00183D6B"/>
    <w:rsid w:val="00185373"/>
    <w:rsid w:val="001869DB"/>
    <w:rsid w:val="00187887"/>
    <w:rsid w:val="00192FE8"/>
    <w:rsid w:val="00194379"/>
    <w:rsid w:val="00196265"/>
    <w:rsid w:val="001A15E3"/>
    <w:rsid w:val="001A79AB"/>
    <w:rsid w:val="001B42B6"/>
    <w:rsid w:val="001B4D8D"/>
    <w:rsid w:val="001B53DA"/>
    <w:rsid w:val="001B60E2"/>
    <w:rsid w:val="001C170C"/>
    <w:rsid w:val="001C2A98"/>
    <w:rsid w:val="001C63CF"/>
    <w:rsid w:val="001D0021"/>
    <w:rsid w:val="001D05E5"/>
    <w:rsid w:val="001D1674"/>
    <w:rsid w:val="001D1DBB"/>
    <w:rsid w:val="001D30DA"/>
    <w:rsid w:val="001D362A"/>
    <w:rsid w:val="001D4FBD"/>
    <w:rsid w:val="001D701B"/>
    <w:rsid w:val="001D77B7"/>
    <w:rsid w:val="001E24B7"/>
    <w:rsid w:val="001E5BF0"/>
    <w:rsid w:val="001F101C"/>
    <w:rsid w:val="00202615"/>
    <w:rsid w:val="002104ED"/>
    <w:rsid w:val="00211FDF"/>
    <w:rsid w:val="0021458E"/>
    <w:rsid w:val="00214E1C"/>
    <w:rsid w:val="0022051C"/>
    <w:rsid w:val="00222D33"/>
    <w:rsid w:val="0022415B"/>
    <w:rsid w:val="00227C09"/>
    <w:rsid w:val="00231EFF"/>
    <w:rsid w:val="00233448"/>
    <w:rsid w:val="0023685C"/>
    <w:rsid w:val="00240576"/>
    <w:rsid w:val="0024194A"/>
    <w:rsid w:val="00241E30"/>
    <w:rsid w:val="00242798"/>
    <w:rsid w:val="00244186"/>
    <w:rsid w:val="00246E97"/>
    <w:rsid w:val="00247B21"/>
    <w:rsid w:val="0025306D"/>
    <w:rsid w:val="00253E8F"/>
    <w:rsid w:val="00254DBF"/>
    <w:rsid w:val="00255B64"/>
    <w:rsid w:val="002620FE"/>
    <w:rsid w:val="002678D7"/>
    <w:rsid w:val="00270680"/>
    <w:rsid w:val="00280094"/>
    <w:rsid w:val="002833E2"/>
    <w:rsid w:val="002844D8"/>
    <w:rsid w:val="00285E6D"/>
    <w:rsid w:val="002873FF"/>
    <w:rsid w:val="00290C24"/>
    <w:rsid w:val="00290C40"/>
    <w:rsid w:val="0029319B"/>
    <w:rsid w:val="00295D52"/>
    <w:rsid w:val="0029635A"/>
    <w:rsid w:val="002A0F86"/>
    <w:rsid w:val="002A3188"/>
    <w:rsid w:val="002A53E5"/>
    <w:rsid w:val="002A57FF"/>
    <w:rsid w:val="002B007D"/>
    <w:rsid w:val="002B03C0"/>
    <w:rsid w:val="002B067B"/>
    <w:rsid w:val="002B3C36"/>
    <w:rsid w:val="002B451D"/>
    <w:rsid w:val="002B5561"/>
    <w:rsid w:val="002B5DFC"/>
    <w:rsid w:val="002B6462"/>
    <w:rsid w:val="002C0B72"/>
    <w:rsid w:val="002C1459"/>
    <w:rsid w:val="002C3224"/>
    <w:rsid w:val="002C422F"/>
    <w:rsid w:val="002C44B2"/>
    <w:rsid w:val="002D0556"/>
    <w:rsid w:val="002D0781"/>
    <w:rsid w:val="002D5B1C"/>
    <w:rsid w:val="002D5D5D"/>
    <w:rsid w:val="002D5F62"/>
    <w:rsid w:val="002E002D"/>
    <w:rsid w:val="002E04AE"/>
    <w:rsid w:val="002E35F9"/>
    <w:rsid w:val="002E530D"/>
    <w:rsid w:val="002F08C3"/>
    <w:rsid w:val="002F11D4"/>
    <w:rsid w:val="002F1EBF"/>
    <w:rsid w:val="002F2F09"/>
    <w:rsid w:val="002F3D70"/>
    <w:rsid w:val="002F4D15"/>
    <w:rsid w:val="002F7325"/>
    <w:rsid w:val="00300209"/>
    <w:rsid w:val="00302840"/>
    <w:rsid w:val="00310F22"/>
    <w:rsid w:val="00311D35"/>
    <w:rsid w:val="003120CF"/>
    <w:rsid w:val="00312735"/>
    <w:rsid w:val="00316449"/>
    <w:rsid w:val="00316CD0"/>
    <w:rsid w:val="00316D0A"/>
    <w:rsid w:val="00324D7F"/>
    <w:rsid w:val="00325102"/>
    <w:rsid w:val="00326319"/>
    <w:rsid w:val="00326531"/>
    <w:rsid w:val="00327EC0"/>
    <w:rsid w:val="00331BC8"/>
    <w:rsid w:val="0033362A"/>
    <w:rsid w:val="00333D5B"/>
    <w:rsid w:val="00337206"/>
    <w:rsid w:val="00340155"/>
    <w:rsid w:val="003415BA"/>
    <w:rsid w:val="00342140"/>
    <w:rsid w:val="00343E45"/>
    <w:rsid w:val="003470D7"/>
    <w:rsid w:val="003470D9"/>
    <w:rsid w:val="0034725E"/>
    <w:rsid w:val="00347C95"/>
    <w:rsid w:val="0035014C"/>
    <w:rsid w:val="003506E2"/>
    <w:rsid w:val="003541AD"/>
    <w:rsid w:val="0036090D"/>
    <w:rsid w:val="003656D8"/>
    <w:rsid w:val="00366352"/>
    <w:rsid w:val="0036686B"/>
    <w:rsid w:val="003678D4"/>
    <w:rsid w:val="00373298"/>
    <w:rsid w:val="00373BF5"/>
    <w:rsid w:val="00374159"/>
    <w:rsid w:val="00377284"/>
    <w:rsid w:val="0038038E"/>
    <w:rsid w:val="003840A4"/>
    <w:rsid w:val="00391304"/>
    <w:rsid w:val="00391332"/>
    <w:rsid w:val="00396DF2"/>
    <w:rsid w:val="00397527"/>
    <w:rsid w:val="003A3EA1"/>
    <w:rsid w:val="003A5B8D"/>
    <w:rsid w:val="003A5BBD"/>
    <w:rsid w:val="003A6975"/>
    <w:rsid w:val="003B09E7"/>
    <w:rsid w:val="003B1E1B"/>
    <w:rsid w:val="003B572D"/>
    <w:rsid w:val="003B6C9C"/>
    <w:rsid w:val="003C28FF"/>
    <w:rsid w:val="003C378F"/>
    <w:rsid w:val="003C4BD1"/>
    <w:rsid w:val="003C6419"/>
    <w:rsid w:val="003C7A10"/>
    <w:rsid w:val="003D14A7"/>
    <w:rsid w:val="003D1AE6"/>
    <w:rsid w:val="003D1FDD"/>
    <w:rsid w:val="003D535B"/>
    <w:rsid w:val="003D68EE"/>
    <w:rsid w:val="003D6E1B"/>
    <w:rsid w:val="003D7540"/>
    <w:rsid w:val="003E17A4"/>
    <w:rsid w:val="003E388C"/>
    <w:rsid w:val="003E3900"/>
    <w:rsid w:val="003E495B"/>
    <w:rsid w:val="003E7C8B"/>
    <w:rsid w:val="003F42BC"/>
    <w:rsid w:val="003F4DD2"/>
    <w:rsid w:val="003F6549"/>
    <w:rsid w:val="003F6BEE"/>
    <w:rsid w:val="003F7013"/>
    <w:rsid w:val="00405D99"/>
    <w:rsid w:val="004061FF"/>
    <w:rsid w:val="00410B33"/>
    <w:rsid w:val="004158EF"/>
    <w:rsid w:val="0041693A"/>
    <w:rsid w:val="0042140E"/>
    <w:rsid w:val="00421ED6"/>
    <w:rsid w:val="00422878"/>
    <w:rsid w:val="0042721F"/>
    <w:rsid w:val="00430B6D"/>
    <w:rsid w:val="004321B9"/>
    <w:rsid w:val="0043291F"/>
    <w:rsid w:val="00433844"/>
    <w:rsid w:val="00434ABA"/>
    <w:rsid w:val="00435E81"/>
    <w:rsid w:val="004369E1"/>
    <w:rsid w:val="004424D1"/>
    <w:rsid w:val="00443B74"/>
    <w:rsid w:val="00443C71"/>
    <w:rsid w:val="004460C3"/>
    <w:rsid w:val="004514FC"/>
    <w:rsid w:val="00451D5C"/>
    <w:rsid w:val="00452029"/>
    <w:rsid w:val="0045252E"/>
    <w:rsid w:val="00454E0D"/>
    <w:rsid w:val="00456BA6"/>
    <w:rsid w:val="00462E34"/>
    <w:rsid w:val="004636A8"/>
    <w:rsid w:val="00464A75"/>
    <w:rsid w:val="004664AF"/>
    <w:rsid w:val="004666DB"/>
    <w:rsid w:val="00467173"/>
    <w:rsid w:val="00467CCA"/>
    <w:rsid w:val="00470EB7"/>
    <w:rsid w:val="00470EBF"/>
    <w:rsid w:val="004712DE"/>
    <w:rsid w:val="00471A47"/>
    <w:rsid w:val="00473842"/>
    <w:rsid w:val="00473B8D"/>
    <w:rsid w:val="00473D89"/>
    <w:rsid w:val="004775D0"/>
    <w:rsid w:val="00480BDD"/>
    <w:rsid w:val="0048132A"/>
    <w:rsid w:val="004818C5"/>
    <w:rsid w:val="0048553E"/>
    <w:rsid w:val="00487156"/>
    <w:rsid w:val="00487B7F"/>
    <w:rsid w:val="00487BE0"/>
    <w:rsid w:val="0049017B"/>
    <w:rsid w:val="00492986"/>
    <w:rsid w:val="00493DB2"/>
    <w:rsid w:val="0049583C"/>
    <w:rsid w:val="00496E8A"/>
    <w:rsid w:val="004A6AFA"/>
    <w:rsid w:val="004A7884"/>
    <w:rsid w:val="004A78FB"/>
    <w:rsid w:val="004B1CFB"/>
    <w:rsid w:val="004B1F62"/>
    <w:rsid w:val="004B2786"/>
    <w:rsid w:val="004B2B9E"/>
    <w:rsid w:val="004B35CA"/>
    <w:rsid w:val="004B3F3A"/>
    <w:rsid w:val="004B4C1F"/>
    <w:rsid w:val="004B5D73"/>
    <w:rsid w:val="004B7BEC"/>
    <w:rsid w:val="004C09CB"/>
    <w:rsid w:val="004C16E3"/>
    <w:rsid w:val="004C3009"/>
    <w:rsid w:val="004D2110"/>
    <w:rsid w:val="004D77FE"/>
    <w:rsid w:val="004E2467"/>
    <w:rsid w:val="004E335A"/>
    <w:rsid w:val="004E37C5"/>
    <w:rsid w:val="004E4B0F"/>
    <w:rsid w:val="004E5F7B"/>
    <w:rsid w:val="004E7533"/>
    <w:rsid w:val="004E79D6"/>
    <w:rsid w:val="004F1766"/>
    <w:rsid w:val="004F3321"/>
    <w:rsid w:val="004F35E2"/>
    <w:rsid w:val="004F58A4"/>
    <w:rsid w:val="004F5E9F"/>
    <w:rsid w:val="004F6077"/>
    <w:rsid w:val="0050273F"/>
    <w:rsid w:val="00502866"/>
    <w:rsid w:val="0050663E"/>
    <w:rsid w:val="005130F6"/>
    <w:rsid w:val="0051591F"/>
    <w:rsid w:val="005218EC"/>
    <w:rsid w:val="00522B4A"/>
    <w:rsid w:val="00525362"/>
    <w:rsid w:val="00525F06"/>
    <w:rsid w:val="0052699D"/>
    <w:rsid w:val="00526A22"/>
    <w:rsid w:val="00526B99"/>
    <w:rsid w:val="0053032B"/>
    <w:rsid w:val="00530775"/>
    <w:rsid w:val="0053175A"/>
    <w:rsid w:val="005332E6"/>
    <w:rsid w:val="00534DA2"/>
    <w:rsid w:val="00536920"/>
    <w:rsid w:val="00536F7E"/>
    <w:rsid w:val="005456F5"/>
    <w:rsid w:val="005516A3"/>
    <w:rsid w:val="00551B63"/>
    <w:rsid w:val="0055595B"/>
    <w:rsid w:val="00556413"/>
    <w:rsid w:val="00560236"/>
    <w:rsid w:val="005619FE"/>
    <w:rsid w:val="00561D47"/>
    <w:rsid w:val="0056282C"/>
    <w:rsid w:val="005634F2"/>
    <w:rsid w:val="00563FAD"/>
    <w:rsid w:val="00564CA7"/>
    <w:rsid w:val="005651F7"/>
    <w:rsid w:val="005659A9"/>
    <w:rsid w:val="005662C3"/>
    <w:rsid w:val="00571C4D"/>
    <w:rsid w:val="00572E3D"/>
    <w:rsid w:val="00573CEE"/>
    <w:rsid w:val="005746F6"/>
    <w:rsid w:val="00575967"/>
    <w:rsid w:val="00576305"/>
    <w:rsid w:val="0057776C"/>
    <w:rsid w:val="00580CD2"/>
    <w:rsid w:val="00592B98"/>
    <w:rsid w:val="0059405C"/>
    <w:rsid w:val="005949A4"/>
    <w:rsid w:val="00595C90"/>
    <w:rsid w:val="00595EA9"/>
    <w:rsid w:val="0059616D"/>
    <w:rsid w:val="0059682F"/>
    <w:rsid w:val="00597151"/>
    <w:rsid w:val="005A20D9"/>
    <w:rsid w:val="005A5CDF"/>
    <w:rsid w:val="005B1D89"/>
    <w:rsid w:val="005B3D9D"/>
    <w:rsid w:val="005B4421"/>
    <w:rsid w:val="005B4CC4"/>
    <w:rsid w:val="005B61CF"/>
    <w:rsid w:val="005B6896"/>
    <w:rsid w:val="005C0254"/>
    <w:rsid w:val="005C1066"/>
    <w:rsid w:val="005C1A82"/>
    <w:rsid w:val="005C2187"/>
    <w:rsid w:val="005C5CA4"/>
    <w:rsid w:val="005D0AEE"/>
    <w:rsid w:val="005D0D25"/>
    <w:rsid w:val="005D1906"/>
    <w:rsid w:val="005D643A"/>
    <w:rsid w:val="005E4BD8"/>
    <w:rsid w:val="005E69C9"/>
    <w:rsid w:val="005E6A2A"/>
    <w:rsid w:val="005E6F58"/>
    <w:rsid w:val="005F0749"/>
    <w:rsid w:val="005F149F"/>
    <w:rsid w:val="005F28AA"/>
    <w:rsid w:val="005F5973"/>
    <w:rsid w:val="005F5A50"/>
    <w:rsid w:val="005F6D79"/>
    <w:rsid w:val="00601335"/>
    <w:rsid w:val="00603120"/>
    <w:rsid w:val="00604331"/>
    <w:rsid w:val="006054FF"/>
    <w:rsid w:val="00607739"/>
    <w:rsid w:val="00610DA9"/>
    <w:rsid w:val="00621B3A"/>
    <w:rsid w:val="00622C0C"/>
    <w:rsid w:val="0062383D"/>
    <w:rsid w:val="006278CE"/>
    <w:rsid w:val="00627DC5"/>
    <w:rsid w:val="00634F7E"/>
    <w:rsid w:val="00635FCE"/>
    <w:rsid w:val="006409EA"/>
    <w:rsid w:val="0064440A"/>
    <w:rsid w:val="006518F1"/>
    <w:rsid w:val="00653F5D"/>
    <w:rsid w:val="00654397"/>
    <w:rsid w:val="00656E42"/>
    <w:rsid w:val="0065715E"/>
    <w:rsid w:val="0066242C"/>
    <w:rsid w:val="006653C4"/>
    <w:rsid w:val="0066552E"/>
    <w:rsid w:val="00665BC9"/>
    <w:rsid w:val="00666FAD"/>
    <w:rsid w:val="00667BD2"/>
    <w:rsid w:val="00670662"/>
    <w:rsid w:val="00670B86"/>
    <w:rsid w:val="00671CB4"/>
    <w:rsid w:val="00677719"/>
    <w:rsid w:val="00681DB9"/>
    <w:rsid w:val="006829FA"/>
    <w:rsid w:val="00690664"/>
    <w:rsid w:val="00691C1F"/>
    <w:rsid w:val="006941C9"/>
    <w:rsid w:val="006951A8"/>
    <w:rsid w:val="0069543C"/>
    <w:rsid w:val="00695BE7"/>
    <w:rsid w:val="006A42C1"/>
    <w:rsid w:val="006A4A29"/>
    <w:rsid w:val="006A6C25"/>
    <w:rsid w:val="006A7B40"/>
    <w:rsid w:val="006B37FC"/>
    <w:rsid w:val="006C0221"/>
    <w:rsid w:val="006C2097"/>
    <w:rsid w:val="006C6A3F"/>
    <w:rsid w:val="006C6F9F"/>
    <w:rsid w:val="006D4C64"/>
    <w:rsid w:val="006D6D35"/>
    <w:rsid w:val="006E32F2"/>
    <w:rsid w:val="006E4493"/>
    <w:rsid w:val="006E7FC2"/>
    <w:rsid w:val="006F15A8"/>
    <w:rsid w:val="006F5B17"/>
    <w:rsid w:val="00704DC8"/>
    <w:rsid w:val="00707069"/>
    <w:rsid w:val="00707C4D"/>
    <w:rsid w:val="007137A1"/>
    <w:rsid w:val="007161BF"/>
    <w:rsid w:val="007214BE"/>
    <w:rsid w:val="00723D46"/>
    <w:rsid w:val="00731AF5"/>
    <w:rsid w:val="00731E7C"/>
    <w:rsid w:val="00732C6D"/>
    <w:rsid w:val="007342DC"/>
    <w:rsid w:val="00734AFE"/>
    <w:rsid w:val="0073652C"/>
    <w:rsid w:val="00736C46"/>
    <w:rsid w:val="00737135"/>
    <w:rsid w:val="00737871"/>
    <w:rsid w:val="007378AF"/>
    <w:rsid w:val="00743E6E"/>
    <w:rsid w:val="00744919"/>
    <w:rsid w:val="0074690E"/>
    <w:rsid w:val="00747811"/>
    <w:rsid w:val="00747BE9"/>
    <w:rsid w:val="00750DDF"/>
    <w:rsid w:val="007542B4"/>
    <w:rsid w:val="00760DB3"/>
    <w:rsid w:val="00765423"/>
    <w:rsid w:val="007667A0"/>
    <w:rsid w:val="007667F0"/>
    <w:rsid w:val="0077150E"/>
    <w:rsid w:val="007743E7"/>
    <w:rsid w:val="007761C1"/>
    <w:rsid w:val="00777228"/>
    <w:rsid w:val="00780E04"/>
    <w:rsid w:val="00781002"/>
    <w:rsid w:val="007843BC"/>
    <w:rsid w:val="007856DC"/>
    <w:rsid w:val="007874B3"/>
    <w:rsid w:val="007934EB"/>
    <w:rsid w:val="00794101"/>
    <w:rsid w:val="00794608"/>
    <w:rsid w:val="007A1BAE"/>
    <w:rsid w:val="007A3583"/>
    <w:rsid w:val="007A653E"/>
    <w:rsid w:val="007A6F29"/>
    <w:rsid w:val="007B4471"/>
    <w:rsid w:val="007B6F34"/>
    <w:rsid w:val="007B7036"/>
    <w:rsid w:val="007B70E9"/>
    <w:rsid w:val="007B7B69"/>
    <w:rsid w:val="007C087D"/>
    <w:rsid w:val="007C0999"/>
    <w:rsid w:val="007C191E"/>
    <w:rsid w:val="007C53AE"/>
    <w:rsid w:val="007D0410"/>
    <w:rsid w:val="007D0E0B"/>
    <w:rsid w:val="007D133D"/>
    <w:rsid w:val="007D4A2F"/>
    <w:rsid w:val="007D6934"/>
    <w:rsid w:val="007E2301"/>
    <w:rsid w:val="007E2DA7"/>
    <w:rsid w:val="007E32E3"/>
    <w:rsid w:val="007E5205"/>
    <w:rsid w:val="007F1265"/>
    <w:rsid w:val="007F161D"/>
    <w:rsid w:val="007F49F0"/>
    <w:rsid w:val="0080260F"/>
    <w:rsid w:val="008029F2"/>
    <w:rsid w:val="00803FE5"/>
    <w:rsid w:val="0080502C"/>
    <w:rsid w:val="008114C7"/>
    <w:rsid w:val="008125F9"/>
    <w:rsid w:val="008141F2"/>
    <w:rsid w:val="00821B31"/>
    <w:rsid w:val="008240AB"/>
    <w:rsid w:val="00824BAF"/>
    <w:rsid w:val="00825630"/>
    <w:rsid w:val="00827110"/>
    <w:rsid w:val="00831CF4"/>
    <w:rsid w:val="00841564"/>
    <w:rsid w:val="00850AF3"/>
    <w:rsid w:val="00850BAC"/>
    <w:rsid w:val="008533CB"/>
    <w:rsid w:val="00853770"/>
    <w:rsid w:val="008543E7"/>
    <w:rsid w:val="00855979"/>
    <w:rsid w:val="0086414E"/>
    <w:rsid w:val="008653BA"/>
    <w:rsid w:val="00866938"/>
    <w:rsid w:val="00866BBD"/>
    <w:rsid w:val="00866DB5"/>
    <w:rsid w:val="008679D7"/>
    <w:rsid w:val="00871F78"/>
    <w:rsid w:val="00875905"/>
    <w:rsid w:val="00876271"/>
    <w:rsid w:val="008807A9"/>
    <w:rsid w:val="00880F8D"/>
    <w:rsid w:val="00881DBC"/>
    <w:rsid w:val="00884DEE"/>
    <w:rsid w:val="0088535B"/>
    <w:rsid w:val="0088540B"/>
    <w:rsid w:val="00891324"/>
    <w:rsid w:val="00893C96"/>
    <w:rsid w:val="0089501C"/>
    <w:rsid w:val="008A280F"/>
    <w:rsid w:val="008A3991"/>
    <w:rsid w:val="008A45F4"/>
    <w:rsid w:val="008A670D"/>
    <w:rsid w:val="008B055D"/>
    <w:rsid w:val="008B1C22"/>
    <w:rsid w:val="008B31D8"/>
    <w:rsid w:val="008B59C2"/>
    <w:rsid w:val="008B5A77"/>
    <w:rsid w:val="008C51BD"/>
    <w:rsid w:val="008C7145"/>
    <w:rsid w:val="008D2C35"/>
    <w:rsid w:val="008D3F82"/>
    <w:rsid w:val="008D4C68"/>
    <w:rsid w:val="008E1E78"/>
    <w:rsid w:val="008E23E2"/>
    <w:rsid w:val="008E2A73"/>
    <w:rsid w:val="008E4C03"/>
    <w:rsid w:val="008E6CA1"/>
    <w:rsid w:val="008E730B"/>
    <w:rsid w:val="008E767E"/>
    <w:rsid w:val="008E775F"/>
    <w:rsid w:val="008F25D3"/>
    <w:rsid w:val="008F3AA1"/>
    <w:rsid w:val="009068AE"/>
    <w:rsid w:val="00913580"/>
    <w:rsid w:val="00915E9F"/>
    <w:rsid w:val="009214AD"/>
    <w:rsid w:val="00922331"/>
    <w:rsid w:val="00922DF7"/>
    <w:rsid w:val="00925635"/>
    <w:rsid w:val="00927C33"/>
    <w:rsid w:val="009311C8"/>
    <w:rsid w:val="00937A73"/>
    <w:rsid w:val="00937AEF"/>
    <w:rsid w:val="00943578"/>
    <w:rsid w:val="0094373B"/>
    <w:rsid w:val="009455B3"/>
    <w:rsid w:val="00945FF1"/>
    <w:rsid w:val="009513E1"/>
    <w:rsid w:val="00952583"/>
    <w:rsid w:val="00952B91"/>
    <w:rsid w:val="00952EEE"/>
    <w:rsid w:val="0095309D"/>
    <w:rsid w:val="009541DA"/>
    <w:rsid w:val="0095695A"/>
    <w:rsid w:val="009607AC"/>
    <w:rsid w:val="009609B5"/>
    <w:rsid w:val="00960E79"/>
    <w:rsid w:val="009639B0"/>
    <w:rsid w:val="009654C0"/>
    <w:rsid w:val="009660B7"/>
    <w:rsid w:val="0097003D"/>
    <w:rsid w:val="00970572"/>
    <w:rsid w:val="00970775"/>
    <w:rsid w:val="00972B89"/>
    <w:rsid w:val="00973A3F"/>
    <w:rsid w:val="009743C2"/>
    <w:rsid w:val="00976075"/>
    <w:rsid w:val="0097734B"/>
    <w:rsid w:val="00977849"/>
    <w:rsid w:val="00977FA2"/>
    <w:rsid w:val="00980B55"/>
    <w:rsid w:val="00990D09"/>
    <w:rsid w:val="009921E9"/>
    <w:rsid w:val="009A0F1E"/>
    <w:rsid w:val="009A1F7E"/>
    <w:rsid w:val="009A30E5"/>
    <w:rsid w:val="009A6214"/>
    <w:rsid w:val="009B21F0"/>
    <w:rsid w:val="009C003E"/>
    <w:rsid w:val="009C1723"/>
    <w:rsid w:val="009C1E0A"/>
    <w:rsid w:val="009C3016"/>
    <w:rsid w:val="009C370E"/>
    <w:rsid w:val="009C7109"/>
    <w:rsid w:val="009D507C"/>
    <w:rsid w:val="009D5357"/>
    <w:rsid w:val="009D7F28"/>
    <w:rsid w:val="009E0856"/>
    <w:rsid w:val="009F0830"/>
    <w:rsid w:val="009F1A2A"/>
    <w:rsid w:val="009F3612"/>
    <w:rsid w:val="009F7CDB"/>
    <w:rsid w:val="00A0021D"/>
    <w:rsid w:val="00A044C9"/>
    <w:rsid w:val="00A10DA8"/>
    <w:rsid w:val="00A1150C"/>
    <w:rsid w:val="00A12257"/>
    <w:rsid w:val="00A13F2F"/>
    <w:rsid w:val="00A143E9"/>
    <w:rsid w:val="00A14480"/>
    <w:rsid w:val="00A156B4"/>
    <w:rsid w:val="00A15803"/>
    <w:rsid w:val="00A20E35"/>
    <w:rsid w:val="00A22349"/>
    <w:rsid w:val="00A2509F"/>
    <w:rsid w:val="00A27E8A"/>
    <w:rsid w:val="00A306E8"/>
    <w:rsid w:val="00A32480"/>
    <w:rsid w:val="00A33A85"/>
    <w:rsid w:val="00A36CFD"/>
    <w:rsid w:val="00A449AE"/>
    <w:rsid w:val="00A456C0"/>
    <w:rsid w:val="00A45E8F"/>
    <w:rsid w:val="00A50430"/>
    <w:rsid w:val="00A50691"/>
    <w:rsid w:val="00A513B5"/>
    <w:rsid w:val="00A52173"/>
    <w:rsid w:val="00A52F3C"/>
    <w:rsid w:val="00A530FC"/>
    <w:rsid w:val="00A55C3A"/>
    <w:rsid w:val="00A55E20"/>
    <w:rsid w:val="00A602E3"/>
    <w:rsid w:val="00A71926"/>
    <w:rsid w:val="00A74C38"/>
    <w:rsid w:val="00A7715F"/>
    <w:rsid w:val="00A803EB"/>
    <w:rsid w:val="00A8235D"/>
    <w:rsid w:val="00A87C34"/>
    <w:rsid w:val="00A906B7"/>
    <w:rsid w:val="00A92AFA"/>
    <w:rsid w:val="00A92D53"/>
    <w:rsid w:val="00A93DB2"/>
    <w:rsid w:val="00A94507"/>
    <w:rsid w:val="00A94628"/>
    <w:rsid w:val="00A95AA7"/>
    <w:rsid w:val="00AA2334"/>
    <w:rsid w:val="00AA23B9"/>
    <w:rsid w:val="00AA26D8"/>
    <w:rsid w:val="00AA2B6D"/>
    <w:rsid w:val="00AA2B79"/>
    <w:rsid w:val="00AA3181"/>
    <w:rsid w:val="00AA5459"/>
    <w:rsid w:val="00AA62A4"/>
    <w:rsid w:val="00AB22A0"/>
    <w:rsid w:val="00AB2D4E"/>
    <w:rsid w:val="00AB30AE"/>
    <w:rsid w:val="00AB646E"/>
    <w:rsid w:val="00AB763E"/>
    <w:rsid w:val="00AC1BE6"/>
    <w:rsid w:val="00AC2D44"/>
    <w:rsid w:val="00AC36E1"/>
    <w:rsid w:val="00AC530B"/>
    <w:rsid w:val="00AC562A"/>
    <w:rsid w:val="00AC5740"/>
    <w:rsid w:val="00AC680D"/>
    <w:rsid w:val="00AD4BDC"/>
    <w:rsid w:val="00AD4C8B"/>
    <w:rsid w:val="00AD6DED"/>
    <w:rsid w:val="00AE3BD3"/>
    <w:rsid w:val="00AE5C92"/>
    <w:rsid w:val="00AE5E0C"/>
    <w:rsid w:val="00AF08E7"/>
    <w:rsid w:val="00AF289E"/>
    <w:rsid w:val="00AF4151"/>
    <w:rsid w:val="00AF66CD"/>
    <w:rsid w:val="00B0489C"/>
    <w:rsid w:val="00B06BF7"/>
    <w:rsid w:val="00B12448"/>
    <w:rsid w:val="00B156BA"/>
    <w:rsid w:val="00B218CD"/>
    <w:rsid w:val="00B244CA"/>
    <w:rsid w:val="00B2564F"/>
    <w:rsid w:val="00B2577B"/>
    <w:rsid w:val="00B25E5A"/>
    <w:rsid w:val="00B2631F"/>
    <w:rsid w:val="00B26BD7"/>
    <w:rsid w:val="00B31C7E"/>
    <w:rsid w:val="00B32134"/>
    <w:rsid w:val="00B34B67"/>
    <w:rsid w:val="00B373A1"/>
    <w:rsid w:val="00B40339"/>
    <w:rsid w:val="00B40607"/>
    <w:rsid w:val="00B40DE5"/>
    <w:rsid w:val="00B435C7"/>
    <w:rsid w:val="00B44AD7"/>
    <w:rsid w:val="00B4543A"/>
    <w:rsid w:val="00B46203"/>
    <w:rsid w:val="00B463A2"/>
    <w:rsid w:val="00B5050D"/>
    <w:rsid w:val="00B50680"/>
    <w:rsid w:val="00B50776"/>
    <w:rsid w:val="00B52777"/>
    <w:rsid w:val="00B57474"/>
    <w:rsid w:val="00B575F3"/>
    <w:rsid w:val="00B57FD4"/>
    <w:rsid w:val="00B6584B"/>
    <w:rsid w:val="00B65E37"/>
    <w:rsid w:val="00B67257"/>
    <w:rsid w:val="00B701DA"/>
    <w:rsid w:val="00B75015"/>
    <w:rsid w:val="00B75FB8"/>
    <w:rsid w:val="00B7666E"/>
    <w:rsid w:val="00B76B1C"/>
    <w:rsid w:val="00B80204"/>
    <w:rsid w:val="00B8025A"/>
    <w:rsid w:val="00B824A3"/>
    <w:rsid w:val="00B82A76"/>
    <w:rsid w:val="00B86389"/>
    <w:rsid w:val="00B864FE"/>
    <w:rsid w:val="00B94426"/>
    <w:rsid w:val="00B94B47"/>
    <w:rsid w:val="00BA3BC3"/>
    <w:rsid w:val="00BA3CF2"/>
    <w:rsid w:val="00BA4750"/>
    <w:rsid w:val="00BA755B"/>
    <w:rsid w:val="00BB20B5"/>
    <w:rsid w:val="00BB2533"/>
    <w:rsid w:val="00BB34C1"/>
    <w:rsid w:val="00BB447F"/>
    <w:rsid w:val="00BC2F1D"/>
    <w:rsid w:val="00BC4D79"/>
    <w:rsid w:val="00BC6EDB"/>
    <w:rsid w:val="00BC74B1"/>
    <w:rsid w:val="00BD3BF8"/>
    <w:rsid w:val="00BD6C00"/>
    <w:rsid w:val="00BD7F2E"/>
    <w:rsid w:val="00BE0E7A"/>
    <w:rsid w:val="00BE0FE9"/>
    <w:rsid w:val="00BE335E"/>
    <w:rsid w:val="00BE3A62"/>
    <w:rsid w:val="00BE4621"/>
    <w:rsid w:val="00BE53E0"/>
    <w:rsid w:val="00BE609B"/>
    <w:rsid w:val="00BF1781"/>
    <w:rsid w:val="00BF6C81"/>
    <w:rsid w:val="00C0026A"/>
    <w:rsid w:val="00C01383"/>
    <w:rsid w:val="00C0437C"/>
    <w:rsid w:val="00C04862"/>
    <w:rsid w:val="00C1082F"/>
    <w:rsid w:val="00C11A56"/>
    <w:rsid w:val="00C14760"/>
    <w:rsid w:val="00C14D5F"/>
    <w:rsid w:val="00C17ECB"/>
    <w:rsid w:val="00C266D0"/>
    <w:rsid w:val="00C273D0"/>
    <w:rsid w:val="00C3070E"/>
    <w:rsid w:val="00C34973"/>
    <w:rsid w:val="00C3520B"/>
    <w:rsid w:val="00C376D5"/>
    <w:rsid w:val="00C41192"/>
    <w:rsid w:val="00C430CF"/>
    <w:rsid w:val="00C44E78"/>
    <w:rsid w:val="00C47CD5"/>
    <w:rsid w:val="00C54400"/>
    <w:rsid w:val="00C54A7D"/>
    <w:rsid w:val="00C5529A"/>
    <w:rsid w:val="00C57278"/>
    <w:rsid w:val="00C57866"/>
    <w:rsid w:val="00C67458"/>
    <w:rsid w:val="00C72C2E"/>
    <w:rsid w:val="00C74647"/>
    <w:rsid w:val="00C75336"/>
    <w:rsid w:val="00C766D2"/>
    <w:rsid w:val="00C836FE"/>
    <w:rsid w:val="00C8543B"/>
    <w:rsid w:val="00C86999"/>
    <w:rsid w:val="00C86FE9"/>
    <w:rsid w:val="00C907F4"/>
    <w:rsid w:val="00C917C3"/>
    <w:rsid w:val="00C9272C"/>
    <w:rsid w:val="00C92FD0"/>
    <w:rsid w:val="00C941B3"/>
    <w:rsid w:val="00C949FB"/>
    <w:rsid w:val="00C95566"/>
    <w:rsid w:val="00C95F13"/>
    <w:rsid w:val="00CA125E"/>
    <w:rsid w:val="00CA15B7"/>
    <w:rsid w:val="00CA178C"/>
    <w:rsid w:val="00CA2912"/>
    <w:rsid w:val="00CA3A5D"/>
    <w:rsid w:val="00CA4422"/>
    <w:rsid w:val="00CA4C80"/>
    <w:rsid w:val="00CA5DF8"/>
    <w:rsid w:val="00CA701B"/>
    <w:rsid w:val="00CB0E0B"/>
    <w:rsid w:val="00CB1189"/>
    <w:rsid w:val="00CB7BBA"/>
    <w:rsid w:val="00CC1D82"/>
    <w:rsid w:val="00CC665B"/>
    <w:rsid w:val="00CC71E8"/>
    <w:rsid w:val="00CC7D3E"/>
    <w:rsid w:val="00CD663B"/>
    <w:rsid w:val="00CD7598"/>
    <w:rsid w:val="00CE008F"/>
    <w:rsid w:val="00CE136C"/>
    <w:rsid w:val="00CE1D48"/>
    <w:rsid w:val="00CE1ECA"/>
    <w:rsid w:val="00CE2287"/>
    <w:rsid w:val="00CE2424"/>
    <w:rsid w:val="00CF13F5"/>
    <w:rsid w:val="00CF1551"/>
    <w:rsid w:val="00CF312D"/>
    <w:rsid w:val="00CF3C06"/>
    <w:rsid w:val="00CF4FC7"/>
    <w:rsid w:val="00CF716F"/>
    <w:rsid w:val="00CF7C3B"/>
    <w:rsid w:val="00CF7E38"/>
    <w:rsid w:val="00D01656"/>
    <w:rsid w:val="00D02AAE"/>
    <w:rsid w:val="00D07984"/>
    <w:rsid w:val="00D118A8"/>
    <w:rsid w:val="00D161D4"/>
    <w:rsid w:val="00D1761B"/>
    <w:rsid w:val="00D22EB1"/>
    <w:rsid w:val="00D26A55"/>
    <w:rsid w:val="00D26DA3"/>
    <w:rsid w:val="00D369E0"/>
    <w:rsid w:val="00D41A61"/>
    <w:rsid w:val="00D456F4"/>
    <w:rsid w:val="00D52C9D"/>
    <w:rsid w:val="00D53176"/>
    <w:rsid w:val="00D56A67"/>
    <w:rsid w:val="00D575CE"/>
    <w:rsid w:val="00D62047"/>
    <w:rsid w:val="00D650E2"/>
    <w:rsid w:val="00D670FC"/>
    <w:rsid w:val="00D70813"/>
    <w:rsid w:val="00D737FF"/>
    <w:rsid w:val="00D7402C"/>
    <w:rsid w:val="00D75C55"/>
    <w:rsid w:val="00D85778"/>
    <w:rsid w:val="00D85DB6"/>
    <w:rsid w:val="00D91438"/>
    <w:rsid w:val="00D922B6"/>
    <w:rsid w:val="00D95253"/>
    <w:rsid w:val="00D9776D"/>
    <w:rsid w:val="00DA0895"/>
    <w:rsid w:val="00DA3160"/>
    <w:rsid w:val="00DA4BEB"/>
    <w:rsid w:val="00DA4D89"/>
    <w:rsid w:val="00DA5123"/>
    <w:rsid w:val="00DA5FAE"/>
    <w:rsid w:val="00DA7178"/>
    <w:rsid w:val="00DB02D4"/>
    <w:rsid w:val="00DB289F"/>
    <w:rsid w:val="00DB511B"/>
    <w:rsid w:val="00DB700D"/>
    <w:rsid w:val="00DB7216"/>
    <w:rsid w:val="00DC0140"/>
    <w:rsid w:val="00DC0D68"/>
    <w:rsid w:val="00DC7530"/>
    <w:rsid w:val="00DC7A4A"/>
    <w:rsid w:val="00DD4DF3"/>
    <w:rsid w:val="00DD79D6"/>
    <w:rsid w:val="00DD7F7C"/>
    <w:rsid w:val="00DE11D3"/>
    <w:rsid w:val="00DE4327"/>
    <w:rsid w:val="00DE4EB1"/>
    <w:rsid w:val="00DE645A"/>
    <w:rsid w:val="00DF1FD0"/>
    <w:rsid w:val="00DF299F"/>
    <w:rsid w:val="00DF57D5"/>
    <w:rsid w:val="00E00653"/>
    <w:rsid w:val="00E012AA"/>
    <w:rsid w:val="00E01AB6"/>
    <w:rsid w:val="00E04802"/>
    <w:rsid w:val="00E07F8F"/>
    <w:rsid w:val="00E10996"/>
    <w:rsid w:val="00E11D4A"/>
    <w:rsid w:val="00E11FBF"/>
    <w:rsid w:val="00E12990"/>
    <w:rsid w:val="00E13CD0"/>
    <w:rsid w:val="00E13FBD"/>
    <w:rsid w:val="00E16D19"/>
    <w:rsid w:val="00E17026"/>
    <w:rsid w:val="00E20582"/>
    <w:rsid w:val="00E21B88"/>
    <w:rsid w:val="00E27831"/>
    <w:rsid w:val="00E30ACC"/>
    <w:rsid w:val="00E31627"/>
    <w:rsid w:val="00E43C1A"/>
    <w:rsid w:val="00E44DCC"/>
    <w:rsid w:val="00E533DA"/>
    <w:rsid w:val="00E60AD4"/>
    <w:rsid w:val="00E613B8"/>
    <w:rsid w:val="00E66A95"/>
    <w:rsid w:val="00E678FC"/>
    <w:rsid w:val="00E67FC6"/>
    <w:rsid w:val="00E72889"/>
    <w:rsid w:val="00E7301C"/>
    <w:rsid w:val="00E752C6"/>
    <w:rsid w:val="00E779AC"/>
    <w:rsid w:val="00E82C75"/>
    <w:rsid w:val="00E85755"/>
    <w:rsid w:val="00E86219"/>
    <w:rsid w:val="00E8687B"/>
    <w:rsid w:val="00E8715C"/>
    <w:rsid w:val="00E91611"/>
    <w:rsid w:val="00E95F52"/>
    <w:rsid w:val="00EA042E"/>
    <w:rsid w:val="00EA6808"/>
    <w:rsid w:val="00EA68A4"/>
    <w:rsid w:val="00EB1480"/>
    <w:rsid w:val="00EB25B1"/>
    <w:rsid w:val="00EB420A"/>
    <w:rsid w:val="00EB4799"/>
    <w:rsid w:val="00EB5455"/>
    <w:rsid w:val="00EB76FD"/>
    <w:rsid w:val="00EC159C"/>
    <w:rsid w:val="00ED16C3"/>
    <w:rsid w:val="00ED1BD9"/>
    <w:rsid w:val="00ED1E33"/>
    <w:rsid w:val="00ED4B73"/>
    <w:rsid w:val="00ED52B8"/>
    <w:rsid w:val="00EE0580"/>
    <w:rsid w:val="00EE21F8"/>
    <w:rsid w:val="00EF230E"/>
    <w:rsid w:val="00EF4540"/>
    <w:rsid w:val="00EF4680"/>
    <w:rsid w:val="00EF49A9"/>
    <w:rsid w:val="00EF5929"/>
    <w:rsid w:val="00F0390C"/>
    <w:rsid w:val="00F15947"/>
    <w:rsid w:val="00F15C36"/>
    <w:rsid w:val="00F16195"/>
    <w:rsid w:val="00F16DC8"/>
    <w:rsid w:val="00F17AA9"/>
    <w:rsid w:val="00F17AD7"/>
    <w:rsid w:val="00F263E5"/>
    <w:rsid w:val="00F323CF"/>
    <w:rsid w:val="00F352E8"/>
    <w:rsid w:val="00F36D22"/>
    <w:rsid w:val="00F37570"/>
    <w:rsid w:val="00F43EA7"/>
    <w:rsid w:val="00F455D8"/>
    <w:rsid w:val="00F45673"/>
    <w:rsid w:val="00F46513"/>
    <w:rsid w:val="00F51DB6"/>
    <w:rsid w:val="00F5201A"/>
    <w:rsid w:val="00F522C4"/>
    <w:rsid w:val="00F52B9A"/>
    <w:rsid w:val="00F53EC2"/>
    <w:rsid w:val="00F56484"/>
    <w:rsid w:val="00F5785F"/>
    <w:rsid w:val="00F57B99"/>
    <w:rsid w:val="00F60CEA"/>
    <w:rsid w:val="00F60E01"/>
    <w:rsid w:val="00F634D8"/>
    <w:rsid w:val="00F74FEB"/>
    <w:rsid w:val="00F75DF7"/>
    <w:rsid w:val="00F765B8"/>
    <w:rsid w:val="00F77304"/>
    <w:rsid w:val="00F812C4"/>
    <w:rsid w:val="00F848BE"/>
    <w:rsid w:val="00F92239"/>
    <w:rsid w:val="00F92F86"/>
    <w:rsid w:val="00F95CC3"/>
    <w:rsid w:val="00FA10E4"/>
    <w:rsid w:val="00FA2363"/>
    <w:rsid w:val="00FA57D7"/>
    <w:rsid w:val="00FA6F06"/>
    <w:rsid w:val="00FB3A17"/>
    <w:rsid w:val="00FB4E6B"/>
    <w:rsid w:val="00FC27DE"/>
    <w:rsid w:val="00FC45A5"/>
    <w:rsid w:val="00FC72D1"/>
    <w:rsid w:val="00FC76ED"/>
    <w:rsid w:val="00FD0577"/>
    <w:rsid w:val="00FD4365"/>
    <w:rsid w:val="00FE271F"/>
    <w:rsid w:val="00FE27F1"/>
    <w:rsid w:val="00FE4EA1"/>
    <w:rsid w:val="00FE7DCA"/>
    <w:rsid w:val="00FF3CF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E2328E2-D637-49F8-82A6-777D38D0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B1F62"/>
    <w:pPr>
      <w:spacing w:after="200" w:line="276" w:lineRule="auto"/>
    </w:pPr>
    <w:rPr>
      <w:lang w:eastAsia="en-US"/>
    </w:rPr>
  </w:style>
  <w:style w:type="paragraph" w:styleId="11">
    <w:name w:val="heading 1"/>
    <w:basedOn w:val="a1"/>
    <w:next w:val="a1"/>
    <w:link w:val="12"/>
    <w:uiPriority w:val="99"/>
    <w:qFormat/>
    <w:rsid w:val="00670662"/>
    <w:pPr>
      <w:keepNext/>
      <w:keepLines/>
      <w:spacing w:before="480" w:after="0"/>
      <w:outlineLvl w:val="0"/>
    </w:pPr>
    <w:rPr>
      <w:rFonts w:ascii="Cambria" w:eastAsia="Times New Roman" w:hAnsi="Cambria"/>
      <w:b/>
      <w:bCs/>
      <w:color w:val="365F91"/>
      <w:sz w:val="28"/>
      <w:szCs w:val="28"/>
    </w:rPr>
  </w:style>
  <w:style w:type="paragraph" w:styleId="2">
    <w:name w:val="heading 2"/>
    <w:basedOn w:val="a1"/>
    <w:next w:val="a1"/>
    <w:link w:val="20"/>
    <w:uiPriority w:val="99"/>
    <w:qFormat/>
    <w:rsid w:val="00670662"/>
    <w:pPr>
      <w:keepNext/>
      <w:keepLines/>
      <w:tabs>
        <w:tab w:val="num" w:pos="2149"/>
      </w:tabs>
      <w:spacing w:before="200" w:after="0"/>
      <w:ind w:left="2149" w:hanging="360"/>
      <w:outlineLvl w:val="1"/>
    </w:pPr>
    <w:rPr>
      <w:rFonts w:ascii="Cambria" w:eastAsia="Times New Roman" w:hAnsi="Cambria"/>
      <w:b/>
      <w:bCs/>
      <w:color w:val="4F81BD"/>
      <w:sz w:val="26"/>
      <w:szCs w:val="26"/>
    </w:rPr>
  </w:style>
  <w:style w:type="paragraph" w:styleId="3">
    <w:name w:val="heading 3"/>
    <w:basedOn w:val="a1"/>
    <w:next w:val="a1"/>
    <w:link w:val="30"/>
    <w:uiPriority w:val="99"/>
    <w:qFormat/>
    <w:rsid w:val="00670662"/>
    <w:pPr>
      <w:keepNext/>
      <w:keepLines/>
      <w:tabs>
        <w:tab w:val="num" w:pos="2869"/>
      </w:tabs>
      <w:spacing w:before="200" w:after="0"/>
      <w:ind w:left="2869" w:hanging="360"/>
      <w:outlineLvl w:val="2"/>
    </w:pPr>
    <w:rPr>
      <w:rFonts w:ascii="Cambria" w:eastAsia="Times New Roman" w:hAnsi="Cambria"/>
      <w:b/>
      <w:bCs/>
      <w:color w:val="4F81BD"/>
    </w:rPr>
  </w:style>
  <w:style w:type="paragraph" w:styleId="4">
    <w:name w:val="heading 4"/>
    <w:basedOn w:val="a1"/>
    <w:next w:val="a1"/>
    <w:link w:val="40"/>
    <w:uiPriority w:val="99"/>
    <w:qFormat/>
    <w:rsid w:val="00670662"/>
    <w:pPr>
      <w:keepNext/>
      <w:tabs>
        <w:tab w:val="num" w:pos="3589"/>
      </w:tabs>
      <w:spacing w:before="240" w:after="60"/>
      <w:ind w:left="3589" w:hanging="360"/>
      <w:outlineLvl w:val="3"/>
    </w:pPr>
    <w:rPr>
      <w:rFonts w:eastAsia="Times New Roman"/>
      <w:b/>
      <w:bCs/>
      <w:sz w:val="28"/>
      <w:szCs w:val="28"/>
    </w:rPr>
  </w:style>
  <w:style w:type="paragraph" w:styleId="5">
    <w:name w:val="heading 5"/>
    <w:basedOn w:val="a1"/>
    <w:next w:val="a1"/>
    <w:link w:val="50"/>
    <w:uiPriority w:val="99"/>
    <w:qFormat/>
    <w:rsid w:val="00670662"/>
    <w:pPr>
      <w:tabs>
        <w:tab w:val="num" w:pos="4309"/>
      </w:tabs>
      <w:spacing w:before="240" w:after="60"/>
      <w:ind w:left="4309" w:hanging="360"/>
      <w:outlineLvl w:val="4"/>
    </w:pPr>
    <w:rPr>
      <w:rFonts w:eastAsia="Times New Roman"/>
      <w:b/>
      <w:bCs/>
      <w:i/>
      <w:iCs/>
      <w:sz w:val="26"/>
      <w:szCs w:val="26"/>
    </w:rPr>
  </w:style>
  <w:style w:type="paragraph" w:styleId="6">
    <w:name w:val="heading 6"/>
    <w:basedOn w:val="a1"/>
    <w:next w:val="a1"/>
    <w:link w:val="60"/>
    <w:uiPriority w:val="99"/>
    <w:qFormat/>
    <w:rsid w:val="00670662"/>
    <w:pPr>
      <w:tabs>
        <w:tab w:val="num" w:pos="5029"/>
      </w:tabs>
      <w:spacing w:before="240" w:after="60"/>
      <w:ind w:left="5029" w:hanging="360"/>
      <w:outlineLvl w:val="5"/>
    </w:pPr>
    <w:rPr>
      <w:rFonts w:eastAsia="Times New Roman"/>
      <w:b/>
      <w:bCs/>
    </w:rPr>
  </w:style>
  <w:style w:type="paragraph" w:styleId="7">
    <w:name w:val="heading 7"/>
    <w:basedOn w:val="a1"/>
    <w:next w:val="a1"/>
    <w:link w:val="70"/>
    <w:uiPriority w:val="99"/>
    <w:qFormat/>
    <w:rsid w:val="00670662"/>
    <w:pPr>
      <w:tabs>
        <w:tab w:val="num" w:pos="5749"/>
      </w:tabs>
      <w:spacing w:before="240" w:after="60"/>
      <w:ind w:left="5749" w:hanging="360"/>
      <w:outlineLvl w:val="6"/>
    </w:pPr>
    <w:rPr>
      <w:rFonts w:eastAsia="Times New Roman"/>
      <w:sz w:val="24"/>
      <w:szCs w:val="24"/>
    </w:rPr>
  </w:style>
  <w:style w:type="paragraph" w:styleId="8">
    <w:name w:val="heading 8"/>
    <w:basedOn w:val="a1"/>
    <w:next w:val="a1"/>
    <w:link w:val="80"/>
    <w:uiPriority w:val="99"/>
    <w:qFormat/>
    <w:rsid w:val="00670662"/>
    <w:pPr>
      <w:tabs>
        <w:tab w:val="num" w:pos="6469"/>
      </w:tabs>
      <w:spacing w:before="240" w:after="60"/>
      <w:ind w:left="6469" w:hanging="360"/>
      <w:outlineLvl w:val="7"/>
    </w:pPr>
    <w:rPr>
      <w:rFonts w:eastAsia="Times New Roman"/>
      <w:i/>
      <w:iCs/>
      <w:sz w:val="24"/>
      <w:szCs w:val="24"/>
    </w:rPr>
  </w:style>
  <w:style w:type="paragraph" w:styleId="9">
    <w:name w:val="heading 9"/>
    <w:basedOn w:val="a1"/>
    <w:next w:val="a1"/>
    <w:link w:val="90"/>
    <w:uiPriority w:val="99"/>
    <w:qFormat/>
    <w:rsid w:val="00670662"/>
    <w:pPr>
      <w:tabs>
        <w:tab w:val="num" w:pos="7189"/>
      </w:tabs>
      <w:spacing w:before="240" w:after="60"/>
      <w:ind w:left="7189" w:hanging="360"/>
      <w:outlineLvl w:val="8"/>
    </w:pPr>
    <w:rPr>
      <w:rFonts w:ascii="Cambria" w:eastAsia="Times New Roman" w:hAnsi="Cambri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1"/>
    <w:uiPriority w:val="99"/>
    <w:locked/>
    <w:rsid w:val="00670662"/>
    <w:rPr>
      <w:rFonts w:ascii="Cambria" w:hAnsi="Cambria" w:cs="Times New Roman"/>
      <w:b/>
      <w:bCs/>
      <w:color w:val="365F91"/>
      <w:sz w:val="28"/>
      <w:szCs w:val="28"/>
    </w:rPr>
  </w:style>
  <w:style w:type="character" w:customStyle="1" w:styleId="20">
    <w:name w:val="Заголовок 2 Знак"/>
    <w:basedOn w:val="a2"/>
    <w:link w:val="2"/>
    <w:uiPriority w:val="99"/>
    <w:locked/>
    <w:rsid w:val="00670662"/>
    <w:rPr>
      <w:rFonts w:ascii="Cambria" w:hAnsi="Cambria" w:cs="Times New Roman"/>
      <w:b/>
      <w:bCs/>
      <w:color w:val="4F81BD"/>
      <w:sz w:val="26"/>
      <w:szCs w:val="26"/>
    </w:rPr>
  </w:style>
  <w:style w:type="character" w:customStyle="1" w:styleId="30">
    <w:name w:val="Заголовок 3 Знак"/>
    <w:basedOn w:val="a2"/>
    <w:link w:val="3"/>
    <w:uiPriority w:val="99"/>
    <w:locked/>
    <w:rsid w:val="00670662"/>
    <w:rPr>
      <w:rFonts w:ascii="Cambria" w:hAnsi="Cambria" w:cs="Times New Roman"/>
      <w:b/>
      <w:bCs/>
      <w:color w:val="4F81BD"/>
    </w:rPr>
  </w:style>
  <w:style w:type="character" w:customStyle="1" w:styleId="40">
    <w:name w:val="Заголовок 4 Знак"/>
    <w:basedOn w:val="a2"/>
    <w:link w:val="4"/>
    <w:uiPriority w:val="99"/>
    <w:semiHidden/>
    <w:locked/>
    <w:rsid w:val="00670662"/>
    <w:rPr>
      <w:rFonts w:ascii="Calibri" w:hAnsi="Calibri" w:cs="Times New Roman"/>
      <w:b/>
      <w:bCs/>
      <w:sz w:val="28"/>
      <w:szCs w:val="28"/>
    </w:rPr>
  </w:style>
  <w:style w:type="character" w:customStyle="1" w:styleId="50">
    <w:name w:val="Заголовок 5 Знак"/>
    <w:basedOn w:val="a2"/>
    <w:link w:val="5"/>
    <w:uiPriority w:val="99"/>
    <w:semiHidden/>
    <w:locked/>
    <w:rsid w:val="00670662"/>
    <w:rPr>
      <w:rFonts w:ascii="Calibri" w:hAnsi="Calibri" w:cs="Times New Roman"/>
      <w:b/>
      <w:bCs/>
      <w:i/>
      <w:iCs/>
      <w:sz w:val="26"/>
      <w:szCs w:val="26"/>
    </w:rPr>
  </w:style>
  <w:style w:type="character" w:customStyle="1" w:styleId="60">
    <w:name w:val="Заголовок 6 Знак"/>
    <w:basedOn w:val="a2"/>
    <w:link w:val="6"/>
    <w:uiPriority w:val="99"/>
    <w:locked/>
    <w:rsid w:val="00670662"/>
    <w:rPr>
      <w:rFonts w:ascii="Calibri" w:hAnsi="Calibri" w:cs="Times New Roman"/>
      <w:b/>
      <w:bCs/>
    </w:rPr>
  </w:style>
  <w:style w:type="character" w:customStyle="1" w:styleId="70">
    <w:name w:val="Заголовок 7 Знак"/>
    <w:basedOn w:val="a2"/>
    <w:link w:val="7"/>
    <w:uiPriority w:val="99"/>
    <w:locked/>
    <w:rsid w:val="00670662"/>
    <w:rPr>
      <w:rFonts w:ascii="Calibri" w:hAnsi="Calibri" w:cs="Times New Roman"/>
      <w:sz w:val="24"/>
      <w:szCs w:val="24"/>
    </w:rPr>
  </w:style>
  <w:style w:type="character" w:customStyle="1" w:styleId="80">
    <w:name w:val="Заголовок 8 Знак"/>
    <w:basedOn w:val="a2"/>
    <w:link w:val="8"/>
    <w:uiPriority w:val="99"/>
    <w:semiHidden/>
    <w:locked/>
    <w:rsid w:val="00670662"/>
    <w:rPr>
      <w:rFonts w:ascii="Calibri" w:hAnsi="Calibri" w:cs="Times New Roman"/>
      <w:i/>
      <w:iCs/>
      <w:sz w:val="24"/>
      <w:szCs w:val="24"/>
    </w:rPr>
  </w:style>
  <w:style w:type="character" w:customStyle="1" w:styleId="90">
    <w:name w:val="Заголовок 9 Знак"/>
    <w:basedOn w:val="a2"/>
    <w:link w:val="9"/>
    <w:uiPriority w:val="99"/>
    <w:semiHidden/>
    <w:locked/>
    <w:rsid w:val="00670662"/>
    <w:rPr>
      <w:rFonts w:ascii="Cambria" w:hAnsi="Cambria" w:cs="Times New Roman"/>
    </w:rPr>
  </w:style>
  <w:style w:type="table" w:styleId="a5">
    <w:name w:val="Table Grid"/>
    <w:basedOn w:val="a3"/>
    <w:uiPriority w:val="99"/>
    <w:rsid w:val="004B1F62"/>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toc 2"/>
    <w:basedOn w:val="a1"/>
    <w:next w:val="a1"/>
    <w:autoRedefine/>
    <w:uiPriority w:val="99"/>
    <w:rsid w:val="00DB02D4"/>
    <w:pPr>
      <w:tabs>
        <w:tab w:val="left" w:pos="0"/>
        <w:tab w:val="right" w:leader="dot" w:pos="10206"/>
      </w:tabs>
      <w:spacing w:after="0" w:line="360" w:lineRule="auto"/>
      <w:contextualSpacing/>
      <w:jc w:val="both"/>
    </w:pPr>
    <w:rPr>
      <w:rFonts w:ascii="Times New Roman" w:hAnsi="Times New Roman"/>
      <w:smallCaps/>
      <w:noProof/>
      <w:sz w:val="24"/>
      <w:szCs w:val="24"/>
    </w:rPr>
  </w:style>
  <w:style w:type="character" w:styleId="a6">
    <w:name w:val="Hyperlink"/>
    <w:basedOn w:val="a2"/>
    <w:uiPriority w:val="99"/>
    <w:rsid w:val="004B1F62"/>
    <w:rPr>
      <w:rFonts w:cs="Times New Roman"/>
      <w:color w:val="0000FF"/>
      <w:u w:val="single"/>
    </w:rPr>
  </w:style>
  <w:style w:type="paragraph" w:styleId="13">
    <w:name w:val="toc 1"/>
    <w:basedOn w:val="a1"/>
    <w:next w:val="a1"/>
    <w:autoRedefine/>
    <w:uiPriority w:val="99"/>
    <w:rsid w:val="00DB02D4"/>
    <w:pPr>
      <w:spacing w:after="0"/>
    </w:pPr>
    <w:rPr>
      <w:rFonts w:ascii="Times New Roman" w:hAnsi="Times New Roman"/>
      <w:b/>
      <w:sz w:val="24"/>
    </w:rPr>
  </w:style>
  <w:style w:type="paragraph" w:styleId="a7">
    <w:name w:val="header"/>
    <w:aliases w:val="Знак"/>
    <w:basedOn w:val="a1"/>
    <w:link w:val="a8"/>
    <w:uiPriority w:val="99"/>
    <w:rsid w:val="00670662"/>
    <w:pPr>
      <w:tabs>
        <w:tab w:val="center" w:pos="4677"/>
        <w:tab w:val="right" w:pos="9355"/>
      </w:tabs>
      <w:spacing w:after="0" w:line="240" w:lineRule="auto"/>
    </w:pPr>
  </w:style>
  <w:style w:type="character" w:customStyle="1" w:styleId="a8">
    <w:name w:val="Верхний колонтитул Знак"/>
    <w:aliases w:val="Знак Знак"/>
    <w:basedOn w:val="a2"/>
    <w:link w:val="a7"/>
    <w:uiPriority w:val="99"/>
    <w:locked/>
    <w:rsid w:val="00670662"/>
    <w:rPr>
      <w:rFonts w:ascii="Calibri" w:eastAsia="Times New Roman" w:hAnsi="Calibri" w:cs="Times New Roman"/>
    </w:rPr>
  </w:style>
  <w:style w:type="paragraph" w:styleId="a9">
    <w:name w:val="footer"/>
    <w:aliases w:val="Знак4"/>
    <w:basedOn w:val="a1"/>
    <w:link w:val="aa"/>
    <w:uiPriority w:val="99"/>
    <w:rsid w:val="00670662"/>
    <w:pPr>
      <w:tabs>
        <w:tab w:val="center" w:pos="4677"/>
        <w:tab w:val="right" w:pos="9355"/>
      </w:tabs>
      <w:spacing w:after="0" w:line="240" w:lineRule="auto"/>
    </w:pPr>
  </w:style>
  <w:style w:type="character" w:customStyle="1" w:styleId="aa">
    <w:name w:val="Нижний колонтитул Знак"/>
    <w:aliases w:val="Знак4 Знак"/>
    <w:basedOn w:val="a2"/>
    <w:link w:val="a9"/>
    <w:uiPriority w:val="99"/>
    <w:locked/>
    <w:rsid w:val="00670662"/>
    <w:rPr>
      <w:rFonts w:ascii="Calibri" w:eastAsia="Times New Roman" w:hAnsi="Calibri" w:cs="Times New Roman"/>
    </w:rPr>
  </w:style>
  <w:style w:type="paragraph" w:styleId="ab">
    <w:name w:val="Balloon Text"/>
    <w:basedOn w:val="a1"/>
    <w:link w:val="ac"/>
    <w:uiPriority w:val="99"/>
    <w:semiHidden/>
    <w:rsid w:val="00670662"/>
    <w:pPr>
      <w:spacing w:after="0" w:line="240" w:lineRule="auto"/>
    </w:pPr>
    <w:rPr>
      <w:rFonts w:ascii="Tahoma" w:hAnsi="Tahoma" w:cs="Tahoma"/>
      <w:sz w:val="16"/>
      <w:szCs w:val="16"/>
    </w:rPr>
  </w:style>
  <w:style w:type="character" w:customStyle="1" w:styleId="ac">
    <w:name w:val="Текст выноски Знак"/>
    <w:basedOn w:val="a2"/>
    <w:link w:val="ab"/>
    <w:uiPriority w:val="99"/>
    <w:semiHidden/>
    <w:locked/>
    <w:rsid w:val="00670662"/>
    <w:rPr>
      <w:rFonts w:ascii="Tahoma" w:eastAsia="Times New Roman" w:hAnsi="Tahoma" w:cs="Tahoma"/>
      <w:sz w:val="16"/>
      <w:szCs w:val="16"/>
    </w:rPr>
  </w:style>
  <w:style w:type="paragraph" w:styleId="ad">
    <w:name w:val="List Paragraph"/>
    <w:basedOn w:val="a1"/>
    <w:uiPriority w:val="99"/>
    <w:qFormat/>
    <w:rsid w:val="00670662"/>
    <w:pPr>
      <w:ind w:left="720"/>
      <w:contextualSpacing/>
    </w:pPr>
  </w:style>
  <w:style w:type="paragraph" w:customStyle="1" w:styleId="14">
    <w:name w:val="Главный 1"/>
    <w:basedOn w:val="11"/>
    <w:autoRedefine/>
    <w:uiPriority w:val="99"/>
    <w:rsid w:val="0088540B"/>
    <w:pPr>
      <w:spacing w:before="0" w:line="360" w:lineRule="auto"/>
      <w:contextualSpacing/>
      <w:jc w:val="center"/>
      <w:outlineLvl w:val="9"/>
    </w:pPr>
    <w:rPr>
      <w:rFonts w:ascii="Times New Roman" w:hAnsi="Times New Roman"/>
      <w:caps/>
      <w:color w:val="auto"/>
      <w:sz w:val="24"/>
      <w:szCs w:val="24"/>
    </w:rPr>
  </w:style>
  <w:style w:type="paragraph" w:customStyle="1" w:styleId="22">
    <w:name w:val="Главный 2"/>
    <w:basedOn w:val="2"/>
    <w:uiPriority w:val="99"/>
    <w:rsid w:val="00670662"/>
    <w:pPr>
      <w:spacing w:before="240" w:after="240"/>
      <w:jc w:val="center"/>
    </w:pPr>
    <w:rPr>
      <w:rFonts w:ascii="Arial" w:hAnsi="Arial"/>
      <w:i/>
      <w:color w:val="auto"/>
      <w:sz w:val="24"/>
    </w:rPr>
  </w:style>
  <w:style w:type="paragraph" w:customStyle="1" w:styleId="15">
    <w:name w:val="Стиль1"/>
    <w:basedOn w:val="22"/>
    <w:uiPriority w:val="99"/>
    <w:rsid w:val="00670662"/>
  </w:style>
  <w:style w:type="paragraph" w:customStyle="1" w:styleId="31">
    <w:name w:val="Главный 3"/>
    <w:basedOn w:val="a1"/>
    <w:uiPriority w:val="99"/>
    <w:rsid w:val="00EA68A4"/>
    <w:pPr>
      <w:widowControl w:val="0"/>
      <w:spacing w:before="40" w:after="40" w:line="360" w:lineRule="auto"/>
      <w:ind w:firstLine="709"/>
      <w:contextualSpacing/>
      <w:jc w:val="both"/>
    </w:pPr>
    <w:rPr>
      <w:rFonts w:ascii="Times New Roman" w:hAnsi="Times New Roman"/>
      <w:b/>
      <w:caps/>
      <w:sz w:val="24"/>
      <w:szCs w:val="24"/>
    </w:rPr>
  </w:style>
  <w:style w:type="paragraph" w:customStyle="1" w:styleId="S5">
    <w:name w:val="S_Обычный"/>
    <w:basedOn w:val="a1"/>
    <w:link w:val="S6"/>
    <w:uiPriority w:val="99"/>
    <w:rsid w:val="00670662"/>
    <w:pPr>
      <w:spacing w:after="0" w:line="360" w:lineRule="auto"/>
      <w:ind w:firstLine="709"/>
      <w:jc w:val="both"/>
    </w:pPr>
    <w:rPr>
      <w:rFonts w:ascii="Times New Roman" w:eastAsia="Times New Roman" w:hAnsi="Times New Roman"/>
      <w:sz w:val="24"/>
      <w:szCs w:val="24"/>
      <w:lang w:eastAsia="ru-RU"/>
    </w:rPr>
  </w:style>
  <w:style w:type="character" w:customStyle="1" w:styleId="S6">
    <w:name w:val="S_Обычный Знак"/>
    <w:basedOn w:val="a2"/>
    <w:link w:val="S5"/>
    <w:uiPriority w:val="99"/>
    <w:locked/>
    <w:rsid w:val="00670662"/>
    <w:rPr>
      <w:rFonts w:ascii="Times New Roman" w:hAnsi="Times New Roman" w:cs="Times New Roman"/>
      <w:sz w:val="24"/>
      <w:szCs w:val="24"/>
      <w:lang w:eastAsia="ru-RU"/>
    </w:rPr>
  </w:style>
  <w:style w:type="paragraph" w:customStyle="1" w:styleId="ConsPlusTitle">
    <w:name w:val="ConsPlusTitle"/>
    <w:uiPriority w:val="99"/>
    <w:rsid w:val="00670662"/>
    <w:pPr>
      <w:widowControl w:val="0"/>
      <w:autoSpaceDE w:val="0"/>
      <w:autoSpaceDN w:val="0"/>
      <w:adjustRightInd w:val="0"/>
    </w:pPr>
    <w:rPr>
      <w:rFonts w:ascii="Arial" w:eastAsia="Times New Roman" w:hAnsi="Arial" w:cs="Arial"/>
      <w:b/>
      <w:bCs/>
      <w:sz w:val="20"/>
      <w:szCs w:val="20"/>
    </w:rPr>
  </w:style>
  <w:style w:type="paragraph" w:styleId="ae">
    <w:name w:val="No Spacing"/>
    <w:link w:val="af"/>
    <w:uiPriority w:val="99"/>
    <w:qFormat/>
    <w:rsid w:val="00670662"/>
    <w:rPr>
      <w:rFonts w:eastAsia="Times New Roman"/>
      <w:lang w:eastAsia="en-US"/>
    </w:rPr>
  </w:style>
  <w:style w:type="character" w:customStyle="1" w:styleId="af">
    <w:name w:val="Без интервала Знак"/>
    <w:basedOn w:val="a2"/>
    <w:link w:val="ae"/>
    <w:uiPriority w:val="99"/>
    <w:locked/>
    <w:rsid w:val="00670662"/>
    <w:rPr>
      <w:rFonts w:eastAsia="Times New Roman" w:cs="Times New Roman"/>
      <w:sz w:val="22"/>
      <w:szCs w:val="22"/>
      <w:lang w:val="ru-RU" w:eastAsia="en-US" w:bidi="ar-SA"/>
    </w:rPr>
  </w:style>
  <w:style w:type="paragraph" w:styleId="af0">
    <w:name w:val="Normal (Web)"/>
    <w:aliases w:val="Обычный (Web)"/>
    <w:basedOn w:val="a1"/>
    <w:link w:val="af1"/>
    <w:uiPriority w:val="99"/>
    <w:rsid w:val="0067066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0">
    <w:name w:val="S_Заголовок 3"/>
    <w:basedOn w:val="3"/>
    <w:uiPriority w:val="99"/>
    <w:rsid w:val="00DB02D4"/>
    <w:pPr>
      <w:keepNext w:val="0"/>
      <w:keepLines w:val="0"/>
      <w:widowControl w:val="0"/>
      <w:numPr>
        <w:ilvl w:val="2"/>
        <w:numId w:val="15"/>
      </w:numPr>
      <w:spacing w:before="40" w:after="40" w:line="360" w:lineRule="auto"/>
      <w:ind w:left="0" w:firstLine="0"/>
      <w:jc w:val="center"/>
    </w:pPr>
    <w:rPr>
      <w:rFonts w:ascii="Times New Roman" w:hAnsi="Times New Roman"/>
      <w:bCs w:val="0"/>
      <w:color w:val="auto"/>
      <w:sz w:val="24"/>
      <w:szCs w:val="24"/>
      <w:u w:val="single"/>
      <w:lang w:eastAsia="ru-RU"/>
    </w:rPr>
  </w:style>
  <w:style w:type="paragraph" w:customStyle="1" w:styleId="S7">
    <w:name w:val="S_Обычный Знак Знак"/>
    <w:basedOn w:val="a1"/>
    <w:link w:val="S8"/>
    <w:uiPriority w:val="99"/>
    <w:locked/>
    <w:rsid w:val="00670662"/>
    <w:pPr>
      <w:spacing w:after="0" w:line="360" w:lineRule="auto"/>
      <w:ind w:firstLine="709"/>
      <w:jc w:val="both"/>
    </w:pPr>
    <w:rPr>
      <w:rFonts w:ascii="Times New Roman" w:eastAsia="Times New Roman" w:hAnsi="Times New Roman"/>
      <w:sz w:val="24"/>
      <w:szCs w:val="24"/>
      <w:lang w:eastAsia="ru-RU"/>
    </w:rPr>
  </w:style>
  <w:style w:type="character" w:customStyle="1" w:styleId="S8">
    <w:name w:val="S_Обычный Знак Знак Знак"/>
    <w:basedOn w:val="a2"/>
    <w:link w:val="S7"/>
    <w:uiPriority w:val="99"/>
    <w:locked/>
    <w:rsid w:val="00670662"/>
    <w:rPr>
      <w:rFonts w:ascii="Times New Roman" w:hAnsi="Times New Roman" w:cs="Times New Roman"/>
      <w:sz w:val="24"/>
      <w:szCs w:val="24"/>
      <w:lang w:eastAsia="ru-RU"/>
    </w:rPr>
  </w:style>
  <w:style w:type="paragraph" w:styleId="af2">
    <w:name w:val="TOC Heading"/>
    <w:basedOn w:val="11"/>
    <w:next w:val="a1"/>
    <w:uiPriority w:val="99"/>
    <w:qFormat/>
    <w:rsid w:val="00670662"/>
    <w:pPr>
      <w:outlineLvl w:val="9"/>
    </w:pPr>
  </w:style>
  <w:style w:type="paragraph" w:styleId="af3">
    <w:name w:val="Plain Text"/>
    <w:aliases w:val="Char"/>
    <w:basedOn w:val="a1"/>
    <w:link w:val="af4"/>
    <w:uiPriority w:val="99"/>
    <w:rsid w:val="00670662"/>
    <w:pPr>
      <w:spacing w:after="0" w:line="240" w:lineRule="auto"/>
    </w:pPr>
    <w:rPr>
      <w:rFonts w:ascii="Courier New" w:eastAsia="Times New Roman" w:hAnsi="Courier New" w:cs="Courier New"/>
      <w:sz w:val="20"/>
      <w:szCs w:val="20"/>
      <w:lang w:eastAsia="ru-RU"/>
    </w:rPr>
  </w:style>
  <w:style w:type="character" w:customStyle="1" w:styleId="af4">
    <w:name w:val="Текст Знак"/>
    <w:aliases w:val="Char Знак"/>
    <w:basedOn w:val="a2"/>
    <w:link w:val="af3"/>
    <w:uiPriority w:val="99"/>
    <w:locked/>
    <w:rsid w:val="00670662"/>
    <w:rPr>
      <w:rFonts w:ascii="Courier New" w:hAnsi="Courier New" w:cs="Courier New"/>
      <w:sz w:val="20"/>
      <w:szCs w:val="20"/>
      <w:lang w:eastAsia="ru-RU"/>
    </w:rPr>
  </w:style>
  <w:style w:type="paragraph" w:customStyle="1" w:styleId="1KGK9">
    <w:name w:val="1KG=K9"/>
    <w:uiPriority w:val="99"/>
    <w:rsid w:val="00670662"/>
    <w:rPr>
      <w:rFonts w:ascii="MS Sans Serif" w:eastAsia="Times New Roman" w:hAnsi="MS Sans Serif"/>
      <w:sz w:val="24"/>
      <w:szCs w:val="20"/>
    </w:rPr>
  </w:style>
  <w:style w:type="paragraph" w:customStyle="1" w:styleId="S9">
    <w:name w:val="S_Заголовок таблицы"/>
    <w:basedOn w:val="a1"/>
    <w:uiPriority w:val="99"/>
    <w:rsid w:val="00670662"/>
    <w:pPr>
      <w:spacing w:after="0" w:line="360" w:lineRule="auto"/>
      <w:ind w:firstLine="709"/>
      <w:jc w:val="center"/>
    </w:pPr>
    <w:rPr>
      <w:rFonts w:ascii="Times New Roman" w:eastAsia="Times New Roman" w:hAnsi="Times New Roman"/>
      <w:sz w:val="24"/>
      <w:szCs w:val="24"/>
      <w:u w:val="single"/>
      <w:lang w:eastAsia="ru-RU"/>
    </w:rPr>
  </w:style>
  <w:style w:type="paragraph" w:styleId="32">
    <w:name w:val="toc 3"/>
    <w:basedOn w:val="a1"/>
    <w:next w:val="a1"/>
    <w:autoRedefine/>
    <w:uiPriority w:val="99"/>
    <w:rsid w:val="002844D8"/>
    <w:pPr>
      <w:tabs>
        <w:tab w:val="left" w:pos="0"/>
        <w:tab w:val="left" w:pos="709"/>
        <w:tab w:val="right" w:leader="dot" w:pos="10206"/>
      </w:tabs>
      <w:spacing w:after="0" w:line="360" w:lineRule="auto"/>
      <w:contextualSpacing/>
      <w:jc w:val="both"/>
    </w:pPr>
    <w:rPr>
      <w:rFonts w:ascii="Times New Roman" w:hAnsi="Times New Roman"/>
      <w:iCs/>
      <w:noProof/>
      <w:sz w:val="24"/>
      <w:szCs w:val="24"/>
    </w:rPr>
  </w:style>
  <w:style w:type="character" w:styleId="af5">
    <w:name w:val="Strong"/>
    <w:basedOn w:val="a2"/>
    <w:uiPriority w:val="99"/>
    <w:qFormat/>
    <w:rsid w:val="00670662"/>
    <w:rPr>
      <w:rFonts w:cs="Times New Roman"/>
      <w:b/>
      <w:bCs/>
    </w:rPr>
  </w:style>
  <w:style w:type="paragraph" w:styleId="41">
    <w:name w:val="toc 4"/>
    <w:basedOn w:val="a1"/>
    <w:next w:val="a1"/>
    <w:autoRedefine/>
    <w:uiPriority w:val="99"/>
    <w:rsid w:val="00670662"/>
    <w:pPr>
      <w:spacing w:after="0"/>
      <w:ind w:left="660"/>
    </w:pPr>
    <w:rPr>
      <w:sz w:val="18"/>
      <w:szCs w:val="18"/>
    </w:rPr>
  </w:style>
  <w:style w:type="paragraph" w:styleId="51">
    <w:name w:val="toc 5"/>
    <w:basedOn w:val="a1"/>
    <w:next w:val="a1"/>
    <w:autoRedefine/>
    <w:uiPriority w:val="99"/>
    <w:rsid w:val="00670662"/>
    <w:pPr>
      <w:spacing w:after="0"/>
      <w:ind w:left="880"/>
    </w:pPr>
    <w:rPr>
      <w:sz w:val="18"/>
      <w:szCs w:val="18"/>
    </w:rPr>
  </w:style>
  <w:style w:type="paragraph" w:styleId="61">
    <w:name w:val="toc 6"/>
    <w:basedOn w:val="a1"/>
    <w:next w:val="a1"/>
    <w:autoRedefine/>
    <w:uiPriority w:val="99"/>
    <w:rsid w:val="00670662"/>
    <w:pPr>
      <w:spacing w:after="0"/>
      <w:ind w:left="1100"/>
    </w:pPr>
    <w:rPr>
      <w:sz w:val="18"/>
      <w:szCs w:val="18"/>
    </w:rPr>
  </w:style>
  <w:style w:type="paragraph" w:styleId="71">
    <w:name w:val="toc 7"/>
    <w:basedOn w:val="a1"/>
    <w:next w:val="a1"/>
    <w:autoRedefine/>
    <w:uiPriority w:val="99"/>
    <w:rsid w:val="00670662"/>
    <w:pPr>
      <w:spacing w:after="0"/>
      <w:ind w:left="1320"/>
    </w:pPr>
    <w:rPr>
      <w:sz w:val="18"/>
      <w:szCs w:val="18"/>
    </w:rPr>
  </w:style>
  <w:style w:type="paragraph" w:styleId="81">
    <w:name w:val="toc 8"/>
    <w:basedOn w:val="a1"/>
    <w:next w:val="a1"/>
    <w:autoRedefine/>
    <w:uiPriority w:val="99"/>
    <w:rsid w:val="00670662"/>
    <w:pPr>
      <w:spacing w:after="0"/>
      <w:ind w:left="1540"/>
    </w:pPr>
    <w:rPr>
      <w:sz w:val="18"/>
      <w:szCs w:val="18"/>
    </w:rPr>
  </w:style>
  <w:style w:type="paragraph" w:styleId="91">
    <w:name w:val="toc 9"/>
    <w:basedOn w:val="a1"/>
    <w:next w:val="a1"/>
    <w:autoRedefine/>
    <w:uiPriority w:val="99"/>
    <w:rsid w:val="00670662"/>
    <w:pPr>
      <w:spacing w:after="0"/>
      <w:ind w:left="1760"/>
    </w:pPr>
    <w:rPr>
      <w:sz w:val="18"/>
      <w:szCs w:val="18"/>
    </w:rPr>
  </w:style>
  <w:style w:type="paragraph" w:styleId="af6">
    <w:name w:val="Body Text"/>
    <w:aliases w:val="Знак1 Знак Знак Знак Знак,Знак1 Знак Знак Знак,Знак1 Знак"/>
    <w:basedOn w:val="a1"/>
    <w:link w:val="af7"/>
    <w:uiPriority w:val="99"/>
    <w:rsid w:val="00670662"/>
    <w:pPr>
      <w:spacing w:after="120" w:line="360" w:lineRule="auto"/>
      <w:ind w:firstLine="684"/>
      <w:jc w:val="both"/>
    </w:pPr>
    <w:rPr>
      <w:rFonts w:ascii="Times New Roman" w:eastAsia="Times New Roman" w:hAnsi="Times New Roman"/>
      <w:sz w:val="24"/>
      <w:szCs w:val="24"/>
      <w:lang w:eastAsia="ru-RU"/>
    </w:rPr>
  </w:style>
  <w:style w:type="character" w:customStyle="1" w:styleId="af7">
    <w:name w:val="Основной текст Знак"/>
    <w:aliases w:val="Знак1 Знак Знак Знак Знак Знак,Знак1 Знак Знак Знак Знак1,Знак1 Знак Знак"/>
    <w:basedOn w:val="a2"/>
    <w:link w:val="af6"/>
    <w:uiPriority w:val="99"/>
    <w:locked/>
    <w:rsid w:val="00670662"/>
    <w:rPr>
      <w:rFonts w:ascii="Times New Roman" w:hAnsi="Times New Roman" w:cs="Times New Roman"/>
      <w:sz w:val="24"/>
      <w:szCs w:val="24"/>
      <w:lang w:eastAsia="ru-RU"/>
    </w:rPr>
  </w:style>
  <w:style w:type="paragraph" w:styleId="a">
    <w:name w:val="List Bullet"/>
    <w:basedOn w:val="1"/>
    <w:autoRedefine/>
    <w:uiPriority w:val="99"/>
    <w:rsid w:val="00670662"/>
    <w:pPr>
      <w:widowControl w:val="0"/>
      <w:numPr>
        <w:numId w:val="3"/>
      </w:numPr>
      <w:tabs>
        <w:tab w:val="left" w:pos="426"/>
      </w:tabs>
      <w:ind w:left="426" w:hanging="426"/>
      <w:contextualSpacing/>
    </w:pPr>
  </w:style>
  <w:style w:type="paragraph" w:customStyle="1" w:styleId="1">
    <w:name w:val="Маркированный_1 Знак"/>
    <w:basedOn w:val="a1"/>
    <w:uiPriority w:val="99"/>
    <w:locked/>
    <w:rsid w:val="00670662"/>
    <w:pPr>
      <w:numPr>
        <w:numId w:val="2"/>
      </w:numPr>
      <w:spacing w:after="0" w:line="360" w:lineRule="auto"/>
      <w:jc w:val="both"/>
    </w:pPr>
    <w:rPr>
      <w:rFonts w:ascii="Times New Roman" w:eastAsia="Times New Roman" w:hAnsi="Times New Roman"/>
      <w:sz w:val="24"/>
      <w:szCs w:val="24"/>
      <w:lang w:eastAsia="ru-RU"/>
    </w:rPr>
  </w:style>
  <w:style w:type="paragraph" w:customStyle="1" w:styleId="10">
    <w:name w:val="Маркированный_1 Знак Знак"/>
    <w:basedOn w:val="a1"/>
    <w:uiPriority w:val="99"/>
    <w:locked/>
    <w:rsid w:val="00670662"/>
    <w:pPr>
      <w:numPr>
        <w:ilvl w:val="1"/>
        <w:numId w:val="2"/>
      </w:numPr>
      <w:tabs>
        <w:tab w:val="left" w:pos="900"/>
      </w:tabs>
      <w:spacing w:after="0" w:line="360" w:lineRule="auto"/>
      <w:jc w:val="both"/>
    </w:pPr>
    <w:rPr>
      <w:rFonts w:ascii="Times New Roman" w:eastAsia="Times New Roman" w:hAnsi="Times New Roman"/>
      <w:sz w:val="24"/>
      <w:szCs w:val="24"/>
      <w:lang w:eastAsia="ru-RU"/>
    </w:rPr>
  </w:style>
  <w:style w:type="paragraph" w:styleId="af8">
    <w:name w:val="Body Text Indent"/>
    <w:basedOn w:val="a1"/>
    <w:link w:val="af9"/>
    <w:uiPriority w:val="99"/>
    <w:rsid w:val="00670662"/>
    <w:pPr>
      <w:spacing w:after="120"/>
      <w:ind w:left="283"/>
    </w:pPr>
  </w:style>
  <w:style w:type="character" w:customStyle="1" w:styleId="af9">
    <w:name w:val="Основной текст с отступом Знак"/>
    <w:basedOn w:val="a2"/>
    <w:link w:val="af8"/>
    <w:uiPriority w:val="99"/>
    <w:locked/>
    <w:rsid w:val="00670662"/>
    <w:rPr>
      <w:rFonts w:ascii="Calibri" w:eastAsia="Times New Roman" w:hAnsi="Calibri" w:cs="Times New Roman"/>
    </w:rPr>
  </w:style>
  <w:style w:type="paragraph" w:styleId="23">
    <w:name w:val="Body Text Indent 2"/>
    <w:basedOn w:val="a1"/>
    <w:link w:val="24"/>
    <w:uiPriority w:val="99"/>
    <w:rsid w:val="00670662"/>
    <w:pPr>
      <w:spacing w:after="120" w:line="480" w:lineRule="auto"/>
      <w:ind w:left="283" w:firstLine="680"/>
      <w:jc w:val="both"/>
    </w:pPr>
    <w:rPr>
      <w:rFonts w:ascii="Times New Roman" w:eastAsia="Times New Roman" w:hAnsi="Times New Roman"/>
      <w:sz w:val="24"/>
      <w:szCs w:val="24"/>
      <w:lang w:eastAsia="ru-RU"/>
    </w:rPr>
  </w:style>
  <w:style w:type="character" w:customStyle="1" w:styleId="24">
    <w:name w:val="Основной текст с отступом 2 Знак"/>
    <w:basedOn w:val="a2"/>
    <w:link w:val="23"/>
    <w:uiPriority w:val="99"/>
    <w:locked/>
    <w:rsid w:val="00670662"/>
    <w:rPr>
      <w:rFonts w:ascii="Times New Roman" w:hAnsi="Times New Roman" w:cs="Times New Roman"/>
      <w:sz w:val="24"/>
      <w:szCs w:val="24"/>
      <w:lang w:eastAsia="ru-RU"/>
    </w:rPr>
  </w:style>
  <w:style w:type="paragraph" w:customStyle="1" w:styleId="S">
    <w:name w:val="S_Маркированный"/>
    <w:basedOn w:val="a"/>
    <w:link w:val="Sa"/>
    <w:autoRedefine/>
    <w:uiPriority w:val="99"/>
    <w:locked/>
    <w:rsid w:val="00945FF1"/>
    <w:pPr>
      <w:numPr>
        <w:numId w:val="16"/>
      </w:numPr>
      <w:tabs>
        <w:tab w:val="clear" w:pos="426"/>
        <w:tab w:val="left" w:pos="0"/>
      </w:tabs>
      <w:ind w:left="0" w:firstLine="0"/>
      <w:contextualSpacing w:val="0"/>
    </w:pPr>
  </w:style>
  <w:style w:type="character" w:customStyle="1" w:styleId="Sa">
    <w:name w:val="S_Маркированный Знак"/>
    <w:basedOn w:val="a2"/>
    <w:link w:val="S"/>
    <w:uiPriority w:val="99"/>
    <w:locked/>
    <w:rsid w:val="00945FF1"/>
    <w:rPr>
      <w:rFonts w:ascii="Times New Roman" w:eastAsia="Times New Roman" w:hAnsi="Times New Roman"/>
      <w:sz w:val="24"/>
      <w:szCs w:val="24"/>
    </w:rPr>
  </w:style>
  <w:style w:type="paragraph" w:customStyle="1" w:styleId="S1">
    <w:name w:val="S_Заголовок 1"/>
    <w:basedOn w:val="a1"/>
    <w:next w:val="S2"/>
    <w:autoRedefine/>
    <w:uiPriority w:val="99"/>
    <w:locked/>
    <w:rsid w:val="00AC1BE6"/>
    <w:pPr>
      <w:widowControl w:val="0"/>
      <w:numPr>
        <w:numId w:val="15"/>
      </w:numPr>
      <w:tabs>
        <w:tab w:val="left" w:pos="851"/>
      </w:tabs>
      <w:spacing w:after="0" w:line="360" w:lineRule="auto"/>
      <w:contextualSpacing/>
      <w:jc w:val="both"/>
    </w:pPr>
    <w:rPr>
      <w:rFonts w:ascii="Times New Roman" w:eastAsia="Times New Roman" w:hAnsi="Times New Roman"/>
      <w:b/>
      <w:sz w:val="24"/>
      <w:szCs w:val="24"/>
      <w:lang w:eastAsia="ru-RU"/>
    </w:rPr>
  </w:style>
  <w:style w:type="paragraph" w:customStyle="1" w:styleId="S2">
    <w:name w:val="S_Заголовок 2"/>
    <w:basedOn w:val="2"/>
    <w:link w:val="S20"/>
    <w:autoRedefine/>
    <w:uiPriority w:val="99"/>
    <w:locked/>
    <w:rsid w:val="00B575F3"/>
    <w:pPr>
      <w:keepNext w:val="0"/>
      <w:keepLines w:val="0"/>
      <w:widowControl w:val="0"/>
      <w:numPr>
        <w:ilvl w:val="1"/>
        <w:numId w:val="15"/>
      </w:numPr>
      <w:tabs>
        <w:tab w:val="left" w:pos="851"/>
      </w:tabs>
      <w:spacing w:before="0" w:line="360" w:lineRule="auto"/>
      <w:ind w:left="0" w:firstLine="0"/>
      <w:contextualSpacing/>
      <w:jc w:val="center"/>
      <w:outlineLvl w:val="9"/>
    </w:pPr>
    <w:rPr>
      <w:rFonts w:ascii="Times New Roman" w:hAnsi="Times New Roman"/>
      <w:bCs w:val="0"/>
      <w:smallCaps/>
      <w:color w:val="auto"/>
      <w:sz w:val="24"/>
      <w:szCs w:val="24"/>
      <w:lang w:eastAsia="ru-RU"/>
    </w:rPr>
  </w:style>
  <w:style w:type="character" w:customStyle="1" w:styleId="S20">
    <w:name w:val="S_Заголовок 2 Знак"/>
    <w:basedOn w:val="a2"/>
    <w:link w:val="S2"/>
    <w:uiPriority w:val="99"/>
    <w:locked/>
    <w:rsid w:val="00B575F3"/>
    <w:rPr>
      <w:rFonts w:ascii="Times New Roman" w:eastAsia="Times New Roman" w:hAnsi="Times New Roman"/>
      <w:b/>
      <w:smallCaps/>
      <w:sz w:val="24"/>
      <w:szCs w:val="24"/>
    </w:rPr>
  </w:style>
  <w:style w:type="paragraph" w:customStyle="1" w:styleId="16">
    <w:name w:val="Маркированный_1"/>
    <w:basedOn w:val="a1"/>
    <w:link w:val="110"/>
    <w:uiPriority w:val="99"/>
    <w:rsid w:val="00670662"/>
    <w:pPr>
      <w:tabs>
        <w:tab w:val="num" w:pos="2858"/>
      </w:tabs>
      <w:spacing w:after="0" w:line="360" w:lineRule="auto"/>
      <w:ind w:left="2858" w:hanging="360"/>
      <w:jc w:val="both"/>
    </w:pPr>
    <w:rPr>
      <w:rFonts w:ascii="Times New Roman" w:eastAsia="Times New Roman" w:hAnsi="Times New Roman"/>
      <w:sz w:val="24"/>
      <w:szCs w:val="24"/>
      <w:lang w:eastAsia="ru-RU"/>
    </w:rPr>
  </w:style>
  <w:style w:type="character" w:styleId="afa">
    <w:name w:val="FollowedHyperlink"/>
    <w:basedOn w:val="a2"/>
    <w:uiPriority w:val="99"/>
    <w:semiHidden/>
    <w:rsid w:val="00670662"/>
    <w:rPr>
      <w:rFonts w:cs="Times New Roman"/>
      <w:color w:val="800080"/>
      <w:u w:val="single"/>
    </w:rPr>
  </w:style>
  <w:style w:type="character" w:customStyle="1" w:styleId="Sb">
    <w:name w:val="S_Маркированный Знак Знак"/>
    <w:basedOn w:val="a2"/>
    <w:uiPriority w:val="99"/>
    <w:rsid w:val="00670662"/>
    <w:rPr>
      <w:rFonts w:cs="Times New Roman"/>
      <w:sz w:val="24"/>
      <w:szCs w:val="24"/>
    </w:rPr>
  </w:style>
  <w:style w:type="paragraph" w:customStyle="1" w:styleId="afb">
    <w:name w:val="Чертежный"/>
    <w:uiPriority w:val="99"/>
    <w:rsid w:val="00670662"/>
    <w:pPr>
      <w:jc w:val="both"/>
    </w:pPr>
    <w:rPr>
      <w:rFonts w:ascii="ISOCPEUR" w:eastAsia="Times New Roman" w:hAnsi="ISOCPEUR"/>
      <w:i/>
      <w:sz w:val="28"/>
      <w:szCs w:val="20"/>
      <w:lang w:val="uk-UA"/>
    </w:rPr>
  </w:style>
  <w:style w:type="character" w:customStyle="1" w:styleId="3BookAntiqua">
    <w:name w:val="Основной текст (3) + Book Antiqua"/>
    <w:aliases w:val="10 pt,Не курсив,Основной текст (48) + Полужирный,Основной текст (12) + Franklin Gothic Demi Cond,Основной текст (8) + Не полужирный"/>
    <w:basedOn w:val="a2"/>
    <w:uiPriority w:val="99"/>
    <w:rsid w:val="00670662"/>
    <w:rPr>
      <w:rFonts w:ascii="Book Antiqua" w:hAnsi="Book Antiqua" w:cs="Book Antiqua"/>
      <w:i/>
      <w:iCs/>
      <w:noProof/>
      <w:sz w:val="20"/>
      <w:szCs w:val="20"/>
      <w:lang w:val="en-US" w:eastAsia="en-US" w:bidi="ar-SA"/>
    </w:rPr>
  </w:style>
  <w:style w:type="character" w:customStyle="1" w:styleId="21CourierNew">
    <w:name w:val="Основной текст (21) + Courier New"/>
    <w:aliases w:val="17 pt,Полужирный1,Основной текст (21) + Times New Roman,11 pt4,Курсив11,Основной текст (2) + 10 pt1,Не курсив1,Основной текст + 7 pt,Основной текст (21) + 10 pt1,Курсив1,Основной текст (11) + Полужирный"/>
    <w:basedOn w:val="a2"/>
    <w:uiPriority w:val="99"/>
    <w:rsid w:val="00670662"/>
    <w:rPr>
      <w:rFonts w:ascii="Courier New" w:hAnsi="Courier New" w:cs="Courier New"/>
      <w:b/>
      <w:bCs/>
      <w:sz w:val="34"/>
      <w:szCs w:val="34"/>
      <w:lang w:bidi="ar-SA"/>
    </w:rPr>
  </w:style>
  <w:style w:type="character" w:customStyle="1" w:styleId="19">
    <w:name w:val="Основной текст (19)"/>
    <w:basedOn w:val="a2"/>
    <w:link w:val="191"/>
    <w:uiPriority w:val="99"/>
    <w:locked/>
    <w:rsid w:val="00670662"/>
    <w:rPr>
      <w:rFonts w:ascii="Courier New" w:hAnsi="Courier New" w:cs="Times New Roman"/>
      <w:sz w:val="34"/>
      <w:szCs w:val="34"/>
      <w:shd w:val="clear" w:color="auto" w:fill="FFFFFF"/>
    </w:rPr>
  </w:style>
  <w:style w:type="character" w:customStyle="1" w:styleId="19TimesNewRoman">
    <w:name w:val="Основной текст (19) + Times New Roman"/>
    <w:aliases w:val="15 pt1,11 pt6"/>
    <w:basedOn w:val="19"/>
    <w:uiPriority w:val="99"/>
    <w:rsid w:val="00670662"/>
    <w:rPr>
      <w:rFonts w:ascii="Times New Roman" w:hAnsi="Times New Roman" w:cs="Times New Roman"/>
      <w:sz w:val="30"/>
      <w:szCs w:val="30"/>
      <w:shd w:val="clear" w:color="auto" w:fill="FFFFFF"/>
    </w:rPr>
  </w:style>
  <w:style w:type="paragraph" w:customStyle="1" w:styleId="191">
    <w:name w:val="Основной текст (19)1"/>
    <w:basedOn w:val="a1"/>
    <w:link w:val="19"/>
    <w:uiPriority w:val="99"/>
    <w:rsid w:val="00670662"/>
    <w:pPr>
      <w:shd w:val="clear" w:color="auto" w:fill="FFFFFF"/>
      <w:spacing w:before="60" w:after="60" w:line="254" w:lineRule="exact"/>
      <w:ind w:firstLine="720"/>
    </w:pPr>
    <w:rPr>
      <w:rFonts w:ascii="Courier New" w:hAnsi="Courier New"/>
      <w:sz w:val="34"/>
      <w:szCs w:val="34"/>
    </w:rPr>
  </w:style>
  <w:style w:type="character" w:customStyle="1" w:styleId="977pt">
    <w:name w:val="Основной текст (97) + 7 pt"/>
    <w:aliases w:val="Полужирный3,Курсив10,Основной текст (49) + Полужирный"/>
    <w:basedOn w:val="a2"/>
    <w:uiPriority w:val="99"/>
    <w:rsid w:val="00670662"/>
    <w:rPr>
      <w:rFonts w:ascii="Times New Roman" w:hAnsi="Times New Roman" w:cs="Times New Roman"/>
      <w:b/>
      <w:bCs/>
      <w:i/>
      <w:iCs/>
      <w:noProof/>
      <w:sz w:val="14"/>
      <w:szCs w:val="14"/>
    </w:rPr>
  </w:style>
  <w:style w:type="character" w:customStyle="1" w:styleId="45">
    <w:name w:val="Основной текст (45)"/>
    <w:basedOn w:val="a2"/>
    <w:link w:val="451"/>
    <w:uiPriority w:val="99"/>
    <w:locked/>
    <w:rsid w:val="00670662"/>
    <w:rPr>
      <w:rFonts w:cs="Times New Roman"/>
      <w:sz w:val="18"/>
      <w:szCs w:val="18"/>
      <w:shd w:val="clear" w:color="auto" w:fill="FFFFFF"/>
    </w:rPr>
  </w:style>
  <w:style w:type="paragraph" w:customStyle="1" w:styleId="451">
    <w:name w:val="Основной текст (45)1"/>
    <w:basedOn w:val="a1"/>
    <w:link w:val="45"/>
    <w:uiPriority w:val="99"/>
    <w:rsid w:val="00670662"/>
    <w:pPr>
      <w:shd w:val="clear" w:color="auto" w:fill="FFFFFF"/>
      <w:spacing w:after="0" w:line="240" w:lineRule="atLeast"/>
    </w:pPr>
    <w:rPr>
      <w:sz w:val="18"/>
      <w:szCs w:val="18"/>
    </w:rPr>
  </w:style>
  <w:style w:type="character" w:customStyle="1" w:styleId="48">
    <w:name w:val="Основной текст (48)"/>
    <w:basedOn w:val="a2"/>
    <w:link w:val="481"/>
    <w:uiPriority w:val="99"/>
    <w:locked/>
    <w:rsid w:val="00670662"/>
    <w:rPr>
      <w:rFonts w:cs="Times New Roman"/>
      <w:i/>
      <w:iCs/>
      <w:shd w:val="clear" w:color="auto" w:fill="FFFFFF"/>
    </w:rPr>
  </w:style>
  <w:style w:type="character" w:customStyle="1" w:styleId="480">
    <w:name w:val="Основной текст (48) + Не курсив"/>
    <w:basedOn w:val="48"/>
    <w:uiPriority w:val="99"/>
    <w:rsid w:val="00670662"/>
    <w:rPr>
      <w:rFonts w:cs="Times New Roman"/>
      <w:i/>
      <w:iCs/>
      <w:shd w:val="clear" w:color="auto" w:fill="FFFFFF"/>
    </w:rPr>
  </w:style>
  <w:style w:type="character" w:customStyle="1" w:styleId="21TimesNewRoman1">
    <w:name w:val="Основной текст (21) + Times New Roman1"/>
    <w:aliases w:val="11 pt3"/>
    <w:basedOn w:val="a2"/>
    <w:uiPriority w:val="99"/>
    <w:rsid w:val="00670662"/>
    <w:rPr>
      <w:rFonts w:ascii="Times New Roman" w:hAnsi="Times New Roman" w:cs="Times New Roman"/>
      <w:sz w:val="22"/>
      <w:szCs w:val="22"/>
    </w:rPr>
  </w:style>
  <w:style w:type="paragraph" w:customStyle="1" w:styleId="481">
    <w:name w:val="Основной текст (48)1"/>
    <w:basedOn w:val="a1"/>
    <w:link w:val="48"/>
    <w:uiPriority w:val="99"/>
    <w:rsid w:val="00670662"/>
    <w:pPr>
      <w:shd w:val="clear" w:color="auto" w:fill="FFFFFF"/>
      <w:spacing w:after="0" w:line="249" w:lineRule="exact"/>
      <w:ind w:firstLine="680"/>
    </w:pPr>
    <w:rPr>
      <w:i/>
      <w:iCs/>
    </w:rPr>
  </w:style>
  <w:style w:type="character" w:customStyle="1" w:styleId="49">
    <w:name w:val="Основной текст (49)"/>
    <w:basedOn w:val="a2"/>
    <w:link w:val="491"/>
    <w:uiPriority w:val="99"/>
    <w:locked/>
    <w:rsid w:val="00670662"/>
    <w:rPr>
      <w:rFonts w:cs="Times New Roman"/>
      <w:sz w:val="18"/>
      <w:szCs w:val="18"/>
      <w:shd w:val="clear" w:color="auto" w:fill="FFFFFF"/>
    </w:rPr>
  </w:style>
  <w:style w:type="character" w:customStyle="1" w:styleId="496">
    <w:name w:val="Основной текст (49)6"/>
    <w:basedOn w:val="49"/>
    <w:uiPriority w:val="99"/>
    <w:rsid w:val="00670662"/>
    <w:rPr>
      <w:rFonts w:cs="Times New Roman"/>
      <w:strike/>
      <w:sz w:val="18"/>
      <w:szCs w:val="18"/>
      <w:shd w:val="clear" w:color="auto" w:fill="FFFFFF"/>
    </w:rPr>
  </w:style>
  <w:style w:type="character" w:customStyle="1" w:styleId="450">
    <w:name w:val="Основной текст (45) + Полужирный"/>
    <w:aliases w:val="Курсив9"/>
    <w:basedOn w:val="45"/>
    <w:uiPriority w:val="99"/>
    <w:rsid w:val="00670662"/>
    <w:rPr>
      <w:rFonts w:ascii="Times New Roman" w:hAnsi="Times New Roman" w:cs="Times New Roman"/>
      <w:b/>
      <w:bCs/>
      <w:i/>
      <w:iCs/>
      <w:sz w:val="18"/>
      <w:szCs w:val="18"/>
      <w:shd w:val="clear" w:color="auto" w:fill="FFFFFF"/>
    </w:rPr>
  </w:style>
  <w:style w:type="character" w:customStyle="1" w:styleId="453">
    <w:name w:val="Основной текст (45)3"/>
    <w:basedOn w:val="45"/>
    <w:uiPriority w:val="99"/>
    <w:rsid w:val="00670662"/>
    <w:rPr>
      <w:rFonts w:ascii="Times New Roman" w:hAnsi="Times New Roman" w:cs="Times New Roman"/>
      <w:strike/>
      <w:sz w:val="18"/>
      <w:szCs w:val="18"/>
      <w:shd w:val="clear" w:color="auto" w:fill="FFFFFF"/>
    </w:rPr>
  </w:style>
  <w:style w:type="character" w:customStyle="1" w:styleId="510">
    <w:name w:val="Основной текст (51)"/>
    <w:basedOn w:val="a2"/>
    <w:link w:val="511"/>
    <w:uiPriority w:val="99"/>
    <w:locked/>
    <w:rsid w:val="00670662"/>
    <w:rPr>
      <w:rFonts w:cs="Times New Roman"/>
      <w:sz w:val="18"/>
      <w:szCs w:val="18"/>
      <w:shd w:val="clear" w:color="auto" w:fill="FFFFFF"/>
    </w:rPr>
  </w:style>
  <w:style w:type="character" w:customStyle="1" w:styleId="512">
    <w:name w:val="Основной текст (51) + Полужирный"/>
    <w:aliases w:val="Курсив8"/>
    <w:basedOn w:val="510"/>
    <w:uiPriority w:val="99"/>
    <w:rsid w:val="00670662"/>
    <w:rPr>
      <w:rFonts w:cs="Times New Roman"/>
      <w:b/>
      <w:bCs/>
      <w:i/>
      <w:iCs/>
      <w:sz w:val="18"/>
      <w:szCs w:val="18"/>
      <w:shd w:val="clear" w:color="auto" w:fill="FFFFFF"/>
    </w:rPr>
  </w:style>
  <w:style w:type="character" w:customStyle="1" w:styleId="5110pt">
    <w:name w:val="Основной текст (51) + 10 pt"/>
    <w:aliases w:val="Курсив7"/>
    <w:basedOn w:val="510"/>
    <w:uiPriority w:val="99"/>
    <w:rsid w:val="00670662"/>
    <w:rPr>
      <w:rFonts w:cs="Times New Roman"/>
      <w:i/>
      <w:iCs/>
      <w:sz w:val="20"/>
      <w:szCs w:val="20"/>
      <w:shd w:val="clear" w:color="auto" w:fill="FFFFFF"/>
    </w:rPr>
  </w:style>
  <w:style w:type="character" w:customStyle="1" w:styleId="4910pt">
    <w:name w:val="Основной текст (49) + 10 pt"/>
    <w:aliases w:val="Курсив6"/>
    <w:basedOn w:val="49"/>
    <w:uiPriority w:val="99"/>
    <w:rsid w:val="00670662"/>
    <w:rPr>
      <w:rFonts w:cs="Times New Roman"/>
      <w:i/>
      <w:iCs/>
      <w:sz w:val="20"/>
      <w:szCs w:val="20"/>
      <w:shd w:val="clear" w:color="auto" w:fill="FFFFFF"/>
    </w:rPr>
  </w:style>
  <w:style w:type="paragraph" w:customStyle="1" w:styleId="491">
    <w:name w:val="Основной текст (49)1"/>
    <w:basedOn w:val="a1"/>
    <w:link w:val="49"/>
    <w:uiPriority w:val="99"/>
    <w:rsid w:val="00670662"/>
    <w:pPr>
      <w:shd w:val="clear" w:color="auto" w:fill="FFFFFF"/>
      <w:spacing w:after="0" w:line="222" w:lineRule="exact"/>
      <w:jc w:val="both"/>
    </w:pPr>
    <w:rPr>
      <w:sz w:val="18"/>
      <w:szCs w:val="18"/>
    </w:rPr>
  </w:style>
  <w:style w:type="paragraph" w:customStyle="1" w:styleId="511">
    <w:name w:val="Основной текст (51)1"/>
    <w:basedOn w:val="a1"/>
    <w:link w:val="510"/>
    <w:uiPriority w:val="99"/>
    <w:rsid w:val="00670662"/>
    <w:pPr>
      <w:shd w:val="clear" w:color="auto" w:fill="FFFFFF"/>
      <w:spacing w:after="0" w:line="222" w:lineRule="exact"/>
      <w:ind w:firstLine="600"/>
      <w:jc w:val="both"/>
    </w:pPr>
    <w:rPr>
      <w:sz w:val="18"/>
      <w:szCs w:val="18"/>
    </w:rPr>
  </w:style>
  <w:style w:type="character" w:customStyle="1" w:styleId="54">
    <w:name w:val="Основной текст (54)"/>
    <w:basedOn w:val="a2"/>
    <w:link w:val="541"/>
    <w:uiPriority w:val="99"/>
    <w:locked/>
    <w:rsid w:val="00670662"/>
    <w:rPr>
      <w:rFonts w:cs="Times New Roman"/>
      <w:sz w:val="18"/>
      <w:szCs w:val="18"/>
      <w:shd w:val="clear" w:color="auto" w:fill="FFFFFF"/>
    </w:rPr>
  </w:style>
  <w:style w:type="paragraph" w:customStyle="1" w:styleId="541">
    <w:name w:val="Основной текст (54)1"/>
    <w:basedOn w:val="a1"/>
    <w:link w:val="54"/>
    <w:uiPriority w:val="99"/>
    <w:rsid w:val="00670662"/>
    <w:pPr>
      <w:shd w:val="clear" w:color="auto" w:fill="FFFFFF"/>
      <w:spacing w:after="0" w:line="222" w:lineRule="exact"/>
      <w:ind w:firstLine="560"/>
    </w:pPr>
    <w:rPr>
      <w:sz w:val="18"/>
      <w:szCs w:val="18"/>
    </w:rPr>
  </w:style>
  <w:style w:type="character" w:customStyle="1" w:styleId="43TimesNewRoman">
    <w:name w:val="Основной текст (43) + Times New Roman"/>
    <w:aliases w:val="14 pt1,Курсив2,Основной текст (10) + Century Schoolbook,Основной текст + 18 pt,Масштаб 60%2"/>
    <w:basedOn w:val="a2"/>
    <w:uiPriority w:val="99"/>
    <w:rsid w:val="00670662"/>
    <w:rPr>
      <w:rFonts w:ascii="Times New Roman" w:hAnsi="Times New Roman" w:cs="Times New Roman"/>
      <w:i/>
      <w:iCs/>
      <w:sz w:val="28"/>
      <w:szCs w:val="28"/>
      <w:lang w:bidi="ar-SA"/>
    </w:rPr>
  </w:style>
  <w:style w:type="character" w:customStyle="1" w:styleId="12TimesNewRoman">
    <w:name w:val="Основной текст (12) + Times New Roman"/>
    <w:aliases w:val="15 pt,Курсив,Основной текст (63) + 7 pt,Полужирный9,Основной текст (5) + 18 pt,Основной текст (43) + Times New Roman1,Основной текст (12) + Arial,14 pt,Основной текст (3) + Century Schoolbook,Масштаб 60%"/>
    <w:basedOn w:val="a2"/>
    <w:uiPriority w:val="99"/>
    <w:rsid w:val="00670662"/>
    <w:rPr>
      <w:rFonts w:ascii="Times New Roman" w:hAnsi="Times New Roman" w:cs="Times New Roman"/>
      <w:i/>
      <w:iCs/>
      <w:noProof/>
      <w:sz w:val="30"/>
      <w:szCs w:val="30"/>
      <w:lang w:bidi="ar-SA"/>
    </w:rPr>
  </w:style>
  <w:style w:type="character" w:customStyle="1" w:styleId="43">
    <w:name w:val="Основной текст (43)"/>
    <w:basedOn w:val="a2"/>
    <w:link w:val="431"/>
    <w:uiPriority w:val="99"/>
    <w:locked/>
    <w:rsid w:val="00670662"/>
    <w:rPr>
      <w:rFonts w:ascii="Sylfaen" w:hAnsi="Sylfaen" w:cs="Times New Roman"/>
      <w:sz w:val="32"/>
      <w:szCs w:val="32"/>
      <w:shd w:val="clear" w:color="auto" w:fill="FFFFFF"/>
    </w:rPr>
  </w:style>
  <w:style w:type="paragraph" w:customStyle="1" w:styleId="431">
    <w:name w:val="Основной текст (43)1"/>
    <w:basedOn w:val="a1"/>
    <w:link w:val="43"/>
    <w:uiPriority w:val="99"/>
    <w:rsid w:val="00670662"/>
    <w:pPr>
      <w:shd w:val="clear" w:color="auto" w:fill="FFFFFF"/>
      <w:spacing w:before="360" w:after="0" w:line="363" w:lineRule="exact"/>
      <w:ind w:firstLine="920"/>
      <w:jc w:val="both"/>
    </w:pPr>
    <w:rPr>
      <w:rFonts w:ascii="Sylfaen" w:hAnsi="Sylfaen"/>
      <w:sz w:val="32"/>
      <w:szCs w:val="32"/>
    </w:rPr>
  </w:style>
  <w:style w:type="character" w:customStyle="1" w:styleId="69">
    <w:name w:val="Основной текст (69)"/>
    <w:basedOn w:val="a2"/>
    <w:link w:val="691"/>
    <w:uiPriority w:val="99"/>
    <w:locked/>
    <w:rsid w:val="00670662"/>
    <w:rPr>
      <w:rFonts w:cs="Times New Roman"/>
      <w:b/>
      <w:bCs/>
      <w:sz w:val="10"/>
      <w:szCs w:val="10"/>
      <w:shd w:val="clear" w:color="auto" w:fill="FFFFFF"/>
    </w:rPr>
  </w:style>
  <w:style w:type="paragraph" w:customStyle="1" w:styleId="691">
    <w:name w:val="Основной текст (69)1"/>
    <w:basedOn w:val="a1"/>
    <w:link w:val="69"/>
    <w:uiPriority w:val="99"/>
    <w:rsid w:val="00670662"/>
    <w:pPr>
      <w:shd w:val="clear" w:color="auto" w:fill="FFFFFF"/>
      <w:spacing w:after="0" w:line="240" w:lineRule="atLeast"/>
    </w:pPr>
    <w:rPr>
      <w:b/>
      <w:bCs/>
      <w:sz w:val="10"/>
      <w:szCs w:val="10"/>
    </w:rPr>
  </w:style>
  <w:style w:type="paragraph" w:customStyle="1" w:styleId="afc">
    <w:name w:val="Обычный в таблице"/>
    <w:basedOn w:val="a1"/>
    <w:link w:val="afd"/>
    <w:uiPriority w:val="99"/>
    <w:locked/>
    <w:rsid w:val="00670662"/>
    <w:pPr>
      <w:spacing w:after="0" w:line="360" w:lineRule="auto"/>
      <w:ind w:firstLine="709"/>
      <w:jc w:val="both"/>
    </w:pPr>
    <w:rPr>
      <w:rFonts w:ascii="Times New Roman" w:eastAsia="Times New Roman" w:hAnsi="Times New Roman"/>
      <w:b/>
      <w:sz w:val="28"/>
      <w:szCs w:val="28"/>
      <w:lang w:eastAsia="ru-RU"/>
    </w:rPr>
  </w:style>
  <w:style w:type="character" w:customStyle="1" w:styleId="afd">
    <w:name w:val="Обычный в таблице Знак"/>
    <w:basedOn w:val="a2"/>
    <w:link w:val="afc"/>
    <w:uiPriority w:val="99"/>
    <w:locked/>
    <w:rsid w:val="00670662"/>
    <w:rPr>
      <w:rFonts w:ascii="Times New Roman" w:hAnsi="Times New Roman" w:cs="Times New Roman"/>
      <w:b/>
      <w:sz w:val="28"/>
      <w:szCs w:val="28"/>
      <w:lang w:eastAsia="ru-RU"/>
    </w:rPr>
  </w:style>
  <w:style w:type="paragraph" w:customStyle="1" w:styleId="82">
    <w:name w:val="Стиль8"/>
    <w:basedOn w:val="a1"/>
    <w:uiPriority w:val="99"/>
    <w:rsid w:val="00670662"/>
    <w:pPr>
      <w:spacing w:after="0" w:line="360" w:lineRule="auto"/>
      <w:ind w:firstLine="567"/>
      <w:jc w:val="both"/>
    </w:pPr>
    <w:rPr>
      <w:rFonts w:eastAsia="Times New Roman"/>
      <w:sz w:val="24"/>
      <w:szCs w:val="24"/>
      <w:lang w:eastAsia="ru-RU"/>
    </w:rPr>
  </w:style>
  <w:style w:type="character" w:styleId="afe">
    <w:name w:val="annotation reference"/>
    <w:basedOn w:val="a2"/>
    <w:uiPriority w:val="99"/>
    <w:semiHidden/>
    <w:rsid w:val="00670662"/>
    <w:rPr>
      <w:rFonts w:cs="Times New Roman"/>
      <w:sz w:val="16"/>
      <w:szCs w:val="16"/>
    </w:rPr>
  </w:style>
  <w:style w:type="paragraph" w:customStyle="1" w:styleId="S0">
    <w:name w:val="S_Таблица"/>
    <w:basedOn w:val="a1"/>
    <w:autoRedefine/>
    <w:uiPriority w:val="99"/>
    <w:rsid w:val="00670662"/>
    <w:pPr>
      <w:numPr>
        <w:numId w:val="6"/>
      </w:numPr>
      <w:spacing w:after="0" w:line="360" w:lineRule="auto"/>
      <w:jc w:val="right"/>
    </w:pPr>
    <w:rPr>
      <w:rFonts w:ascii="Times New Roman" w:hAnsi="Times New Roman"/>
      <w:b/>
      <w:color w:val="000000"/>
      <w:sz w:val="24"/>
      <w:szCs w:val="24"/>
      <w:lang w:eastAsia="ru-RU"/>
    </w:rPr>
  </w:style>
  <w:style w:type="character" w:styleId="aff">
    <w:name w:val="Placeholder Text"/>
    <w:basedOn w:val="a2"/>
    <w:uiPriority w:val="99"/>
    <w:semiHidden/>
    <w:rsid w:val="00670662"/>
    <w:rPr>
      <w:rFonts w:cs="Times New Roman"/>
      <w:color w:val="808080"/>
    </w:rPr>
  </w:style>
  <w:style w:type="paragraph" w:customStyle="1" w:styleId="17">
    <w:name w:val="Без интервала1"/>
    <w:link w:val="NoSpacingChar"/>
    <w:uiPriority w:val="99"/>
    <w:rsid w:val="00670662"/>
    <w:rPr>
      <w:rFonts w:eastAsia="Times New Roman"/>
      <w:lang w:eastAsia="en-US"/>
    </w:rPr>
  </w:style>
  <w:style w:type="character" w:customStyle="1" w:styleId="NoSpacingChar">
    <w:name w:val="No Spacing Char"/>
    <w:basedOn w:val="a2"/>
    <w:link w:val="17"/>
    <w:uiPriority w:val="99"/>
    <w:locked/>
    <w:rsid w:val="00670662"/>
    <w:rPr>
      <w:rFonts w:eastAsia="Times New Roman" w:cs="Times New Roman"/>
      <w:sz w:val="22"/>
      <w:szCs w:val="22"/>
      <w:lang w:val="ru-RU" w:eastAsia="en-US" w:bidi="ar-SA"/>
    </w:rPr>
  </w:style>
  <w:style w:type="paragraph" w:styleId="33">
    <w:name w:val="Body Text Indent 3"/>
    <w:basedOn w:val="a1"/>
    <w:link w:val="34"/>
    <w:uiPriority w:val="99"/>
    <w:rsid w:val="00670662"/>
    <w:pPr>
      <w:spacing w:after="120"/>
      <w:ind w:left="283"/>
    </w:pPr>
    <w:rPr>
      <w:rFonts w:eastAsia="Times New Roman"/>
      <w:sz w:val="16"/>
      <w:szCs w:val="16"/>
      <w:lang w:eastAsia="ru-RU"/>
    </w:rPr>
  </w:style>
  <w:style w:type="character" w:customStyle="1" w:styleId="34">
    <w:name w:val="Основной текст с отступом 3 Знак"/>
    <w:basedOn w:val="a2"/>
    <w:link w:val="33"/>
    <w:uiPriority w:val="99"/>
    <w:locked/>
    <w:rsid w:val="00670662"/>
    <w:rPr>
      <w:rFonts w:ascii="Calibri" w:hAnsi="Calibri" w:cs="Times New Roman"/>
      <w:sz w:val="16"/>
      <w:szCs w:val="16"/>
      <w:lang w:eastAsia="ru-RU"/>
    </w:rPr>
  </w:style>
  <w:style w:type="character" w:customStyle="1" w:styleId="18">
    <w:name w:val="Основной шрифт абзаца1"/>
    <w:uiPriority w:val="99"/>
    <w:rsid w:val="00670662"/>
  </w:style>
  <w:style w:type="paragraph" w:customStyle="1" w:styleId="1a">
    <w:name w:val="Абзац списка1"/>
    <w:basedOn w:val="a1"/>
    <w:uiPriority w:val="99"/>
    <w:rsid w:val="00670662"/>
    <w:pPr>
      <w:ind w:left="720"/>
      <w:contextualSpacing/>
    </w:pPr>
    <w:rPr>
      <w:rFonts w:eastAsia="Times New Roman"/>
      <w:lang w:eastAsia="ru-RU"/>
    </w:rPr>
  </w:style>
  <w:style w:type="paragraph" w:customStyle="1" w:styleId="Normal">
    <w:name w:val="Normal Знак Знак"/>
    <w:link w:val="Normal0"/>
    <w:uiPriority w:val="99"/>
    <w:rsid w:val="00670662"/>
    <w:pPr>
      <w:suppressAutoHyphens/>
      <w:spacing w:before="100" w:after="100"/>
      <w:jc w:val="both"/>
    </w:pPr>
    <w:rPr>
      <w:rFonts w:ascii="Times New Roman" w:eastAsia="Times New Roman" w:hAnsi="Times New Roman"/>
      <w:sz w:val="24"/>
      <w:szCs w:val="20"/>
      <w:lang w:eastAsia="ar-SA"/>
    </w:rPr>
  </w:style>
  <w:style w:type="character" w:customStyle="1" w:styleId="Normal0">
    <w:name w:val="Normal Знак Знак Знак"/>
    <w:basedOn w:val="a2"/>
    <w:link w:val="Normal"/>
    <w:uiPriority w:val="99"/>
    <w:locked/>
    <w:rsid w:val="00670662"/>
    <w:rPr>
      <w:rFonts w:ascii="Times New Roman" w:hAnsi="Times New Roman" w:cs="Times New Roman"/>
      <w:sz w:val="24"/>
      <w:lang w:val="ru-RU" w:eastAsia="ar-SA" w:bidi="ar-SA"/>
    </w:rPr>
  </w:style>
  <w:style w:type="paragraph" w:customStyle="1" w:styleId="1b">
    <w:name w:val="Мама1"/>
    <w:basedOn w:val="a1"/>
    <w:uiPriority w:val="99"/>
    <w:rsid w:val="00DE4EB1"/>
    <w:pPr>
      <w:tabs>
        <w:tab w:val="left" w:pos="1620"/>
      </w:tabs>
      <w:spacing w:after="0" w:line="240" w:lineRule="auto"/>
      <w:ind w:firstLine="709"/>
      <w:jc w:val="center"/>
    </w:pPr>
    <w:rPr>
      <w:rFonts w:ascii="Times New Roman" w:eastAsia="Times New Roman" w:hAnsi="Times New Roman"/>
      <w:b/>
      <w:sz w:val="28"/>
      <w:szCs w:val="28"/>
      <w:lang w:eastAsia="ru-RU"/>
    </w:rPr>
  </w:style>
  <w:style w:type="paragraph" w:customStyle="1" w:styleId="ConsNormal">
    <w:name w:val="ConsNormal"/>
    <w:uiPriority w:val="99"/>
    <w:rsid w:val="00325102"/>
    <w:pPr>
      <w:widowControl w:val="0"/>
      <w:autoSpaceDE w:val="0"/>
      <w:autoSpaceDN w:val="0"/>
      <w:adjustRightInd w:val="0"/>
      <w:ind w:right="19772" w:firstLine="720"/>
    </w:pPr>
    <w:rPr>
      <w:rFonts w:ascii="Arial" w:eastAsia="Times New Roman" w:hAnsi="Arial" w:cs="Arial"/>
      <w:sz w:val="20"/>
      <w:szCs w:val="20"/>
    </w:rPr>
  </w:style>
  <w:style w:type="paragraph" w:customStyle="1" w:styleId="aff0">
    <w:name w:val="База заголовка"/>
    <w:basedOn w:val="a1"/>
    <w:next w:val="af6"/>
    <w:uiPriority w:val="99"/>
    <w:semiHidden/>
    <w:locked/>
    <w:rsid w:val="00325102"/>
    <w:pPr>
      <w:keepNext/>
      <w:keepLines/>
      <w:spacing w:before="140" w:after="0" w:line="220" w:lineRule="atLeast"/>
      <w:ind w:left="1080" w:firstLine="709"/>
      <w:jc w:val="both"/>
    </w:pPr>
    <w:rPr>
      <w:rFonts w:ascii="Arial" w:eastAsia="Times New Roman" w:hAnsi="Arial" w:cs="Arial"/>
      <w:spacing w:val="-4"/>
      <w:kern w:val="28"/>
    </w:rPr>
  </w:style>
  <w:style w:type="paragraph" w:customStyle="1" w:styleId="S3">
    <w:name w:val="S_Заголовок 3 Знак"/>
    <w:basedOn w:val="3"/>
    <w:uiPriority w:val="99"/>
    <w:locked/>
    <w:rsid w:val="00325102"/>
    <w:pPr>
      <w:keepNext w:val="0"/>
      <w:keepLines w:val="0"/>
      <w:numPr>
        <w:ilvl w:val="2"/>
        <w:numId w:val="8"/>
      </w:numPr>
      <w:spacing w:before="0" w:line="360" w:lineRule="auto"/>
    </w:pPr>
    <w:rPr>
      <w:rFonts w:ascii="Times New Roman" w:hAnsi="Times New Roman"/>
      <w:b w:val="0"/>
      <w:bCs w:val="0"/>
      <w:color w:val="auto"/>
      <w:sz w:val="24"/>
      <w:szCs w:val="24"/>
      <w:u w:val="single"/>
      <w:lang w:eastAsia="ru-RU"/>
    </w:rPr>
  </w:style>
  <w:style w:type="paragraph" w:customStyle="1" w:styleId="S4">
    <w:name w:val="S_Заголовок 4 Знак"/>
    <w:basedOn w:val="4"/>
    <w:uiPriority w:val="99"/>
    <w:locked/>
    <w:rsid w:val="00325102"/>
    <w:pPr>
      <w:keepNext w:val="0"/>
      <w:numPr>
        <w:ilvl w:val="3"/>
        <w:numId w:val="8"/>
      </w:numPr>
      <w:spacing w:before="0" w:after="0" w:line="240" w:lineRule="auto"/>
    </w:pPr>
    <w:rPr>
      <w:rFonts w:ascii="Times New Roman" w:hAnsi="Times New Roman"/>
      <w:b w:val="0"/>
      <w:bCs w:val="0"/>
      <w:i/>
      <w:sz w:val="24"/>
      <w:szCs w:val="24"/>
      <w:lang w:eastAsia="ru-RU"/>
    </w:rPr>
  </w:style>
  <w:style w:type="character" w:customStyle="1" w:styleId="29">
    <w:name w:val="Знак29"/>
    <w:basedOn w:val="a2"/>
    <w:uiPriority w:val="99"/>
    <w:rsid w:val="00737135"/>
    <w:rPr>
      <w:rFonts w:cs="Times New Roman"/>
      <w:sz w:val="24"/>
      <w:szCs w:val="24"/>
      <w:lang w:val="ru-RU" w:eastAsia="ru-RU" w:bidi="ar-SA"/>
    </w:rPr>
  </w:style>
  <w:style w:type="paragraph" w:customStyle="1" w:styleId="ConsPlusNormal">
    <w:name w:val="ConsPlusNormal"/>
    <w:link w:val="ConsPlusNormal0"/>
    <w:uiPriority w:val="99"/>
    <w:locked/>
    <w:rsid w:val="00F92F86"/>
    <w:pPr>
      <w:autoSpaceDE w:val="0"/>
      <w:autoSpaceDN w:val="0"/>
      <w:adjustRightInd w:val="0"/>
      <w:spacing w:line="360" w:lineRule="auto"/>
      <w:ind w:firstLine="720"/>
      <w:jc w:val="both"/>
    </w:pPr>
    <w:rPr>
      <w:rFonts w:ascii="Arial" w:eastAsia="Times New Roman" w:hAnsi="Arial" w:cs="Arial"/>
      <w:sz w:val="24"/>
      <w:szCs w:val="24"/>
    </w:rPr>
  </w:style>
  <w:style w:type="character" w:customStyle="1" w:styleId="af1">
    <w:name w:val="Обычный (веб) Знак"/>
    <w:aliases w:val="Обычный (Web) Знак"/>
    <w:basedOn w:val="a2"/>
    <w:link w:val="af0"/>
    <w:uiPriority w:val="99"/>
    <w:locked/>
    <w:rsid w:val="00C3070E"/>
    <w:rPr>
      <w:rFonts w:cs="Times New Roman"/>
      <w:sz w:val="24"/>
      <w:szCs w:val="24"/>
      <w:lang w:val="ru-RU" w:eastAsia="ru-RU" w:bidi="ar-SA"/>
    </w:rPr>
  </w:style>
  <w:style w:type="paragraph" w:customStyle="1" w:styleId="210">
    <w:name w:val="Знак Знак2 Знак Знак Знак Знак Знак Знак Знак Знак Знак Знак Знак Знак Знак Знак Знак1"/>
    <w:basedOn w:val="a1"/>
    <w:uiPriority w:val="99"/>
    <w:rsid w:val="00326531"/>
    <w:pPr>
      <w:spacing w:before="100" w:beforeAutospacing="1" w:after="100" w:afterAutospacing="1" w:line="240" w:lineRule="auto"/>
    </w:pPr>
    <w:rPr>
      <w:rFonts w:ascii="Tahoma" w:eastAsia="Times New Roman" w:hAnsi="Tahoma"/>
      <w:sz w:val="20"/>
      <w:szCs w:val="20"/>
      <w:lang w:val="en-US"/>
    </w:rPr>
  </w:style>
  <w:style w:type="paragraph" w:styleId="aff1">
    <w:name w:val="footnote text"/>
    <w:basedOn w:val="a1"/>
    <w:link w:val="aff2"/>
    <w:uiPriority w:val="99"/>
    <w:rsid w:val="00C273D0"/>
    <w:pPr>
      <w:spacing w:after="0" w:line="240" w:lineRule="auto"/>
    </w:pPr>
    <w:rPr>
      <w:rFonts w:eastAsia="Times New Roman"/>
      <w:sz w:val="20"/>
      <w:szCs w:val="20"/>
      <w:lang w:eastAsia="ru-RU"/>
    </w:rPr>
  </w:style>
  <w:style w:type="character" w:customStyle="1" w:styleId="aff2">
    <w:name w:val="Текст сноски Знак"/>
    <w:basedOn w:val="a2"/>
    <w:link w:val="aff1"/>
    <w:uiPriority w:val="99"/>
    <w:locked/>
    <w:rsid w:val="00C273D0"/>
    <w:rPr>
      <w:rFonts w:eastAsia="Times New Roman" w:cs="Times New Roman"/>
    </w:rPr>
  </w:style>
  <w:style w:type="character" w:styleId="aff3">
    <w:name w:val="footnote reference"/>
    <w:basedOn w:val="a2"/>
    <w:uiPriority w:val="99"/>
    <w:semiHidden/>
    <w:rsid w:val="00C273D0"/>
    <w:rPr>
      <w:rFonts w:cs="Times New Roman"/>
      <w:vertAlign w:val="superscript"/>
    </w:rPr>
  </w:style>
  <w:style w:type="character" w:customStyle="1" w:styleId="ConsPlusNormal0">
    <w:name w:val="ConsPlusNormal Знак"/>
    <w:basedOn w:val="a2"/>
    <w:link w:val="ConsPlusNormal"/>
    <w:uiPriority w:val="99"/>
    <w:locked/>
    <w:rsid w:val="00CF716F"/>
    <w:rPr>
      <w:rFonts w:ascii="Arial" w:hAnsi="Arial" w:cs="Arial"/>
      <w:sz w:val="24"/>
      <w:szCs w:val="24"/>
      <w:lang w:val="ru-RU" w:eastAsia="ru-RU" w:bidi="ar-SA"/>
    </w:rPr>
  </w:style>
  <w:style w:type="paragraph" w:styleId="aff4">
    <w:name w:val="Revision"/>
    <w:hidden/>
    <w:uiPriority w:val="99"/>
    <w:semiHidden/>
    <w:rsid w:val="002D5F62"/>
    <w:rPr>
      <w:lang w:eastAsia="en-US"/>
    </w:rPr>
  </w:style>
  <w:style w:type="character" w:styleId="aff5">
    <w:name w:val="page number"/>
    <w:basedOn w:val="a2"/>
    <w:uiPriority w:val="99"/>
    <w:rsid w:val="00AA3181"/>
    <w:rPr>
      <w:rFonts w:cs="Times New Roman"/>
    </w:rPr>
  </w:style>
  <w:style w:type="paragraph" w:customStyle="1" w:styleId="aff6">
    <w:name w:val="основной текст"/>
    <w:basedOn w:val="a1"/>
    <w:uiPriority w:val="99"/>
    <w:rsid w:val="00AA3181"/>
    <w:pPr>
      <w:spacing w:after="0" w:line="360" w:lineRule="auto"/>
      <w:ind w:firstLine="567"/>
      <w:jc w:val="both"/>
    </w:pPr>
    <w:rPr>
      <w:rFonts w:ascii="Times New Roman" w:hAnsi="Times New Roman"/>
      <w:sz w:val="24"/>
      <w:szCs w:val="24"/>
    </w:rPr>
  </w:style>
  <w:style w:type="character" w:customStyle="1" w:styleId="110">
    <w:name w:val="Маркированный_1 Знак1"/>
    <w:basedOn w:val="a2"/>
    <w:link w:val="16"/>
    <w:uiPriority w:val="99"/>
    <w:locked/>
    <w:rsid w:val="00B8025A"/>
    <w:rPr>
      <w:rFonts w:ascii="Times New Roman" w:hAnsi="Times New Roman" w:cs="Times New Roman"/>
      <w:sz w:val="24"/>
      <w:szCs w:val="24"/>
    </w:rPr>
  </w:style>
  <w:style w:type="paragraph" w:customStyle="1" w:styleId="35">
    <w:name w:val="ЗАГОЛОВОК 3"/>
    <w:basedOn w:val="a1"/>
    <w:uiPriority w:val="99"/>
    <w:rsid w:val="00B8025A"/>
    <w:pPr>
      <w:spacing w:before="40" w:after="40" w:line="360" w:lineRule="auto"/>
    </w:pPr>
    <w:rPr>
      <w:rFonts w:ascii="Times New Roman" w:hAnsi="Times New Roman"/>
      <w:sz w:val="24"/>
      <w:szCs w:val="24"/>
      <w:u w:val="single"/>
    </w:rPr>
  </w:style>
  <w:style w:type="paragraph" w:styleId="aff7">
    <w:name w:val="Block Text"/>
    <w:basedOn w:val="a1"/>
    <w:uiPriority w:val="99"/>
    <w:rsid w:val="00B52777"/>
    <w:pPr>
      <w:spacing w:after="0" w:line="240" w:lineRule="auto"/>
      <w:ind w:left="284" w:right="42"/>
    </w:pPr>
    <w:rPr>
      <w:rFonts w:ascii="Times New Roman" w:eastAsia="Times New Roman" w:hAnsi="Times New Roman"/>
      <w:sz w:val="28"/>
      <w:szCs w:val="20"/>
      <w:lang w:eastAsia="ru-RU"/>
    </w:rPr>
  </w:style>
  <w:style w:type="paragraph" w:styleId="aff8">
    <w:name w:val="annotation text"/>
    <w:basedOn w:val="a1"/>
    <w:link w:val="aff9"/>
    <w:uiPriority w:val="99"/>
    <w:semiHidden/>
    <w:rsid w:val="00B57474"/>
    <w:rPr>
      <w:sz w:val="20"/>
      <w:szCs w:val="20"/>
    </w:rPr>
  </w:style>
  <w:style w:type="character" w:customStyle="1" w:styleId="aff9">
    <w:name w:val="Текст примечания Знак"/>
    <w:basedOn w:val="a2"/>
    <w:link w:val="aff8"/>
    <w:uiPriority w:val="99"/>
    <w:semiHidden/>
    <w:locked/>
    <w:rsid w:val="00B57474"/>
    <w:rPr>
      <w:rFonts w:cs="Times New Roman"/>
      <w:lang w:eastAsia="en-US"/>
    </w:rPr>
  </w:style>
  <w:style w:type="paragraph" w:styleId="affa">
    <w:name w:val="annotation subject"/>
    <w:basedOn w:val="aff8"/>
    <w:next w:val="aff8"/>
    <w:link w:val="affb"/>
    <w:uiPriority w:val="99"/>
    <w:semiHidden/>
    <w:rsid w:val="00B57474"/>
    <w:rPr>
      <w:b/>
      <w:bCs/>
    </w:rPr>
  </w:style>
  <w:style w:type="character" w:customStyle="1" w:styleId="affb">
    <w:name w:val="Тема примечания Знак"/>
    <w:basedOn w:val="aff9"/>
    <w:link w:val="affa"/>
    <w:uiPriority w:val="99"/>
    <w:semiHidden/>
    <w:locked/>
    <w:rsid w:val="00B57474"/>
    <w:rPr>
      <w:rFonts w:cs="Times New Roman"/>
      <w:b/>
      <w:bCs/>
      <w:lang w:eastAsia="en-US"/>
    </w:rPr>
  </w:style>
  <w:style w:type="numbering" w:customStyle="1" w:styleId="1ai23">
    <w:name w:val="1 / a / i23"/>
    <w:rsid w:val="005E45D9"/>
    <w:pPr>
      <w:numPr>
        <w:numId w:val="2"/>
      </w:numPr>
    </w:pPr>
  </w:style>
  <w:style w:type="numbering" w:styleId="a0">
    <w:name w:val="Outline List 3"/>
    <w:basedOn w:val="a4"/>
    <w:uiPriority w:val="99"/>
    <w:semiHidden/>
    <w:unhideWhenUsed/>
    <w:rsid w:val="005E45D9"/>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11898</Words>
  <Characters>67825</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ОАО "АлтайНИИГипрозем"</Company>
  <LinksUpToDate>false</LinksUpToDate>
  <CharactersWithSpaces>79564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Синицына</dc:creator>
  <cp:lastModifiedBy>KS</cp:lastModifiedBy>
  <cp:revision>9</cp:revision>
  <cp:lastPrinted>2021-02-03T09:08:00Z</cp:lastPrinted>
  <dcterms:created xsi:type="dcterms:W3CDTF">2021-01-28T17:14:00Z</dcterms:created>
  <dcterms:modified xsi:type="dcterms:W3CDTF">2021-02-03T09:10:00Z</dcterms:modified>
</cp:coreProperties>
</file>